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ackground w:color="000000">
    <v:background id="_x0000_s1025" o:bwmode="white" o:targetscreensize="1024,768" filled="t" fillcolor="#ffffff"/>
  </w:background>
  <w:body>
    <w:p>
      <w:pPr>
        <w:pStyle w:val="a1"/>
        <w:jc w:val="center"/>
        <w:rPr>
          <w:rFonts w:ascii="MS PGothic" w:eastAsia="바탕" w:hAnsi="MS PGothic" w:hint="eastAsia"/>
          <w:b/>
          <w:bCs/>
        </w:rPr>
      </w:pPr>
      <w:r>
        <w:rPr>
          <w:rFonts w:ascii="MS PGothic" w:eastAsia="MS PGothic" w:hAnsi="MS PGothic" w:hint="eastAsia"/>
          <w:b/>
          <w:bCs/>
          <w:sz w:val="28"/>
          <w:szCs w:val="28"/>
        </w:rPr>
        <w:t xml:space="preserve"> [</w:t>
      </w:r>
      <w:r>
        <w:rPr>
          <w:rFonts w:ascii="MS PGothic" w:eastAsia="굴림" w:hAnsi="MS PGothic" w:hint="eastAsia"/>
          <w:b/>
          <w:bCs/>
          <w:sz w:val="28"/>
          <w:szCs w:val="28"/>
        </w:rPr>
        <w:t>일본</w:t>
      </w:r>
      <w:r>
        <w:rPr>
          <w:rFonts w:ascii="MS PGothic" w:eastAsia="MS PGothic" w:hAnsi="MS PGothic" w:hint="eastAsia"/>
          <w:b/>
          <w:bCs/>
          <w:sz w:val="28"/>
          <w:szCs w:val="28"/>
        </w:rPr>
        <w:t xml:space="preserve"> </w:t>
      </w:r>
      <w:r>
        <w:rPr>
          <w:rFonts w:ascii="MS PGothic" w:eastAsia="굴림" w:hAnsi="MS PGothic" w:hint="eastAsia"/>
          <w:b/>
          <w:bCs/>
          <w:sz w:val="28"/>
          <w:szCs w:val="28"/>
        </w:rPr>
        <w:t>경제와 산업</w:t>
      </w:r>
      <w:r>
        <w:rPr>
          <w:rFonts w:ascii="MS PGothic" w:eastAsia="MS PGothic" w:hAnsi="MS PGothic" w:hint="eastAsia"/>
          <w:b/>
          <w:bCs/>
          <w:sz w:val="28"/>
          <w:szCs w:val="28"/>
        </w:rPr>
        <w:t>]</w:t>
      </w:r>
    </w:p>
    <w:p>
      <w:pPr>
        <w:pStyle w:val="a1"/>
        <w:jc w:val="right"/>
        <w:rPr>
          <w:rFonts w:ascii="MS PGothic" w:eastAsia="바탕" w:hAnsi="MS PGothic" w:hint="eastAsia"/>
          <w:sz w:val="22"/>
          <w:szCs w:val="22"/>
        </w:rPr>
      </w:pPr>
      <w:r>
        <w:rPr>
          <w:rFonts w:ascii="MS PGothic" w:eastAsia="굴림" w:hAnsi="MS PGothic" w:hint="eastAsia"/>
          <w:sz w:val="22"/>
          <w:szCs w:val="22"/>
        </w:rPr>
        <w:t>김현철</w:t>
      </w:r>
      <w:r>
        <w:rPr>
          <w:rFonts w:ascii="MS PGothic" w:eastAsia="MS PGothic" w:hAnsi="MS PGothic" w:hint="eastAsia"/>
          <w:sz w:val="22"/>
          <w:szCs w:val="22"/>
        </w:rPr>
        <w:t xml:space="preserve"> </w:t>
      </w:r>
      <w:r>
        <w:rPr>
          <w:rFonts w:ascii="MS PGothic" w:eastAsia="굴림" w:hAnsi="MS PGothic" w:hint="eastAsia"/>
          <w:sz w:val="22"/>
          <w:szCs w:val="22"/>
        </w:rPr>
        <w:t>교수(</w:t>
      </w:r>
      <w:r>
        <w:rPr>
          <w:rFonts w:ascii="MS PGothic" w:eastAsia="MS PGothic" w:hAnsi="MS PGothic" w:hint="eastAsia"/>
          <w:sz w:val="22"/>
          <w:szCs w:val="22"/>
        </w:rPr>
        <w:t>509</w:t>
      </w:r>
      <w:r>
        <w:rPr>
          <w:rFonts w:ascii="MS PGothic" w:eastAsia="바탕" w:hAnsi="MS PGothic" w:cs="바탕" w:hint="eastAsia"/>
          <w:sz w:val="22"/>
          <w:szCs w:val="22"/>
        </w:rPr>
        <w:t>호</w:t>
      </w:r>
      <w:r>
        <w:rPr>
          <w:rFonts w:ascii="MS PGothic" w:eastAsia="MS PGothic" w:hAnsi="MS PGothic" w:hint="eastAsia"/>
          <w:sz w:val="22"/>
          <w:szCs w:val="22"/>
        </w:rPr>
        <w:t>, 02-880-6880</w:t>
      </w:r>
      <w:r>
        <w:rPr>
          <w:rFonts w:ascii="MS PGothic" w:eastAsia="바탕" w:hAnsi="MS PGothic" w:hint="eastAsia"/>
          <w:sz w:val="22"/>
          <w:szCs w:val="22"/>
        </w:rPr>
        <w:t>)</w:t>
      </w:r>
    </w:p>
    <w:p>
      <w:pPr>
        <w:pStyle w:val="a1"/>
        <w:jc w:val="right"/>
        <w:rPr>
          <w:rFonts w:ascii="MS PGothic" w:eastAsia="맑은 고딕" w:hAnsi="MS PGothic" w:hint="eastAsia"/>
          <w:sz w:val="22"/>
          <w:szCs w:val="22"/>
        </w:rPr>
      </w:pPr>
      <w:r>
        <w:rPr>
          <w:rFonts w:ascii="MS PGothic" w:eastAsia="MS PGothic" w:hAnsi="MS PGothic" w:hint="eastAsia"/>
          <w:sz w:val="22"/>
          <w:szCs w:val="22"/>
        </w:rPr>
        <w:t>01</w:t>
      </w:r>
      <w:r>
        <w:rPr>
          <w:rFonts w:ascii="MS PGothic" w:eastAsia="MS PGothic" w:hAnsi="MS PGothic"/>
          <w:sz w:val="22"/>
          <w:szCs w:val="22"/>
        </w:rPr>
        <w:t>0</w:t>
      </w:r>
      <w:r>
        <w:rPr>
          <w:rFonts w:ascii="MS PGothic" w:eastAsia="MS PGothic" w:hAnsi="MS PGothic" w:hint="eastAsia"/>
          <w:sz w:val="22"/>
          <w:szCs w:val="22"/>
        </w:rPr>
        <w:t>-9667-3007</w:t>
      </w:r>
      <w:r>
        <w:rPr>
          <w:rFonts w:ascii="MS PGothic" w:eastAsia="바탕" w:hAnsi="MS PGothic" w:hint="eastAsia"/>
          <w:sz w:val="22"/>
          <w:szCs w:val="22"/>
        </w:rPr>
        <w:t xml:space="preserve">, </w:t>
      </w:r>
      <w:r>
        <w:rPr>
          <w:rFonts w:ascii="MS PGothic" w:eastAsia="MS PGothic" w:hAnsi="MS PGothic"/>
          <w:sz w:val="22"/>
          <w:szCs w:val="22"/>
        </w:rPr>
        <w:fldChar w:fldCharType="begin"/>
      </w:r>
      <w:r>
        <w:rPr>
          <w:rFonts w:ascii="MS PGothic" w:eastAsia="MS PGothic" w:hAnsi="MS PGothic"/>
          <w:sz w:val="22"/>
          <w:szCs w:val="22"/>
        </w:rPr>
        <w:instrText xml:space="preserve"> HYPERLINK "mailto:</w:instrText>
      </w:r>
      <w:r>
        <w:rPr>
          <w:rFonts w:ascii="MS PGothic" w:eastAsia="MS PGothic" w:hAnsi="MS PGothic" w:hint="eastAsia"/>
          <w:sz w:val="22"/>
          <w:szCs w:val="22"/>
        </w:rPr>
        <w:instrText>kim@snu.ac.kr</w:instrText>
      </w:r>
      <w:r>
        <w:rPr>
          <w:rFonts w:ascii="MS PGothic" w:eastAsia="MS PGothic" w:hAnsi="MS PGothic"/>
          <w:sz w:val="22"/>
          <w:szCs w:val="22"/>
        </w:rPr>
        <w:instrText xml:space="preserve">" </w:instrText>
      </w:r>
      <w:r>
        <w:rPr>
          <w:rFonts w:ascii="MS PGothic" w:eastAsia="MS PGothic" w:hAnsi="MS PGothic"/>
          <w:sz w:val="22"/>
          <w:szCs w:val="22"/>
        </w:rPr>
        <w:fldChar w:fldCharType="separate"/>
      </w:r>
      <w:r>
        <w:rPr>
          <w:rStyle w:val="afffa"/>
          <w:rFonts w:ascii="MS PGothic" w:eastAsia="MS PGothic" w:hAnsi="MS PGothic" w:hint="eastAsia"/>
          <w:sz w:val="22"/>
          <w:szCs w:val="22"/>
        </w:rPr>
        <w:t>kim@snu.ac.kr</w:t>
      </w:r>
      <w:r>
        <w:rPr>
          <w:rFonts w:ascii="MS PGothic" w:eastAsia="MS PGothic" w:hAnsi="MS PGothic"/>
          <w:sz w:val="22"/>
          <w:szCs w:val="22"/>
        </w:rPr>
        <w:fldChar w:fldCharType="end"/>
      </w:r>
    </w:p>
    <w:p>
      <w:pPr>
        <w:pStyle w:val="a1"/>
        <w:rPr>
          <w:lang/>
          <w:rFonts w:ascii="굴림" w:eastAsia="굴림" w:hAnsi="굴림" w:hint="eastAsia"/>
          <w:b/>
          <w:bCs/>
          <w:sz w:val="22"/>
          <w:szCs w:val="22"/>
        </w:rPr>
      </w:pPr>
    </w:p>
    <w:p>
      <w:pPr>
        <w:pStyle w:val="a1"/>
        <w:rPr>
          <w:lang/>
          <w:rFonts w:ascii="굴림" w:eastAsia="굴림" w:hAnsi="굴림" w:hint="eastAsia"/>
          <w:b/>
          <w:bCs/>
          <w:sz w:val="22"/>
          <w:szCs w:val="22"/>
        </w:rPr>
      </w:pPr>
      <w:r>
        <w:rPr>
          <w:rFonts w:ascii="굴림" w:eastAsia="굴림" w:hAnsi="굴림" w:hint="eastAsia"/>
          <w:b/>
          <w:bCs/>
          <w:sz w:val="22"/>
          <w:szCs w:val="22"/>
        </w:rPr>
        <w:t>I. 코스의 목적</w:t>
      </w:r>
    </w:p>
    <w:p>
      <w:pPr>
        <w:pStyle w:val="a1"/>
        <w:rPr>
          <w:rFonts w:ascii="굴림" w:eastAsia="굴림" w:hAnsi="굴림" w:hint="eastAsia"/>
          <w:sz w:val="22"/>
          <w:szCs w:val="22"/>
        </w:rPr>
      </w:pPr>
    </w:p>
    <w:p>
      <w:pPr>
        <w:pStyle w:val="a1"/>
        <w:rPr>
          <w:lang/>
          <w:rFonts w:ascii="굴림" w:eastAsia="굴림" w:hAnsi="굴림" w:hint="eastAsia"/>
          <w:sz w:val="22"/>
          <w:szCs w:val="22"/>
        </w:rPr>
      </w:pPr>
      <w:r>
        <w:rPr>
          <w:lang/>
          <w:rFonts w:ascii="굴림" w:eastAsia="굴림" w:hAnsi="굴림" w:hint="eastAsia"/>
          <w:sz w:val="22"/>
          <w:szCs w:val="22"/>
        </w:rPr>
        <w:t>이 과목은 소위 잃어버린 30년으로 지칭되는 일본의 장기 침체 경제를 정치 경제학적 관점에서 공부해 보는 과목이다. 교제로는 다음의 3종류의 신서를 사용한다. 이 책들을 윤독하면서 지난 30년간의 일본 경제와 산업을 체계적으로 분석해 본다.</w:t>
      </w:r>
    </w:p>
    <w:p>
      <w:pPr>
        <w:pStyle w:val="a1"/>
        <w:rPr>
          <w:lang/>
          <w:rFonts w:ascii="굴림" w:eastAsia="굴림" w:hAnsi="굴림" w:hint="eastAsia"/>
          <w:sz w:val="22"/>
          <w:szCs w:val="22"/>
        </w:rPr>
      </w:pPr>
    </w:p>
    <w:p>
      <w:pPr>
        <w:pStyle w:val="a1"/>
        <w:rPr>
          <w:lang w:eastAsia="ja-JP"/>
          <w:rFonts w:ascii="굴림" w:eastAsia="굴림" w:hAnsi="굴림" w:hint="eastAsia"/>
          <w:sz w:val="22"/>
          <w:szCs w:val="22"/>
        </w:rPr>
      </w:pPr>
      <w:r>
        <w:rPr>
          <w:lang w:eastAsia="ja-JP"/>
          <w:rFonts w:ascii="굴림" w:eastAsia="굴림" w:hAnsi="굴림" w:hint="eastAsia"/>
          <w:sz w:val="22"/>
          <w:szCs w:val="22"/>
        </w:rPr>
        <w:t>平成時代</w:t>
      </w:r>
      <w:r>
        <w:rPr>
          <w:lang w:eastAsia="ja-JP"/>
          <w:rFonts w:ascii="굴림" w:eastAsia="굴림" w:hAnsi="굴림" w:hint="eastAsia"/>
          <w:sz w:val="22"/>
          <w:szCs w:val="22"/>
        </w:rPr>
        <w:t>、吉見俊哉、岩波新書</w:t>
      </w:r>
    </w:p>
    <w:p>
      <w:pPr>
        <w:pStyle w:val="a1"/>
        <w:rPr>
          <w:lang/>
          <w:rFonts w:ascii="굴림" w:eastAsia="굴림" w:hAnsi="굴림" w:hint="eastAsia"/>
          <w:sz w:val="22"/>
          <w:szCs w:val="22"/>
        </w:rPr>
      </w:pPr>
      <w:r>
        <w:rPr>
          <w:lang/>
          <w:rFonts w:ascii="굴림" w:eastAsia="굴림" w:hAnsi="굴림" w:hint="eastAsia"/>
          <w:sz w:val="22"/>
          <w:szCs w:val="22"/>
        </w:rPr>
        <w:t>첫번째 책은 헤이세이 시대 전체를 조감한 동경대학 요시미 교수의 책이다. 부제가 보여주는 바와 같이 실패와 쇼크로 점철된 헤이세이 시대를 정치, 경제, 사회, 문화의 각 측면에서 분석해 본다.</w:t>
      </w:r>
    </w:p>
    <w:p>
      <w:pPr>
        <w:pStyle w:val="a1"/>
        <w:rPr>
          <w:lang/>
          <w:rFonts w:ascii="굴림" w:eastAsia="굴림" w:hAnsi="굴림" w:hint="eastAsia"/>
          <w:sz w:val="22"/>
          <w:szCs w:val="22"/>
        </w:rPr>
      </w:pPr>
    </w:p>
    <w:p>
      <w:pPr>
        <w:pStyle w:val="a1"/>
        <w:rPr>
          <w:lang w:eastAsia="ja-JP"/>
          <w:rFonts w:ascii="굴림" w:eastAsia="굴림" w:hAnsi="굴림" w:hint="eastAsia"/>
          <w:sz w:val="22"/>
          <w:szCs w:val="22"/>
        </w:rPr>
      </w:pPr>
      <w:r>
        <w:rPr>
          <w:lang w:eastAsia="ja-JP"/>
          <w:rFonts w:ascii="굴림" w:eastAsia="굴림" w:hAnsi="굴림" w:hint="eastAsia"/>
          <w:sz w:val="22"/>
          <w:szCs w:val="22"/>
        </w:rPr>
        <w:t>右傾化する日本政治、中野晃一、岩波新書</w:t>
      </w:r>
    </w:p>
    <w:p>
      <w:pPr>
        <w:pStyle w:val="a1"/>
        <w:rPr>
          <w:lang/>
          <w:rFonts w:ascii="굴림" w:eastAsia="굴림" w:hAnsi="굴림" w:hint="eastAsia"/>
          <w:sz w:val="22"/>
          <w:szCs w:val="22"/>
        </w:rPr>
      </w:pPr>
      <w:r>
        <w:rPr>
          <w:lang/>
          <w:rFonts w:ascii="굴림" w:eastAsia="굴림" w:hAnsi="굴림" w:hint="eastAsia"/>
          <w:sz w:val="22"/>
          <w:szCs w:val="22"/>
        </w:rPr>
        <w:t>두번째 책은 우경화하는 일본정치를 분석한 조지대학 나카노 고이치 교수의 책이다. 경제가 정체되면서 정치가 어떤 과정을 거치며 우경화</w:t>
      </w:r>
      <w:r>
        <w:rPr>
          <w:lang/>
          <w:rFonts w:ascii="굴림" w:eastAsia="굴림" w:hAnsi="굴림" w:hint="eastAsia"/>
          <w:sz w:val="22"/>
          <w:szCs w:val="22"/>
        </w:rPr>
        <w:t xml:space="preserve"> </w:t>
      </w:r>
      <w:r>
        <w:rPr>
          <w:lang/>
          <w:rFonts w:ascii="굴림" w:eastAsia="굴림" w:hAnsi="굴림" w:hint="eastAsia"/>
          <w:sz w:val="22"/>
          <w:szCs w:val="22"/>
        </w:rPr>
        <w:t>하는지를 분석한 책이다.</w:t>
      </w:r>
    </w:p>
    <w:p>
      <w:pPr>
        <w:pStyle w:val="a1"/>
        <w:rPr>
          <w:lang/>
          <w:rFonts w:ascii="굴림" w:eastAsia="굴림" w:hAnsi="굴림" w:hint="eastAsia"/>
          <w:sz w:val="22"/>
          <w:szCs w:val="22"/>
        </w:rPr>
      </w:pPr>
    </w:p>
    <w:p>
      <w:pPr>
        <w:pStyle w:val="a1"/>
        <w:rPr>
          <w:lang/>
          <w:rFonts w:ascii="굴림" w:eastAsia="굴림" w:hAnsi="굴림"/>
          <w:sz w:val="22"/>
          <w:szCs w:val="22"/>
        </w:rPr>
      </w:pPr>
      <w:r>
        <w:rPr>
          <w:lang w:eastAsia="ja-JP"/>
          <w:rFonts w:ascii="굴림" w:eastAsia="굴림" w:hAnsi="굴림" w:hint="eastAsia"/>
          <w:sz w:val="22"/>
          <w:szCs w:val="22"/>
        </w:rPr>
        <w:t>長期腐敗体制、白井聡、角川新書</w:t>
      </w:r>
    </w:p>
    <w:p>
      <w:pPr>
        <w:pStyle w:val="a1"/>
        <w:rPr>
          <w:lang/>
          <w:rFonts w:ascii="굴림" w:eastAsia="굴림" w:hAnsi="굴림" w:hint="eastAsia"/>
          <w:sz w:val="22"/>
          <w:szCs w:val="22"/>
        </w:rPr>
      </w:pPr>
      <w:r>
        <w:rPr>
          <w:lang/>
          <w:rFonts w:ascii="굴림" w:eastAsia="굴림" w:hAnsi="굴림" w:hint="eastAsia"/>
          <w:sz w:val="22"/>
          <w:szCs w:val="22"/>
        </w:rPr>
        <w:t>세번째 책은 일본</w:t>
      </w:r>
      <w:r>
        <w:rPr>
          <w:lang/>
          <w:rFonts w:ascii="굴림" w:eastAsia="굴림" w:hAnsi="굴림" w:hint="eastAsia"/>
          <w:sz w:val="22"/>
          <w:szCs w:val="22"/>
        </w:rPr>
        <w:t>정치의 1955년 체제에 대비되는 2012년 체제를 분석한 교토정화대학 시라이 사토시 교수의 책이다. 2012년 체제의 정치, 경제, 외교, 안보 노선이 어떠한지, 이 체제의 문제점은 무엇인지를 날카롭게 비판한 책이다.</w:t>
      </w:r>
    </w:p>
    <w:p>
      <w:pPr>
        <w:pStyle w:val="a1"/>
        <w:rPr>
          <w:lang/>
          <w:rFonts w:ascii="굴림" w:eastAsia="굴림" w:hAnsi="굴림" w:hint="eastAsia"/>
          <w:sz w:val="22"/>
          <w:szCs w:val="22"/>
        </w:rPr>
      </w:pPr>
    </w:p>
    <w:p>
      <w:pPr>
        <w:pStyle w:val="a1"/>
        <w:rPr>
          <w:lang/>
          <w:rFonts w:ascii="굴림" w:eastAsia="굴림" w:hAnsi="굴림" w:hint="eastAsia"/>
          <w:sz w:val="22"/>
          <w:szCs w:val="22"/>
        </w:rPr>
      </w:pPr>
    </w:p>
    <w:p>
      <w:pPr>
        <w:pStyle w:val="a1"/>
        <w:rPr>
          <w:lang/>
          <w:rFonts w:ascii="굴림" w:eastAsia="굴림" w:hAnsi="굴림" w:hint="eastAsia"/>
          <w:b/>
          <w:bCs/>
          <w:sz w:val="22"/>
          <w:szCs w:val="22"/>
        </w:rPr>
      </w:pPr>
      <w:r>
        <w:rPr>
          <w:lang/>
          <w:rFonts w:ascii="굴림" w:eastAsia="굴림" w:hAnsi="굴림" w:hint="eastAsia"/>
          <w:b/>
          <w:bCs/>
          <w:sz w:val="22"/>
          <w:szCs w:val="22"/>
        </w:rPr>
        <w:t>I</w:t>
      </w:r>
      <w:r>
        <w:rPr>
          <w:rFonts w:ascii="굴림" w:eastAsia="굴림" w:hAnsi="굴림" w:hint="eastAsia"/>
          <w:b/>
          <w:bCs/>
          <w:sz w:val="22"/>
          <w:szCs w:val="22"/>
        </w:rPr>
        <w:t xml:space="preserve">I. </w:t>
      </w:r>
      <w:r>
        <w:rPr>
          <w:lang/>
          <w:rFonts w:ascii="굴림" w:eastAsia="굴림" w:hAnsi="굴림" w:hint="eastAsia"/>
          <w:b/>
          <w:bCs/>
          <w:sz w:val="22"/>
          <w:szCs w:val="22"/>
        </w:rPr>
        <w:t>학생들의 과제</w:t>
      </w:r>
    </w:p>
    <w:p>
      <w:pPr>
        <w:pStyle w:val="a1"/>
        <w:rPr>
          <w:lang/>
          <w:rFonts w:ascii="굴림" w:eastAsia="굴림" w:hAnsi="굴림" w:hint="eastAsia"/>
          <w:sz w:val="22"/>
          <w:szCs w:val="22"/>
        </w:rPr>
      </w:pPr>
    </w:p>
    <w:p>
      <w:pPr>
        <w:pStyle w:val="a1"/>
        <w:rPr>
          <w:lang/>
          <w:rFonts w:ascii="굴림" w:eastAsia="굴림" w:hAnsi="굴림" w:hint="eastAsia"/>
          <w:sz w:val="22"/>
          <w:szCs w:val="22"/>
        </w:rPr>
      </w:pPr>
      <w:r>
        <w:rPr>
          <w:lang/>
          <w:rFonts w:ascii="굴림" w:eastAsia="굴림" w:hAnsi="굴림" w:hint="eastAsia"/>
          <w:sz w:val="22"/>
          <w:szCs w:val="22"/>
        </w:rPr>
        <w:t>학생들은 교</w:t>
      </w:r>
      <w:r>
        <w:rPr>
          <w:lang/>
          <w:rFonts w:ascii="굴림" w:eastAsia="굴림" w:hAnsi="굴림" w:hint="eastAsia"/>
          <w:sz w:val="22"/>
          <w:szCs w:val="22"/>
        </w:rPr>
        <w:t>재</w:t>
      </w:r>
      <w:r>
        <w:rPr>
          <w:lang/>
          <w:rFonts w:ascii="굴림" w:eastAsia="굴림" w:hAnsi="굴림" w:hint="eastAsia"/>
          <w:sz w:val="22"/>
          <w:szCs w:val="22"/>
        </w:rPr>
        <w:t>의 윤독 과정에서 자신이 분석해 보고 싶은 연구 주제를 선정하게 된다. 그리고 나와의 상의를 통하여 자신의 연구 주제를 어떻게 분석하고 어떻게 결론을 도출하는지를 배우게 된다. 그리고 그 결과를 기말 레포트로 제출하게 된다.</w:t>
      </w:r>
    </w:p>
    <w:p>
      <w:pPr>
        <w:pStyle w:val="a1"/>
        <w:rPr>
          <w:lang/>
          <w:rFonts w:ascii="굴림" w:eastAsia="굴림" w:hAnsi="굴림" w:hint="eastAsia"/>
          <w:sz w:val="22"/>
          <w:szCs w:val="22"/>
        </w:rPr>
      </w:pPr>
    </w:p>
    <w:p>
      <w:pPr>
        <w:pStyle w:val="a1"/>
        <w:rPr>
          <w:lang/>
          <w:rFonts w:ascii="굴림" w:eastAsia="굴림" w:hAnsi="굴림" w:hint="eastAsia"/>
          <w:sz w:val="22"/>
          <w:szCs w:val="22"/>
        </w:rPr>
      </w:pPr>
      <w:r>
        <w:rPr>
          <w:lang/>
          <w:rFonts w:ascii="굴림" w:eastAsia="굴림" w:hAnsi="굴림" w:hint="eastAsia"/>
          <w:sz w:val="22"/>
          <w:szCs w:val="22"/>
        </w:rPr>
        <w:t>성적은 출석 및 발표 30%, 기말레포트 70%로 주어진다.</w:t>
      </w:r>
    </w:p>
    <w:p>
      <w:pPr>
        <w:pStyle w:val="a1"/>
        <w:rPr>
          <w:lang/>
          <w:rFonts w:ascii="굴림" w:eastAsia="굴림" w:hAnsi="굴림"/>
          <w:sz w:val="22"/>
          <w:szCs w:val="22"/>
        </w:rPr>
      </w:pPr>
    </w:p>
    <w:p>
      <w:pPr>
        <w:pStyle w:val="a1"/>
        <w:rPr>
          <w:lang/>
          <w:rFonts w:ascii="굴림" w:eastAsia="굴림" w:hAnsi="굴림" w:hint="eastAsia"/>
          <w:sz w:val="22"/>
          <w:szCs w:val="22"/>
        </w:rPr>
      </w:pPr>
    </w:p>
    <w:p>
      <w:pPr>
        <w:pStyle w:val="a1"/>
        <w:rPr>
          <w:lang/>
          <w:rFonts w:ascii="굴림" w:eastAsia="굴림" w:hAnsi="굴림" w:hint="eastAsia"/>
          <w:b/>
          <w:bCs/>
          <w:sz w:val="22"/>
          <w:szCs w:val="22"/>
        </w:rPr>
      </w:pPr>
      <w:r>
        <w:rPr>
          <w:rFonts w:ascii="굴림" w:eastAsia="굴림" w:hAnsi="굴림" w:hint="eastAsia"/>
          <w:b/>
          <w:bCs/>
          <w:sz w:val="22"/>
          <w:szCs w:val="22"/>
        </w:rPr>
        <w:t>III. 사용</w:t>
      </w:r>
      <w:r>
        <w:rPr>
          <w:lang/>
          <w:rFonts w:ascii="굴림" w:eastAsia="굴림" w:hAnsi="굴림" w:hint="eastAsia"/>
          <w:b/>
          <w:bCs/>
          <w:sz w:val="22"/>
          <w:szCs w:val="22"/>
        </w:rPr>
        <w:t xml:space="preserve"> </w:t>
      </w:r>
      <w:r>
        <w:rPr>
          <w:rFonts w:ascii="굴림" w:eastAsia="굴림" w:hAnsi="굴림" w:hint="eastAsia"/>
          <w:b/>
          <w:bCs/>
          <w:sz w:val="22"/>
          <w:szCs w:val="22"/>
        </w:rPr>
        <w:t>언어</w:t>
      </w:r>
    </w:p>
    <w:p>
      <w:pPr>
        <w:pStyle w:val="a1"/>
        <w:rPr>
          <w:lang/>
          <w:rFonts w:ascii="굴림" w:eastAsia="굴림" w:hAnsi="굴림" w:hint="eastAsia"/>
          <w:b/>
          <w:bCs/>
          <w:sz w:val="22"/>
          <w:szCs w:val="22"/>
        </w:rPr>
      </w:pPr>
    </w:p>
    <w:p>
      <w:pPr>
        <w:pStyle w:val="a1"/>
        <w:rPr>
          <w:lang/>
          <w:rFonts w:ascii="굴림" w:eastAsia="굴림" w:hAnsi="굴림" w:hint="eastAsia"/>
          <w:sz w:val="22"/>
          <w:szCs w:val="22"/>
        </w:rPr>
      </w:pPr>
      <w:r>
        <w:rPr>
          <w:lang/>
          <w:rFonts w:ascii="굴림" w:eastAsia="굴림" w:hAnsi="굴림" w:hint="eastAsia"/>
          <w:sz w:val="22"/>
          <w:szCs w:val="22"/>
        </w:rPr>
        <w:t>일본 전공 과목이어서 일본어로 진행된다. 다만 일본어의 숙달정도가 전혀 중요하지 않다. 3권의 교재 중 2권의 책이 한글로 번역되어 있는데다 발표와 기말레포트는 자신이 선호하는 언어를 사용할 수 있기 때문이다.</w:t>
      </w:r>
    </w:p>
    <w:p>
      <w:pPr>
        <w:pStyle w:val="a1"/>
        <w:rPr>
          <w:lang/>
          <w:rFonts w:ascii="굴림" w:eastAsia="굴림" w:hAnsi="굴림"/>
          <w:b/>
          <w:bCs/>
          <w:sz w:val="22"/>
          <w:szCs w:val="22"/>
        </w:rPr>
      </w:pPr>
    </w:p>
    <w:p>
      <w:pPr>
        <w:pStyle w:val="a1"/>
        <w:rPr>
          <w:lang/>
          <w:rFonts w:ascii="굴림" w:eastAsia="굴림" w:hAnsi="굴림" w:hint="eastAsia"/>
          <w:b/>
          <w:bCs/>
          <w:sz w:val="22"/>
          <w:szCs w:val="22"/>
        </w:rPr>
      </w:pPr>
    </w:p>
    <w:p>
      <w:pPr>
        <w:pStyle w:val="a1"/>
        <w:rPr>
          <w:lang/>
          <w:rFonts w:ascii="굴림" w:eastAsia="굴림" w:hAnsi="굴림" w:hint="eastAsia"/>
          <w:b/>
          <w:bCs/>
          <w:sz w:val="22"/>
          <w:szCs w:val="22"/>
        </w:rPr>
      </w:pPr>
      <w:r>
        <w:rPr>
          <w:lang/>
          <w:rFonts w:ascii="굴림" w:eastAsia="굴림" w:hAnsi="굴림" w:hint="eastAsia"/>
          <w:b/>
          <w:bCs/>
          <w:sz w:val="22"/>
          <w:szCs w:val="22"/>
        </w:rPr>
        <w:t xml:space="preserve">V. </w:t>
      </w:r>
      <w:r>
        <w:rPr>
          <w:rFonts w:ascii="굴림" w:eastAsia="굴림" w:hAnsi="굴림" w:hint="eastAsia"/>
          <w:b/>
          <w:bCs/>
          <w:sz w:val="22"/>
          <w:szCs w:val="22"/>
        </w:rPr>
        <w:t>일정</w:t>
      </w:r>
    </w:p>
    <w:p>
      <w:pPr>
        <w:pStyle w:val="a1"/>
        <w:rPr>
          <w:lang/>
          <w:rFonts w:ascii="굴림" w:eastAsia="굴림" w:hAnsi="굴림" w:hint="eastAsia"/>
          <w:b/>
          <w:bCs/>
          <w:sz w:val="22"/>
          <w:szCs w:val="22"/>
        </w:rPr>
      </w:pPr>
    </w:p>
    <w:p>
      <w:pPr>
        <w:pStyle w:val="a1"/>
        <w:rPr>
          <w:lang/>
          <w:rFonts w:ascii="굴림" w:eastAsia="굴림" w:hAnsi="굴림" w:hint="eastAsia"/>
          <w:sz w:val="22"/>
          <w:szCs w:val="22"/>
        </w:rPr>
      </w:pPr>
      <w:r>
        <w:rPr>
          <w:lang/>
          <w:rFonts w:ascii="굴림" w:eastAsia="굴림" w:hAnsi="굴림" w:hint="eastAsia"/>
          <w:sz w:val="22"/>
          <w:szCs w:val="22"/>
        </w:rPr>
        <w:t>매주 월요일</w:t>
      </w:r>
      <w:r>
        <w:rPr>
          <w:rFonts w:ascii="굴림" w:eastAsia="굴림" w:hAnsi="굴림" w:hint="eastAsia"/>
          <w:sz w:val="22"/>
          <w:szCs w:val="22"/>
        </w:rPr>
        <w:t xml:space="preserve"> </w:t>
      </w:r>
      <w:r>
        <w:rPr>
          <w:lang/>
          <w:rFonts w:ascii="굴림" w:eastAsia="굴림" w:hAnsi="굴림" w:hint="eastAsia"/>
          <w:sz w:val="22"/>
          <w:szCs w:val="22"/>
        </w:rPr>
        <w:t>14시부터 수업이 이루어진다. 일정별 수업 내용은 다음과 같다.</w:t>
      </w:r>
    </w:p>
    <w:p>
      <w:pPr>
        <w:pStyle w:val="a1"/>
        <w:rPr>
          <w:rFonts w:ascii="굴림" w:eastAsia="굴림" w:hAnsi="굴림" w:hint="eastAsia"/>
          <w:sz w:val="22"/>
          <w:szCs w:val="22"/>
        </w:rPr>
      </w:pPr>
    </w:p>
    <w:tbl>
      <w:tblPr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6029"/>
        <w:gridCol w:w="851"/>
      </w:tblGrid>
      <w:tr>
        <w:trPr>
          <w:gridAfter w:val="0"/>
          <w:gridBefore w:val="0"/>
        </w:trPr>
        <w:tc>
          <w:tcPr>
            <w:tcW w:w="1450" w:type="dxa"/>
            <w:tcBorders/>
            <w:textDirection w:val="lrTb"/>
            <w:vAlign w:val="top"/>
          </w:tcPr>
          <w:p>
            <w:pPr>
              <w:pStyle w:val="a1"/>
              <w:rPr>
                <w:rFonts w:ascii="굴림" w:eastAsia="굴림" w:hAnsi="굴림" w:hint="eastAsia"/>
                <w:sz w:val="22"/>
                <w:szCs w:val="22"/>
              </w:rPr>
            </w:pPr>
          </w:p>
        </w:tc>
        <w:tc>
          <w:tcPr>
            <w:tcW w:w="6029" w:type="dxa"/>
            <w:tcBorders/>
            <w:textDirection w:val="lrTb"/>
            <w:vAlign w:val="top"/>
          </w:tcPr>
          <w:p>
            <w:pPr>
              <w:pStyle w:val="a1"/>
              <w:rPr>
                <w:rFonts w:ascii="굴림" w:eastAsia="굴림" w:hAnsi="굴림" w:hint="eastAsia"/>
                <w:sz w:val="22"/>
                <w:szCs w:val="22"/>
              </w:rPr>
            </w:pPr>
          </w:p>
        </w:tc>
        <w:tc>
          <w:tcPr>
            <w:tcW w:w="851" w:type="dxa"/>
            <w:tcBorders/>
            <w:textDirection w:val="lrTb"/>
            <w:vAlign w:val="top"/>
          </w:tcPr>
          <w:p>
            <w:pPr>
              <w:pStyle w:val="a1"/>
              <w:rPr>
                <w:rFonts w:ascii="굴림" w:eastAsia="굴림" w:hAnsi="굴림" w:hint="eastAsia"/>
                <w:sz w:val="22"/>
                <w:szCs w:val="22"/>
              </w:rPr>
            </w:pPr>
          </w:p>
        </w:tc>
      </w:tr>
      <w:tr>
        <w:trPr>
          <w:gridAfter w:val="0"/>
          <w:gridBefore w:val="0"/>
        </w:trPr>
        <w:tc>
          <w:tcPr>
            <w:tcW w:w="1450" w:type="dxa"/>
            <w:tcBorders/>
            <w:textDirection w:val="lrTb"/>
            <w:vAlign w:val="top"/>
          </w:tcPr>
          <w:p>
            <w:pPr>
              <w:pStyle w:val="a1"/>
              <w:rPr>
                <w:rFonts w:ascii="굴림" w:eastAsia="굴림" w:hAnsi="굴림" w:hint="eastAsia"/>
                <w:sz w:val="22"/>
                <w:szCs w:val="22"/>
              </w:rPr>
            </w:pPr>
            <w:r>
              <w:rPr>
                <w:rFonts w:ascii="굴림" w:eastAsia="굴림" w:hAnsi="굴림"/>
                <w:sz w:val="22"/>
                <w:szCs w:val="22"/>
              </w:rPr>
              <w:t>3</w:t>
            </w:r>
            <w:r>
              <w:rPr>
                <w:rFonts w:ascii="굴림" w:eastAsia="굴림" w:hAnsi="굴림" w:hint="eastAsia"/>
                <w:sz w:val="22"/>
                <w:szCs w:val="22"/>
              </w:rPr>
              <w:t xml:space="preserve">월 </w:t>
            </w:r>
            <w:r>
              <w:rPr>
                <w:rFonts w:ascii="굴림" w:eastAsia="굴림" w:hAnsi="굴림" w:hint="eastAsia"/>
                <w:sz w:val="22"/>
                <w:szCs w:val="22"/>
              </w:rPr>
              <w:t>9</w:t>
            </w:r>
            <w:r>
              <w:rPr>
                <w:rFonts w:ascii="굴림" w:eastAsia="굴림" w:hAnsi="굴림" w:hint="eastAsia"/>
                <w:sz w:val="22"/>
                <w:szCs w:val="22"/>
              </w:rPr>
              <w:t>일</w:t>
            </w:r>
          </w:p>
          <w:p>
            <w:pPr>
              <w:pStyle w:val="a1"/>
              <w:rPr>
                <w:rFonts w:ascii="굴림" w:eastAsia="굴림" w:hAnsi="굴림" w:hint="eastAsia"/>
                <w:sz w:val="22"/>
                <w:szCs w:val="22"/>
              </w:rPr>
            </w:pPr>
            <w:r>
              <w:rPr>
                <w:rFonts w:ascii="굴림" w:eastAsia="굴림" w:hAnsi="굴림"/>
                <w:sz w:val="22"/>
                <w:szCs w:val="22"/>
              </w:rPr>
              <w:t>1</w:t>
            </w:r>
            <w:r>
              <w:rPr>
                <w:rFonts w:ascii="굴림" w:eastAsia="굴림" w:hAnsi="굴림" w:hint="eastAsia"/>
                <w:sz w:val="22"/>
                <w:szCs w:val="22"/>
              </w:rPr>
              <w:t>6</w:t>
            </w:r>
            <w:r>
              <w:rPr>
                <w:rFonts w:ascii="굴림" w:eastAsia="굴림" w:hAnsi="굴림" w:hint="eastAsia"/>
                <w:sz w:val="22"/>
                <w:szCs w:val="22"/>
              </w:rPr>
              <w:t>일</w:t>
            </w:r>
          </w:p>
          <w:p>
            <w:pPr>
              <w:pStyle w:val="a1"/>
              <w:rPr>
                <w:rFonts w:ascii="굴림" w:eastAsia="굴림" w:hAnsi="굴림" w:hint="eastAsia"/>
                <w:sz w:val="22"/>
                <w:szCs w:val="22"/>
              </w:rPr>
            </w:pPr>
            <w:r>
              <w:rPr>
                <w:rFonts w:ascii="굴림" w:eastAsia="굴림" w:hAnsi="굴림"/>
                <w:sz w:val="22"/>
                <w:szCs w:val="22"/>
              </w:rPr>
              <w:t>2</w:t>
            </w:r>
            <w:r>
              <w:rPr>
                <w:rFonts w:ascii="굴림" w:eastAsia="굴림" w:hAnsi="굴림" w:hint="eastAsia"/>
                <w:sz w:val="22"/>
                <w:szCs w:val="22"/>
              </w:rPr>
              <w:t>3</w:t>
            </w:r>
            <w:r>
              <w:rPr>
                <w:rFonts w:ascii="굴림" w:eastAsia="굴림" w:hAnsi="굴림" w:hint="eastAsia"/>
                <w:sz w:val="22"/>
                <w:szCs w:val="22"/>
              </w:rPr>
              <w:t>일</w:t>
            </w:r>
          </w:p>
          <w:p>
            <w:pPr>
              <w:pStyle w:val="a1"/>
              <w:rPr>
                <w:rFonts w:ascii="굴림" w:eastAsia="굴림" w:hAnsi="굴림" w:hint="eastAsia"/>
                <w:sz w:val="22"/>
                <w:szCs w:val="22"/>
              </w:rPr>
            </w:pPr>
            <w:r>
              <w:rPr>
                <w:rFonts w:ascii="굴림" w:eastAsia="굴림" w:hAnsi="굴림" w:hint="eastAsia"/>
                <w:sz w:val="22"/>
                <w:szCs w:val="22"/>
              </w:rPr>
              <w:t>30</w:t>
            </w:r>
            <w:r>
              <w:rPr>
                <w:rFonts w:ascii="굴림" w:eastAsia="굴림" w:hAnsi="굴림" w:hint="eastAsia"/>
                <w:sz w:val="22"/>
                <w:szCs w:val="22"/>
              </w:rPr>
              <w:t>일</w:t>
            </w:r>
          </w:p>
          <w:p>
            <w:pPr>
              <w:pStyle w:val="a1"/>
              <w:rPr>
                <w:rFonts w:ascii="굴림" w:eastAsia="굴림" w:hAnsi="굴림" w:hint="eastAsia"/>
                <w:sz w:val="22"/>
                <w:szCs w:val="22"/>
              </w:rPr>
            </w:pPr>
            <w:r>
              <w:rPr>
                <w:rFonts w:ascii="굴림" w:eastAsia="굴림" w:hAnsi="굴림"/>
                <w:sz w:val="22"/>
                <w:szCs w:val="22"/>
              </w:rPr>
              <w:t>4</w:t>
            </w:r>
            <w:r>
              <w:rPr>
                <w:rFonts w:ascii="굴림" w:eastAsia="굴림" w:hAnsi="굴림" w:hint="eastAsia"/>
                <w:sz w:val="22"/>
                <w:szCs w:val="22"/>
              </w:rPr>
              <w:t xml:space="preserve">월 </w:t>
            </w:r>
            <w:r>
              <w:rPr>
                <w:rFonts w:ascii="굴림" w:eastAsia="굴림" w:hAnsi="굴림" w:hint="eastAsia"/>
                <w:sz w:val="22"/>
                <w:szCs w:val="22"/>
              </w:rPr>
              <w:t>6</w:t>
            </w:r>
            <w:r>
              <w:rPr>
                <w:rFonts w:ascii="굴림" w:eastAsia="굴림" w:hAnsi="굴림" w:hint="eastAsia"/>
                <w:sz w:val="22"/>
                <w:szCs w:val="22"/>
              </w:rPr>
              <w:t>일</w:t>
            </w:r>
          </w:p>
          <w:p>
            <w:pPr>
              <w:pStyle w:val="a1"/>
              <w:rPr>
                <w:rFonts w:ascii="굴림" w:eastAsia="굴림" w:hAnsi="굴림"/>
                <w:sz w:val="22"/>
                <w:szCs w:val="22"/>
              </w:rPr>
            </w:pPr>
            <w:r>
              <w:rPr>
                <w:rFonts w:ascii="굴림" w:eastAsia="굴림" w:hAnsi="굴림"/>
                <w:sz w:val="22"/>
                <w:szCs w:val="22"/>
              </w:rPr>
              <w:t>1</w:t>
            </w:r>
            <w:r>
              <w:rPr>
                <w:rFonts w:ascii="굴림" w:eastAsia="굴림" w:hAnsi="굴림" w:hint="eastAsia"/>
                <w:sz w:val="22"/>
                <w:szCs w:val="22"/>
              </w:rPr>
              <w:t>3</w:t>
            </w:r>
            <w:r>
              <w:rPr>
                <w:rFonts w:ascii="굴림" w:eastAsia="굴림" w:hAnsi="굴림" w:hint="eastAsia"/>
                <w:sz w:val="22"/>
                <w:szCs w:val="22"/>
              </w:rPr>
              <w:t>일</w:t>
            </w:r>
          </w:p>
          <w:p>
            <w:pPr>
              <w:pStyle w:val="a1"/>
              <w:rPr>
                <w:rFonts w:ascii="굴림" w:eastAsia="굴림" w:hAnsi="굴림" w:hint="eastAsia"/>
                <w:sz w:val="22"/>
                <w:szCs w:val="22"/>
              </w:rPr>
            </w:pPr>
            <w:r>
              <w:rPr>
                <w:rFonts w:ascii="굴림" w:eastAsia="굴림" w:hAnsi="굴림" w:hint="eastAsia"/>
                <w:sz w:val="22"/>
                <w:szCs w:val="22"/>
              </w:rPr>
              <w:t>20</w:t>
            </w:r>
            <w:r>
              <w:rPr>
                <w:rFonts w:ascii="굴림" w:eastAsia="굴림" w:hAnsi="굴림" w:hint="eastAsia"/>
                <w:sz w:val="22"/>
                <w:szCs w:val="22"/>
              </w:rPr>
              <w:t>일</w:t>
            </w:r>
          </w:p>
          <w:p>
            <w:pPr>
              <w:pStyle w:val="a1"/>
              <w:rPr>
                <w:rFonts w:ascii="굴림" w:eastAsia="굴림" w:hAnsi="굴림"/>
                <w:sz w:val="22"/>
                <w:szCs w:val="22"/>
              </w:rPr>
            </w:pPr>
            <w:r>
              <w:rPr>
                <w:rFonts w:ascii="굴림" w:eastAsia="굴림" w:hAnsi="굴림"/>
                <w:sz w:val="22"/>
                <w:szCs w:val="22"/>
              </w:rPr>
              <w:t>2</w:t>
            </w:r>
            <w:r>
              <w:rPr>
                <w:rFonts w:ascii="굴림" w:eastAsia="굴림" w:hAnsi="굴림" w:hint="eastAsia"/>
                <w:sz w:val="22"/>
                <w:szCs w:val="22"/>
              </w:rPr>
              <w:t>7</w:t>
            </w:r>
            <w:r>
              <w:rPr>
                <w:rFonts w:ascii="굴림" w:eastAsia="굴림" w:hAnsi="굴림" w:hint="eastAsia"/>
                <w:sz w:val="22"/>
                <w:szCs w:val="22"/>
              </w:rPr>
              <w:t>일</w:t>
            </w:r>
          </w:p>
          <w:p>
            <w:pPr>
              <w:pStyle w:val="a1"/>
              <w:rPr>
                <w:rFonts w:ascii="굴림" w:eastAsia="굴림" w:hAnsi="굴림" w:hint="eastAsia"/>
                <w:sz w:val="22"/>
                <w:szCs w:val="22"/>
              </w:rPr>
            </w:pPr>
            <w:r>
              <w:rPr>
                <w:rFonts w:ascii="굴림" w:eastAsia="굴림" w:hAnsi="굴림"/>
                <w:sz w:val="22"/>
                <w:szCs w:val="22"/>
              </w:rPr>
              <w:t>5</w:t>
            </w:r>
            <w:r>
              <w:rPr>
                <w:rFonts w:ascii="굴림" w:eastAsia="굴림" w:hAnsi="굴림" w:hint="eastAsia"/>
                <w:sz w:val="22"/>
                <w:szCs w:val="22"/>
              </w:rPr>
              <w:t xml:space="preserve">월 </w:t>
            </w:r>
            <w:r>
              <w:rPr>
                <w:rFonts w:ascii="굴림" w:eastAsia="굴림" w:hAnsi="굴림" w:hint="eastAsia"/>
                <w:sz w:val="22"/>
                <w:szCs w:val="22"/>
              </w:rPr>
              <w:t>4</w:t>
            </w:r>
            <w:r>
              <w:rPr>
                <w:rFonts w:ascii="굴림" w:eastAsia="굴림" w:hAnsi="굴림" w:hint="eastAsia"/>
                <w:sz w:val="22"/>
                <w:szCs w:val="22"/>
              </w:rPr>
              <w:t>일</w:t>
            </w:r>
          </w:p>
          <w:p>
            <w:pPr>
              <w:pStyle w:val="a1"/>
              <w:rPr>
                <w:rFonts w:ascii="굴림" w:eastAsia="굴림" w:hAnsi="굴림" w:hint="eastAsia"/>
                <w:sz w:val="22"/>
                <w:szCs w:val="22"/>
              </w:rPr>
            </w:pPr>
            <w:r>
              <w:rPr>
                <w:rFonts w:ascii="굴림" w:eastAsia="굴림" w:hAnsi="굴림" w:hint="eastAsia"/>
                <w:sz w:val="22"/>
                <w:szCs w:val="22"/>
              </w:rPr>
              <w:t>1</w:t>
            </w:r>
            <w:r>
              <w:rPr>
                <w:rFonts w:ascii="굴림" w:eastAsia="굴림" w:hAnsi="굴림" w:hint="eastAsia"/>
                <w:sz w:val="22"/>
                <w:szCs w:val="22"/>
              </w:rPr>
              <w:t>1</w:t>
            </w:r>
            <w:r>
              <w:rPr>
                <w:rFonts w:ascii="굴림" w:eastAsia="굴림" w:hAnsi="굴림" w:hint="eastAsia"/>
                <w:sz w:val="22"/>
                <w:szCs w:val="22"/>
              </w:rPr>
              <w:t>일</w:t>
            </w:r>
          </w:p>
          <w:p>
            <w:pPr>
              <w:pStyle w:val="a1"/>
              <w:rPr>
                <w:rFonts w:ascii="굴림" w:eastAsia="굴림" w:hAnsi="굴림" w:hint="eastAsia"/>
                <w:sz w:val="22"/>
                <w:szCs w:val="22"/>
              </w:rPr>
            </w:pPr>
            <w:r>
              <w:rPr>
                <w:rFonts w:ascii="굴림" w:eastAsia="굴림" w:hAnsi="굴림"/>
                <w:sz w:val="22"/>
                <w:szCs w:val="22"/>
              </w:rPr>
              <w:t>1</w:t>
            </w:r>
            <w:r>
              <w:rPr>
                <w:rFonts w:ascii="굴림" w:eastAsia="굴림" w:hAnsi="굴림" w:hint="eastAsia"/>
                <w:sz w:val="22"/>
                <w:szCs w:val="22"/>
              </w:rPr>
              <w:t>8</w:t>
            </w:r>
            <w:r>
              <w:rPr>
                <w:rFonts w:ascii="굴림" w:eastAsia="굴림" w:hAnsi="굴림" w:hint="eastAsia"/>
                <w:sz w:val="22"/>
                <w:szCs w:val="22"/>
              </w:rPr>
              <w:t>일</w:t>
            </w:r>
          </w:p>
          <w:p>
            <w:pPr>
              <w:pStyle w:val="a1"/>
              <w:rPr>
                <w:rFonts w:ascii="굴림" w:eastAsia="굴림" w:hAnsi="굴림"/>
                <w:sz w:val="22"/>
                <w:szCs w:val="22"/>
              </w:rPr>
            </w:pPr>
            <w:r>
              <w:rPr>
                <w:rFonts w:ascii="굴림" w:eastAsia="굴림" w:hAnsi="굴림" w:hint="eastAsia"/>
                <w:sz w:val="22"/>
                <w:szCs w:val="22"/>
              </w:rPr>
              <w:t>2</w:t>
            </w:r>
            <w:r>
              <w:rPr>
                <w:rFonts w:ascii="굴림" w:eastAsia="굴림" w:hAnsi="굴림" w:hint="eastAsia"/>
                <w:sz w:val="22"/>
                <w:szCs w:val="22"/>
              </w:rPr>
              <w:t>5</w:t>
            </w:r>
            <w:r>
              <w:rPr>
                <w:rFonts w:ascii="굴림" w:eastAsia="굴림" w:hAnsi="굴림" w:hint="eastAsia"/>
                <w:sz w:val="22"/>
                <w:szCs w:val="22"/>
              </w:rPr>
              <w:t>일</w:t>
            </w:r>
          </w:p>
          <w:p>
            <w:pPr>
              <w:pStyle w:val="a1"/>
              <w:rPr>
                <w:rFonts w:ascii="굴림" w:eastAsia="굴림" w:hAnsi="굴림" w:hint="eastAsia"/>
                <w:sz w:val="22"/>
                <w:szCs w:val="22"/>
              </w:rPr>
            </w:pPr>
            <w:r>
              <w:rPr>
                <w:rFonts w:ascii="굴림" w:eastAsia="굴림" w:hAnsi="굴림" w:hint="eastAsia"/>
                <w:sz w:val="22"/>
                <w:szCs w:val="22"/>
              </w:rPr>
              <w:t>1</w:t>
            </w:r>
            <w:r>
              <w:rPr>
                <w:rFonts w:ascii="굴림" w:eastAsia="굴림" w:hAnsi="굴림" w:hint="eastAsia"/>
                <w:sz w:val="22"/>
                <w:szCs w:val="22"/>
              </w:rPr>
              <w:t>일</w:t>
            </w:r>
          </w:p>
          <w:p>
            <w:pPr>
              <w:pStyle w:val="a1"/>
              <w:rPr>
                <w:rFonts w:ascii="굴림" w:eastAsia="굴림" w:hAnsi="굴림" w:hint="eastAsia"/>
                <w:sz w:val="22"/>
                <w:szCs w:val="22"/>
              </w:rPr>
            </w:pPr>
            <w:r>
              <w:rPr>
                <w:rFonts w:ascii="굴림" w:eastAsia="굴림" w:hAnsi="굴림"/>
                <w:sz w:val="22"/>
                <w:szCs w:val="22"/>
              </w:rPr>
              <w:t>6</w:t>
            </w:r>
            <w:r>
              <w:rPr>
                <w:rFonts w:ascii="굴림" w:eastAsia="굴림" w:hAnsi="굴림" w:hint="eastAsia"/>
                <w:sz w:val="22"/>
                <w:szCs w:val="22"/>
              </w:rPr>
              <w:t xml:space="preserve">월 </w:t>
            </w:r>
            <w:r>
              <w:rPr>
                <w:rFonts w:ascii="굴림" w:eastAsia="굴림" w:hAnsi="굴림" w:hint="eastAsia"/>
                <w:sz w:val="22"/>
                <w:szCs w:val="22"/>
              </w:rPr>
              <w:t>8</w:t>
            </w:r>
            <w:r>
              <w:rPr>
                <w:rFonts w:ascii="굴림" w:eastAsia="굴림" w:hAnsi="굴림" w:hint="eastAsia"/>
                <w:sz w:val="22"/>
                <w:szCs w:val="22"/>
              </w:rPr>
              <w:t>일</w:t>
            </w:r>
          </w:p>
          <w:p>
            <w:pPr>
              <w:pStyle w:val="a1"/>
              <w:rPr>
                <w:rFonts w:ascii="굴림" w:eastAsia="굴림" w:hAnsi="굴림" w:hint="eastAsia"/>
                <w:sz w:val="22"/>
                <w:szCs w:val="22"/>
              </w:rPr>
            </w:pPr>
            <w:r>
              <w:rPr>
                <w:rFonts w:ascii="굴림" w:eastAsia="굴림" w:hAnsi="굴림" w:hint="eastAsia"/>
                <w:sz w:val="22"/>
                <w:szCs w:val="22"/>
              </w:rPr>
              <w:t>1</w:t>
            </w:r>
            <w:r>
              <w:rPr>
                <w:rFonts w:ascii="굴림" w:eastAsia="굴림" w:hAnsi="굴림" w:hint="eastAsia"/>
                <w:sz w:val="22"/>
                <w:szCs w:val="22"/>
              </w:rPr>
              <w:t>5</w:t>
            </w:r>
            <w:r>
              <w:rPr>
                <w:rFonts w:ascii="굴림" w:eastAsia="굴림" w:hAnsi="굴림" w:hint="eastAsia"/>
                <w:sz w:val="22"/>
                <w:szCs w:val="22"/>
              </w:rPr>
              <w:t>일</w:t>
            </w:r>
          </w:p>
          <w:p>
            <w:pPr>
              <w:pStyle w:val="a1"/>
              <w:rPr>
                <w:rFonts w:ascii="굴림" w:eastAsia="굴림" w:hAnsi="굴림" w:hint="eastAsia"/>
                <w:sz w:val="22"/>
                <w:szCs w:val="22"/>
              </w:rPr>
            </w:pPr>
            <w:r>
              <w:rPr>
                <w:rFonts w:ascii="굴림" w:eastAsia="굴림" w:hAnsi="굴림" w:hint="eastAsia"/>
                <w:sz w:val="22"/>
                <w:szCs w:val="22"/>
              </w:rPr>
              <w:t>2</w:t>
            </w:r>
            <w:r>
              <w:rPr>
                <w:rFonts w:ascii="굴림" w:eastAsia="굴림" w:hAnsi="굴림" w:hint="eastAsia"/>
                <w:sz w:val="22"/>
                <w:szCs w:val="22"/>
              </w:rPr>
              <w:t>2</w:t>
            </w:r>
            <w:r>
              <w:rPr>
                <w:rFonts w:ascii="굴림" w:eastAsia="굴림" w:hAnsi="굴림" w:hint="eastAsia"/>
                <w:sz w:val="22"/>
                <w:szCs w:val="22"/>
              </w:rPr>
              <w:t>일</w:t>
            </w:r>
          </w:p>
        </w:tc>
        <w:tc>
          <w:tcPr>
            <w:tcW w:w="6029" w:type="dxa"/>
            <w:tcBorders/>
            <w:textDirection w:val="lrTb"/>
            <w:vAlign w:val="top"/>
          </w:tcPr>
          <w:p>
            <w:pPr>
              <w:pStyle w:val="a1"/>
              <w:rPr>
                <w:rFonts w:ascii="굴림" w:eastAsia="굴림" w:hAnsi="굴림" w:hint="eastAsia"/>
                <w:sz w:val="22"/>
                <w:szCs w:val="22"/>
              </w:rPr>
            </w:pPr>
            <w:r>
              <w:rPr>
                <w:rFonts w:ascii="굴림" w:eastAsia="굴림" w:hAnsi="굴림" w:hint="eastAsia"/>
                <w:sz w:val="22"/>
                <w:szCs w:val="22"/>
              </w:rPr>
              <w:t>강의안내</w:t>
            </w:r>
          </w:p>
          <w:p>
            <w:pPr>
              <w:pStyle w:val="a1"/>
              <w:rPr>
                <w:rFonts w:ascii="굴림" w:eastAsia="굴림" w:hAnsi="굴림" w:hint="eastAsia"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교재 1</w:t>
            </w:r>
            <w:r>
              <w:rPr>
                <w:rFonts w:ascii="굴림" w:eastAsia="굴림" w:hAnsi="굴림" w:hint="eastAsia"/>
                <w:sz w:val="22"/>
                <w:szCs w:val="22"/>
              </w:rPr>
              <w:t>: 서장과 1장</w:t>
            </w:r>
          </w:p>
          <w:p>
            <w:pPr>
              <w:pStyle w:val="a1"/>
              <w:rPr>
                <w:lang/>
                <w:rFonts w:ascii="굴림" w:eastAsia="굴림" w:hAnsi="굴림" w:hint="eastAsia"/>
                <w:sz w:val="22"/>
                <w:szCs w:val="22"/>
              </w:rPr>
            </w:pPr>
            <w:r>
              <w:rPr>
                <w:rFonts w:ascii="굴림" w:eastAsia="굴림" w:hAnsi="굴림" w:hint="eastAsia"/>
                <w:sz w:val="22"/>
                <w:szCs w:val="22"/>
              </w:rPr>
              <w:t xml:space="preserve"> 2장</w:t>
            </w:r>
          </w:p>
          <w:p>
            <w:pPr>
              <w:pStyle w:val="a1"/>
              <w:rPr>
                <w:rFonts w:ascii="굴림" w:eastAsia="굴림" w:hAnsi="굴림" w:hint="eastAsia"/>
                <w:sz w:val="22"/>
                <w:szCs w:val="22"/>
              </w:rPr>
            </w:pPr>
            <w:r>
              <w:rPr>
                <w:rFonts w:ascii="굴림" w:eastAsia="굴림" w:hAnsi="굴림" w:hint="eastAsia"/>
                <w:sz w:val="22"/>
                <w:szCs w:val="22"/>
              </w:rPr>
              <w:t xml:space="preserve"> 3장</w:t>
            </w:r>
          </w:p>
          <w:p>
            <w:pPr>
              <w:pStyle w:val="a1"/>
              <w:rPr>
                <w:lang/>
                <w:rFonts w:ascii="굴림" w:eastAsia="굴림" w:hAnsi="굴림" w:hint="eastAsia"/>
                <w:sz w:val="22"/>
                <w:szCs w:val="22"/>
              </w:rPr>
            </w:pPr>
            <w:r>
              <w:rPr>
                <w:rFonts w:ascii="굴림" w:eastAsia="굴림" w:hAnsi="굴림" w:hint="eastAsia"/>
                <w:sz w:val="22"/>
                <w:szCs w:val="22"/>
              </w:rPr>
              <w:t xml:space="preserve"> 4장과 종장</w:t>
            </w:r>
          </w:p>
          <w:p>
            <w:pPr>
              <w:pStyle w:val="a1"/>
              <w:rPr>
                <w:lang/>
                <w:rFonts w:ascii="굴림" w:eastAsia="굴림" w:hAnsi="굴림" w:hint="eastAsia"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교재 2</w:t>
            </w:r>
            <w:r>
              <w:rPr>
                <w:rFonts w:ascii="굴림" w:eastAsia="굴림" w:hAnsi="굴림" w:hint="eastAsia"/>
                <w:sz w:val="22"/>
                <w:szCs w:val="22"/>
              </w:rPr>
              <w:t>: 서장과 1장</w:t>
            </w:r>
          </w:p>
          <w:p>
            <w:pPr>
              <w:pStyle w:val="a1"/>
              <w:rPr>
                <w:rFonts w:ascii="굴림" w:eastAsia="굴림" w:hAnsi="굴림" w:hint="eastAsia"/>
                <w:sz w:val="22"/>
                <w:szCs w:val="22"/>
              </w:rPr>
            </w:pPr>
            <w:r>
              <w:rPr>
                <w:rFonts w:ascii="굴림" w:eastAsia="굴림" w:hAnsi="굴림" w:hint="eastAsia"/>
                <w:sz w:val="22"/>
                <w:szCs w:val="22"/>
              </w:rPr>
              <w:t xml:space="preserve"> 2장</w:t>
            </w:r>
          </w:p>
          <w:p>
            <w:pPr>
              <w:pStyle w:val="a1"/>
              <w:rPr>
                <w:rFonts w:ascii="굴림" w:eastAsia="굴림" w:hAnsi="굴림" w:hint="eastAsia"/>
                <w:sz w:val="22"/>
                <w:szCs w:val="22"/>
              </w:rPr>
            </w:pPr>
            <w:r>
              <w:rPr>
                <w:rFonts w:ascii="굴림" w:eastAsia="굴림" w:hAnsi="굴림" w:hint="eastAsia"/>
                <w:sz w:val="22"/>
                <w:szCs w:val="22"/>
              </w:rPr>
              <w:t xml:space="preserve"> 3장 1절과 2절</w:t>
            </w:r>
          </w:p>
          <w:p>
            <w:pPr>
              <w:pStyle w:val="a1"/>
              <w:rPr>
                <w:rFonts w:ascii="굴림" w:eastAsia="굴림" w:hAnsi="굴림" w:hint="eastAsia"/>
                <w:sz w:val="22"/>
                <w:szCs w:val="22"/>
              </w:rPr>
            </w:pPr>
            <w:r>
              <w:rPr>
                <w:rFonts w:ascii="굴림" w:eastAsia="굴림" w:hAnsi="굴림" w:hint="eastAsia"/>
                <w:sz w:val="22"/>
                <w:szCs w:val="22"/>
              </w:rPr>
              <w:t xml:space="preserve"> 3장 3절과 4절</w:t>
            </w:r>
          </w:p>
          <w:p>
            <w:pPr>
              <w:pStyle w:val="a1"/>
              <w:rPr>
                <w:rFonts w:ascii="굴림" w:eastAsia="굴림" w:hAnsi="굴림" w:hint="eastAsia"/>
                <w:sz w:val="22"/>
                <w:szCs w:val="22"/>
              </w:rPr>
            </w:pPr>
            <w:r>
              <w:rPr>
                <w:rFonts w:ascii="굴림" w:eastAsia="굴림" w:hAnsi="굴림" w:hint="eastAsia"/>
                <w:sz w:val="22"/>
                <w:szCs w:val="22"/>
              </w:rPr>
              <w:t xml:space="preserve"> 종장</w:t>
            </w:r>
          </w:p>
          <w:p>
            <w:pPr>
              <w:pStyle w:val="a1"/>
              <w:rPr>
                <w:rFonts w:ascii="굴림" w:eastAsia="굴림" w:hAnsi="굴림" w:hint="eastAsia"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교재 3</w:t>
            </w:r>
            <w:r>
              <w:rPr>
                <w:rFonts w:ascii="굴림" w:eastAsia="굴림" w:hAnsi="굴림" w:hint="eastAsia"/>
                <w:sz w:val="22"/>
                <w:szCs w:val="22"/>
              </w:rPr>
              <w:t>: 서장과 1장</w:t>
            </w:r>
          </w:p>
          <w:p>
            <w:pPr>
              <w:pStyle w:val="a1"/>
              <w:rPr>
                <w:rFonts w:ascii="굴림" w:eastAsia="굴림" w:hAnsi="굴림" w:hint="eastAsia"/>
                <w:sz w:val="22"/>
                <w:szCs w:val="22"/>
              </w:rPr>
            </w:pPr>
            <w:r>
              <w:rPr>
                <w:rFonts w:ascii="굴림" w:eastAsia="굴림" w:hAnsi="굴림" w:hint="eastAsia"/>
                <w:sz w:val="22"/>
                <w:szCs w:val="22"/>
              </w:rPr>
              <w:t xml:space="preserve"> 2장, 3장</w:t>
            </w:r>
          </w:p>
          <w:p>
            <w:pPr>
              <w:pStyle w:val="a1"/>
              <w:rPr>
                <w:rFonts w:ascii="굴림" w:eastAsia="굴림" w:hAnsi="굴림" w:hint="eastAsia"/>
                <w:sz w:val="22"/>
                <w:szCs w:val="22"/>
              </w:rPr>
            </w:pPr>
            <w:r>
              <w:rPr>
                <w:rFonts w:ascii="굴림" w:eastAsia="굴림" w:hAnsi="굴림" w:hint="eastAsia"/>
                <w:sz w:val="22"/>
                <w:szCs w:val="22"/>
              </w:rPr>
              <w:t xml:space="preserve"> 4장, 5장</w:t>
            </w:r>
          </w:p>
          <w:p>
            <w:pPr>
              <w:pStyle w:val="a1"/>
              <w:rPr>
                <w:lang/>
                <w:rFonts w:ascii="굴림" w:eastAsia="굴림" w:hAnsi="굴림" w:hint="eastAsia"/>
                <w:sz w:val="22"/>
                <w:szCs w:val="22"/>
              </w:rPr>
            </w:pPr>
            <w:r>
              <w:rPr>
                <w:rFonts w:ascii="굴림" w:eastAsia="굴림" w:hAnsi="굴림" w:hint="eastAsia"/>
                <w:sz w:val="22"/>
                <w:szCs w:val="22"/>
              </w:rPr>
              <w:t>레포트 준비</w:t>
            </w:r>
          </w:p>
          <w:p>
            <w:pPr>
              <w:pStyle w:val="a1"/>
              <w:rPr>
                <w:rFonts w:ascii="굴림" w:eastAsia="굴림" w:hAnsi="굴림" w:hint="eastAsia"/>
                <w:b/>
                <w:bCs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레포트 제출</w:t>
            </w:r>
          </w:p>
          <w:p>
            <w:pPr>
              <w:pStyle w:val="a1"/>
              <w:rPr>
                <w:rFonts w:ascii="굴림" w:eastAsia="굴림" w:hAnsi="굴림" w:hint="eastAsia"/>
                <w:sz w:val="22"/>
                <w:szCs w:val="22"/>
              </w:rPr>
            </w:pPr>
            <w:r>
              <w:rPr>
                <w:rFonts w:ascii="굴림" w:eastAsia="굴림" w:hAnsi="굴림" w:hint="eastAsia"/>
                <w:sz w:val="22"/>
                <w:szCs w:val="22"/>
              </w:rPr>
              <w:t>예비일</w:t>
            </w:r>
          </w:p>
        </w:tc>
        <w:tc>
          <w:tcPr>
            <w:tcW w:w="851" w:type="dxa"/>
            <w:tcBorders/>
            <w:textDirection w:val="lrTb"/>
            <w:vAlign w:val="top"/>
          </w:tcPr>
          <w:p>
            <w:pPr>
              <w:pStyle w:val="a1"/>
              <w:rPr>
                <w:rFonts w:ascii="굴림" w:eastAsia="굴림" w:hAnsi="굴림" w:hint="eastAsia"/>
                <w:sz w:val="22"/>
                <w:szCs w:val="22"/>
              </w:rPr>
            </w:pPr>
          </w:p>
        </w:tc>
      </w:tr>
    </w:tbl>
    <w:p>
      <w:pPr>
        <w:pStyle w:val="a1"/>
        <w:rPr/>
      </w:pPr>
    </w:p>
    <w:sectPr>
      <w:pgSz w:w="11906" w:h="16838"/>
      <w:pgMar w:top="1985" w:right="1701" w:bottom="1701" w:left="1701" w:header="851" w:footer="992" w:gutter="0"/>
      <w:cols/>
      <w:docGrid w:linePitch="360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MS PGothic">
    <w:panose1 w:val="020B0600070205080204"/>
    <w:notTrueType w:val="false"/>
    <w:sig w:usb0="E00002FF" w:usb1="6AC7FDFB" w:usb2="08000012" w:usb3="00000001" w:csb0="4002009F" w:csb1="DFD70000"/>
  </w:font>
  <w:font w:name="바탕">
    <w:panose1 w:val="02030600000101010101"/>
    <w:notTrueType w:val="false"/>
    <w:sig w:usb0="B00002AF" w:usb1="69D77CFB" w:usb2="00000030" w:usb3="00000001" w:csb0="4008009F" w:csb1="DFD70000"/>
  </w:font>
  <w:font w:name="굴림">
    <w:panose1 w:val="020B0600000101010101"/>
    <w:notTrueType w:val="false"/>
    <w:sig w:usb0="B00002AF" w:usb1="69D77CFB" w:usb2="00000030" w:usb3="00000001" w:csb0="4008009F" w:csb1="DFD70000"/>
  </w:font>
  <w:font w:name="맑은 고딕">
    <w:panose1 w:val="020B0503020000020004"/>
    <w:notTrueType w:val="false"/>
    <w:sig w:usb0="9000002F" w:usb1="29D77CFB" w:usb2="00000012" w:usb3="00000001" w:csb0="00080001" w:csb1="00000001"/>
  </w:font>
  <w:font w:name="Times New Roman">
    <w:panose1 w:val="02020603050405020304"/>
    <w:notTrueType w:val="false"/>
    <w:sig w:usb0="E0002EFF" w:usb1="C000785B" w:usb2="00000009" w:usb3="00000001" w:csb0="400001FF" w:csb1="FFFF0000"/>
  </w:font>
  <w:font w:name="MS Gothic">
    <w:panose1 w:val="020B0609070205080204"/>
    <w:notTrueType w:val="false"/>
    <w:sig w:usb0="E00002FF" w:usb1="6AC7FDFB" w:usb2="08000012" w:usb3="00000001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embedSystemFonts/>
  <w:bordersDontSurroundHeader/>
  <w:bordersDontSurroundFooter/>
  <w:proofState w:spelling="dirty" w:grammar="dirty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documentProtection w:edit="readOnly" w:enforcement="0"/>
  <w:characterSpacingControl w:val="doNotCompress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" w:eastAsia="" w:bidi="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/>
        <w:rFonts w:ascii="Times New Roman" w:eastAsia="바탕" w:hAnsi="Times New Roman" w:cs="Times New Roman" w:hint="default"/>
      </w:rPr>
    </w:rPrDefault>
    <w:pPrDefault>
      <w:pPr/>
    </w:pPrDefault>
  </w:docDefaults>
  <w:style w:type="paragraph" w:default="1" w:styleId="a1">
    <w:name w:val="Normal"/>
    <w:next w:val="a1"/>
    <w:qFormat/>
    <w:pPr>
      <w:autoSpaceDE w:val="off"/>
      <w:autoSpaceDN w:val="off"/>
      <w:widowControl w:val="off"/>
      <w:wordWrap w:val="off"/>
      <w:jc w:val="both"/>
    </w:pPr>
    <w:rPr>
      <w:lang w:val="en-US" w:eastAsia="ko-KR" w:bidi="ar-SA"/>
      <w:rFonts w:ascii="MS Gothic" w:eastAsia="MS Gothic"/>
      <w:sz w:val="24"/>
      <w:szCs w:val="24"/>
      <w:kern w:val="2"/>
    </w:rPr>
  </w:style>
  <w:style w:type="character" w:default="1" w:styleId="a2">
    <w:name w:val="Default Paragraph Font"/>
    <w:next w:val="a2"/>
    <w:semiHidden/>
  </w:style>
  <w:style w:type="table" w:default="1" w:styleId="a3">
    <w:name w:val="Normal Table"/>
    <w:next w:val="a3"/>
    <w:semiHidden/>
    <w:p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default="1" w:styleId="a4">
    <w:name w:val="No List"/>
    <w:next w:val="a4"/>
    <w:semiHidden/>
    <w:pPr/>
  </w:style>
  <w:style w:type="paragraph" w:styleId="a1">
    <w:name w:val="Normal"/>
    <w:next w:val="a1"/>
    <w:qFormat/>
    <w:pPr>
      <w:autoSpaceDE w:val="off"/>
      <w:autoSpaceDN w:val="off"/>
      <w:widowControl w:val="off"/>
      <w:wordWrap w:val="off"/>
      <w:jc w:val="both"/>
    </w:pPr>
    <w:rPr>
      <w:lang w:val="en-US" w:eastAsia="ko-KR" w:bidi="ar-SA"/>
      <w:rFonts w:ascii="MS Gothic" w:eastAsia="MS Gothic"/>
      <w:sz w:val="24"/>
      <w:szCs w:val="24"/>
      <w:kern w:val="2"/>
    </w:rPr>
  </w:style>
  <w:style w:type="character" w:styleId="afffa">
    <w:name w:val="Hyperlink"/>
    <w:next w:val="afffa"/>
    <w:rPr>
      <w:color w:val="0000FF"/>
      <w:u w:val="single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科目：地域?究Ⅰ</dc:title>
  <dc:subject/>
  <dc:creator>ontai</dc:creator>
  <cp:keywords/>
  <dc:description/>
  <cp:lastModifiedBy>ontai</cp:lastModifiedBy>
  <cp:revision>1</cp:revision>
  <dcterms:created xsi:type="dcterms:W3CDTF">2026-01-13T04:03:00Z</dcterms:created>
  <dcterms:modified xsi:type="dcterms:W3CDTF">2026-01-13T08:31:13Z</dcterms:modified>
  <cp:lastPrinted>2005-09-04T00:47:00Z</cp:lastPrinted>
  <cp:version>0900.0001.01</cp:version>
</cp:coreProperties>
</file>