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315" w:rsidRDefault="009F4315" w:rsidP="0085189E">
      <w:pPr>
        <w:jc w:val="center"/>
        <w:rPr>
          <w:rFonts w:ascii="Book Antiqua" w:eastAsia="돋움" w:hAnsi="Book Antiqua"/>
          <w:b/>
          <w:kern w:val="0"/>
          <w:sz w:val="24"/>
          <w:szCs w:val="24"/>
        </w:rPr>
      </w:pPr>
      <w:r>
        <w:rPr>
          <w:rFonts w:ascii="Book Antiqua" w:eastAsia="돋움" w:hAnsi="Book Antiqua" w:hint="eastAsia"/>
          <w:b/>
          <w:kern w:val="0"/>
          <w:sz w:val="24"/>
          <w:szCs w:val="24"/>
        </w:rPr>
        <w:t>=</w:t>
      </w:r>
      <w:r>
        <w:rPr>
          <w:rFonts w:ascii="Book Antiqua" w:eastAsia="돋움" w:hAnsi="Book Antiqua"/>
          <w:b/>
          <w:kern w:val="0"/>
          <w:sz w:val="24"/>
          <w:szCs w:val="24"/>
        </w:rPr>
        <w:t>=============================================================</w:t>
      </w:r>
    </w:p>
    <w:p w:rsidR="0085189E" w:rsidRPr="005F41E6" w:rsidRDefault="0085189E" w:rsidP="0085189E">
      <w:pPr>
        <w:jc w:val="center"/>
        <w:rPr>
          <w:rFonts w:ascii="Book Antiqua" w:eastAsia="돋움" w:hAnsi="Book Antiqua"/>
          <w:b/>
          <w:kern w:val="0"/>
          <w:sz w:val="24"/>
          <w:szCs w:val="24"/>
        </w:rPr>
      </w:pPr>
      <w:r w:rsidRPr="005F41E6">
        <w:rPr>
          <w:rFonts w:ascii="Book Antiqua" w:eastAsia="돋움" w:hAnsi="Book Antiqua"/>
          <w:b/>
          <w:kern w:val="0"/>
          <w:sz w:val="24"/>
          <w:szCs w:val="24"/>
        </w:rPr>
        <w:t>Research Project in International Area Studies3</w:t>
      </w:r>
    </w:p>
    <w:p w:rsidR="005508C2" w:rsidRPr="005F41E6" w:rsidRDefault="005508C2" w:rsidP="0085189E">
      <w:pPr>
        <w:jc w:val="center"/>
        <w:rPr>
          <w:rFonts w:ascii="Book Antiqua" w:eastAsia="돋움" w:hAnsi="Book Antiqua"/>
          <w:b/>
          <w:kern w:val="0"/>
          <w:sz w:val="24"/>
          <w:szCs w:val="24"/>
        </w:rPr>
      </w:pPr>
      <w:r w:rsidRPr="005F41E6">
        <w:rPr>
          <w:rFonts w:ascii="Book Antiqua" w:eastAsia="돋움" w:hAnsi="Book Antiqua"/>
          <w:b/>
          <w:kern w:val="0"/>
          <w:sz w:val="24"/>
          <w:szCs w:val="24"/>
        </w:rPr>
        <w:t>: Reading Classics in International Studies</w:t>
      </w:r>
    </w:p>
    <w:p w:rsidR="0085189E" w:rsidRPr="005F41E6" w:rsidRDefault="0085189E" w:rsidP="0085189E">
      <w:pPr>
        <w:jc w:val="center"/>
        <w:rPr>
          <w:rFonts w:ascii="Book Antiqua" w:eastAsia="돋움" w:hAnsi="Book Antiqua"/>
          <w:b/>
          <w:kern w:val="0"/>
          <w:sz w:val="24"/>
          <w:szCs w:val="24"/>
        </w:rPr>
      </w:pPr>
      <w:r w:rsidRPr="005F41E6">
        <w:rPr>
          <w:rFonts w:ascii="Book Antiqua" w:eastAsia="돋움" w:hAnsi="Book Antiqua"/>
          <w:b/>
          <w:kern w:val="0"/>
          <w:sz w:val="24"/>
          <w:szCs w:val="24"/>
        </w:rPr>
        <w:t xml:space="preserve">Professor Cheol </w:t>
      </w:r>
      <w:proofErr w:type="spellStart"/>
      <w:r w:rsidRPr="005F41E6">
        <w:rPr>
          <w:rFonts w:ascii="Book Antiqua" w:eastAsia="돋움" w:hAnsi="Book Antiqua"/>
          <w:b/>
          <w:kern w:val="0"/>
          <w:sz w:val="24"/>
          <w:szCs w:val="24"/>
        </w:rPr>
        <w:t>Hee</w:t>
      </w:r>
      <w:proofErr w:type="spellEnd"/>
      <w:r w:rsidRPr="005F41E6">
        <w:rPr>
          <w:rFonts w:ascii="Book Antiqua" w:eastAsia="돋움" w:hAnsi="Book Antiqua"/>
          <w:b/>
          <w:kern w:val="0"/>
          <w:sz w:val="24"/>
          <w:szCs w:val="24"/>
        </w:rPr>
        <w:t xml:space="preserve"> PARK</w:t>
      </w:r>
    </w:p>
    <w:p w:rsidR="0085189E" w:rsidRDefault="005508C2" w:rsidP="0085189E">
      <w:pPr>
        <w:pBdr>
          <w:bottom w:val="double" w:sz="6" w:space="1" w:color="auto"/>
        </w:pBdr>
        <w:jc w:val="center"/>
        <w:rPr>
          <w:rFonts w:ascii="Book Antiqua" w:eastAsia="돋움" w:hAnsi="Book Antiqua"/>
          <w:b/>
          <w:kern w:val="0"/>
          <w:sz w:val="24"/>
          <w:szCs w:val="24"/>
        </w:rPr>
      </w:pPr>
      <w:r w:rsidRPr="009F4315">
        <w:rPr>
          <w:rFonts w:ascii="Book Antiqua" w:eastAsia="돋움" w:hAnsi="Book Antiqua"/>
          <w:b/>
          <w:kern w:val="0"/>
          <w:sz w:val="24"/>
          <w:szCs w:val="24"/>
        </w:rPr>
        <w:t>Spring</w:t>
      </w:r>
      <w:r w:rsidR="0085189E" w:rsidRPr="009F4315">
        <w:rPr>
          <w:rFonts w:ascii="Book Antiqua" w:eastAsia="돋움" w:hAnsi="Book Antiqua"/>
          <w:b/>
          <w:kern w:val="0"/>
          <w:sz w:val="24"/>
          <w:szCs w:val="24"/>
        </w:rPr>
        <w:t xml:space="preserve"> 20</w:t>
      </w:r>
      <w:r w:rsidRPr="009F4315">
        <w:rPr>
          <w:rFonts w:ascii="Book Antiqua" w:eastAsia="돋움" w:hAnsi="Book Antiqua"/>
          <w:b/>
          <w:kern w:val="0"/>
          <w:sz w:val="24"/>
          <w:szCs w:val="24"/>
        </w:rPr>
        <w:t>21</w:t>
      </w:r>
    </w:p>
    <w:p w:rsidR="009F4315" w:rsidRPr="009F4315" w:rsidRDefault="009F4315" w:rsidP="0085189E">
      <w:pPr>
        <w:pBdr>
          <w:bottom w:val="double" w:sz="6" w:space="1" w:color="auto"/>
        </w:pBdr>
        <w:jc w:val="center"/>
        <w:rPr>
          <w:rFonts w:ascii="Book Antiqua" w:eastAsia="돋움" w:hAnsi="Book Antiqua"/>
          <w:b/>
          <w:kern w:val="0"/>
          <w:sz w:val="24"/>
          <w:szCs w:val="24"/>
        </w:rPr>
      </w:pPr>
    </w:p>
    <w:p w:rsidR="0085189E" w:rsidRPr="005F41E6" w:rsidRDefault="0085189E">
      <w:pPr>
        <w:rPr>
          <w:rFonts w:ascii="Book Antiqua" w:hAnsi="Book Antiqua"/>
          <w:sz w:val="22"/>
        </w:rPr>
      </w:pPr>
      <w:r w:rsidRPr="005F41E6">
        <w:rPr>
          <w:rFonts w:ascii="Book Antiqua" w:hAnsi="Book Antiqua"/>
          <w:sz w:val="22"/>
        </w:rPr>
        <w:t>Course:</w:t>
      </w:r>
      <w:r w:rsidRPr="005F41E6">
        <w:rPr>
          <w:rFonts w:ascii="Book Antiqua" w:hAnsi="Book Antiqua"/>
          <w:sz w:val="22"/>
        </w:rPr>
        <w:tab/>
      </w:r>
      <w:r w:rsidRPr="005F41E6">
        <w:rPr>
          <w:rFonts w:ascii="Book Antiqua" w:hAnsi="Book Antiqua"/>
          <w:sz w:val="22"/>
        </w:rPr>
        <w:tab/>
        <w:t xml:space="preserve">International Area Studies/ </w:t>
      </w:r>
      <w:r w:rsidR="00AC7E73">
        <w:rPr>
          <w:rFonts w:ascii="Book Antiqua" w:hAnsi="Book Antiqua" w:hint="eastAsia"/>
          <w:sz w:val="22"/>
        </w:rPr>
        <w:t>T</w:t>
      </w:r>
      <w:r w:rsidR="00AC7E73">
        <w:rPr>
          <w:rFonts w:ascii="Book Antiqua" w:hAnsi="Book Antiqua"/>
          <w:sz w:val="22"/>
        </w:rPr>
        <w:t>heory</w:t>
      </w:r>
      <w:r w:rsidR="00795E64">
        <w:rPr>
          <w:rFonts w:ascii="Book Antiqua" w:hAnsi="Book Antiqua"/>
          <w:sz w:val="22"/>
        </w:rPr>
        <w:t xml:space="preserve"> &amp; Practical</w:t>
      </w:r>
      <w:bookmarkStart w:id="0" w:name="_GoBack"/>
      <w:bookmarkEnd w:id="0"/>
    </w:p>
    <w:p w:rsidR="0085189E" w:rsidRPr="005F41E6" w:rsidRDefault="0085189E">
      <w:pPr>
        <w:rPr>
          <w:rFonts w:ascii="Book Antiqua" w:hAnsi="Book Antiqua"/>
          <w:sz w:val="22"/>
        </w:rPr>
      </w:pPr>
      <w:r w:rsidRPr="005F41E6">
        <w:rPr>
          <w:rFonts w:ascii="Book Antiqua" w:hAnsi="Book Antiqua"/>
          <w:sz w:val="22"/>
        </w:rPr>
        <w:t>Time:</w:t>
      </w:r>
      <w:r w:rsidRPr="005F41E6">
        <w:rPr>
          <w:rFonts w:ascii="Book Antiqua" w:hAnsi="Book Antiqua"/>
          <w:sz w:val="22"/>
        </w:rPr>
        <w:tab/>
      </w:r>
      <w:r w:rsidRPr="005F41E6">
        <w:rPr>
          <w:rFonts w:ascii="Book Antiqua" w:hAnsi="Book Antiqua"/>
          <w:sz w:val="22"/>
        </w:rPr>
        <w:tab/>
      </w:r>
      <w:r w:rsidR="001772A5">
        <w:rPr>
          <w:rFonts w:ascii="Book Antiqua" w:hAnsi="Book Antiqua"/>
          <w:sz w:val="22"/>
        </w:rPr>
        <w:t>Thursday</w:t>
      </w:r>
      <w:r w:rsidRPr="005F41E6">
        <w:rPr>
          <w:rFonts w:ascii="Book Antiqua" w:hAnsi="Book Antiqua"/>
          <w:sz w:val="22"/>
        </w:rPr>
        <w:t xml:space="preserve"> </w:t>
      </w:r>
      <w:r w:rsidR="005508C2" w:rsidRPr="005F41E6">
        <w:rPr>
          <w:rFonts w:ascii="Book Antiqua" w:hAnsi="Book Antiqua"/>
          <w:sz w:val="22"/>
        </w:rPr>
        <w:t>1</w:t>
      </w:r>
      <w:r w:rsidR="005B5701">
        <w:rPr>
          <w:rFonts w:ascii="Book Antiqua" w:hAnsi="Book Antiqua"/>
          <w:sz w:val="22"/>
        </w:rPr>
        <w:t>3</w:t>
      </w:r>
      <w:r w:rsidR="005508C2" w:rsidRPr="005F41E6">
        <w:rPr>
          <w:rFonts w:ascii="Book Antiqua" w:hAnsi="Book Antiqua"/>
          <w:sz w:val="22"/>
        </w:rPr>
        <w:t>:00-1</w:t>
      </w:r>
      <w:r w:rsidR="005B5701">
        <w:rPr>
          <w:rFonts w:ascii="Book Antiqua" w:hAnsi="Book Antiqua"/>
          <w:sz w:val="22"/>
        </w:rPr>
        <w:t>6</w:t>
      </w:r>
      <w:r w:rsidR="005508C2" w:rsidRPr="005F41E6">
        <w:rPr>
          <w:rFonts w:ascii="Book Antiqua" w:hAnsi="Book Antiqua"/>
          <w:sz w:val="22"/>
        </w:rPr>
        <w:t>:00</w:t>
      </w:r>
    </w:p>
    <w:p w:rsidR="0085189E" w:rsidRPr="005F41E6" w:rsidRDefault="0085189E">
      <w:pPr>
        <w:rPr>
          <w:rFonts w:ascii="Book Antiqua" w:hAnsi="Book Antiqua"/>
          <w:sz w:val="22"/>
        </w:rPr>
      </w:pPr>
      <w:r w:rsidRPr="005F41E6">
        <w:rPr>
          <w:rFonts w:ascii="Book Antiqua" w:hAnsi="Book Antiqua"/>
          <w:sz w:val="22"/>
        </w:rPr>
        <w:t>Venue:</w:t>
      </w:r>
      <w:r w:rsidRPr="005F41E6">
        <w:rPr>
          <w:rFonts w:ascii="Book Antiqua" w:hAnsi="Book Antiqua"/>
          <w:sz w:val="22"/>
        </w:rPr>
        <w:tab/>
      </w:r>
      <w:r w:rsidRPr="005F41E6">
        <w:rPr>
          <w:rFonts w:ascii="Book Antiqua" w:hAnsi="Book Antiqua"/>
          <w:sz w:val="22"/>
        </w:rPr>
        <w:tab/>
      </w:r>
      <w:r w:rsidR="00B06FD8" w:rsidRPr="005F41E6">
        <w:rPr>
          <w:rFonts w:ascii="Book Antiqua" w:hAnsi="Book Antiqua"/>
          <w:sz w:val="22"/>
        </w:rPr>
        <w:t>Room 202</w:t>
      </w:r>
      <w:r w:rsidR="005508C2" w:rsidRPr="005F41E6">
        <w:rPr>
          <w:rFonts w:ascii="Book Antiqua" w:hAnsi="Book Antiqua"/>
          <w:sz w:val="22"/>
        </w:rPr>
        <w:t xml:space="preserve">, 140-2 </w:t>
      </w:r>
    </w:p>
    <w:p w:rsidR="0085189E" w:rsidRPr="005F41E6" w:rsidRDefault="0085189E">
      <w:pPr>
        <w:rPr>
          <w:rFonts w:ascii="Book Antiqua" w:hAnsi="Book Antiqua"/>
          <w:sz w:val="22"/>
        </w:rPr>
      </w:pPr>
      <w:r w:rsidRPr="005F41E6">
        <w:rPr>
          <w:rFonts w:ascii="Book Antiqua" w:hAnsi="Book Antiqua"/>
          <w:sz w:val="22"/>
        </w:rPr>
        <w:t>Contact:</w:t>
      </w:r>
      <w:r w:rsidRPr="005F41E6">
        <w:rPr>
          <w:rFonts w:ascii="Book Antiqua" w:hAnsi="Book Antiqua"/>
          <w:sz w:val="22"/>
        </w:rPr>
        <w:tab/>
        <w:t xml:space="preserve">508 @ GSIS </w:t>
      </w:r>
      <w:proofErr w:type="spellStart"/>
      <w:r w:rsidRPr="005F41E6">
        <w:rPr>
          <w:rFonts w:ascii="Book Antiqua" w:hAnsi="Book Antiqua"/>
          <w:sz w:val="22"/>
        </w:rPr>
        <w:t>Bldg</w:t>
      </w:r>
      <w:proofErr w:type="spellEnd"/>
      <w:r w:rsidRPr="005F41E6">
        <w:rPr>
          <w:rFonts w:ascii="Book Antiqua" w:hAnsi="Book Antiqua"/>
          <w:sz w:val="22"/>
        </w:rPr>
        <w:t xml:space="preserve"> 140-1 </w:t>
      </w:r>
      <w:hyperlink r:id="rId7" w:history="1">
        <w:r w:rsidRPr="005F41E6">
          <w:rPr>
            <w:rStyle w:val="a3"/>
            <w:rFonts w:ascii="Book Antiqua" w:hAnsi="Book Antiqua"/>
            <w:sz w:val="22"/>
          </w:rPr>
          <w:t>chpark82@snu.ac.kr</w:t>
        </w:r>
      </w:hyperlink>
    </w:p>
    <w:p w:rsidR="005508C2" w:rsidRPr="005F41E6" w:rsidRDefault="0085189E">
      <w:pPr>
        <w:rPr>
          <w:rFonts w:ascii="Book Antiqua" w:hAnsi="Book Antiqua"/>
          <w:sz w:val="22"/>
        </w:rPr>
      </w:pPr>
      <w:r w:rsidRPr="005F41E6">
        <w:rPr>
          <w:rFonts w:ascii="Book Antiqua" w:hAnsi="Book Antiqua"/>
          <w:sz w:val="22"/>
        </w:rPr>
        <w:t>T.A.:</w:t>
      </w:r>
      <w:r w:rsidRPr="005F41E6">
        <w:rPr>
          <w:rFonts w:ascii="Book Antiqua" w:hAnsi="Book Antiqua"/>
          <w:sz w:val="22"/>
        </w:rPr>
        <w:tab/>
      </w:r>
      <w:r w:rsidRPr="005F41E6">
        <w:rPr>
          <w:rFonts w:ascii="Book Antiqua" w:hAnsi="Book Antiqua"/>
          <w:sz w:val="22"/>
        </w:rPr>
        <w:tab/>
      </w:r>
      <w:r w:rsidR="00AC7E73">
        <w:rPr>
          <w:rFonts w:ascii="Book Antiqua" w:hAnsi="Book Antiqua"/>
          <w:sz w:val="22"/>
        </w:rPr>
        <w:t>Lauren Gilbert &lt;laurendgilbert@gmail.com&gt;</w:t>
      </w:r>
    </w:p>
    <w:p w:rsidR="0085189E" w:rsidRPr="005F41E6" w:rsidRDefault="005508C2">
      <w:pPr>
        <w:rPr>
          <w:rFonts w:ascii="Book Antiqua" w:hAnsi="Book Antiqua"/>
        </w:rPr>
      </w:pPr>
      <w:r w:rsidRPr="005F41E6">
        <w:rPr>
          <w:rFonts w:ascii="Book Antiqua" w:hAnsi="Book Antiqua"/>
        </w:rPr>
        <w:t>========</w:t>
      </w:r>
      <w:r w:rsidR="0085189E" w:rsidRPr="005F41E6">
        <w:rPr>
          <w:rFonts w:ascii="Book Antiqua" w:hAnsi="Book Antiqua"/>
        </w:rPr>
        <w:t>==================================================================</w:t>
      </w:r>
    </w:p>
    <w:p w:rsidR="0085189E" w:rsidRPr="005F41E6" w:rsidRDefault="0085189E" w:rsidP="0085189E">
      <w:pPr>
        <w:jc w:val="center"/>
        <w:rPr>
          <w:rFonts w:ascii="Book Antiqua" w:hAnsi="Book Antiqua"/>
          <w:b/>
          <w:sz w:val="22"/>
        </w:rPr>
      </w:pPr>
      <w:r w:rsidRPr="005F41E6">
        <w:rPr>
          <w:rFonts w:ascii="Book Antiqua" w:hAnsi="Book Antiqua"/>
          <w:b/>
          <w:sz w:val="22"/>
        </w:rPr>
        <w:t>&lt;Target Students&gt;</w:t>
      </w:r>
    </w:p>
    <w:p w:rsidR="0085189E" w:rsidRPr="005F41E6" w:rsidRDefault="0085189E">
      <w:pPr>
        <w:rPr>
          <w:rFonts w:ascii="Book Antiqua" w:hAnsi="Book Antiqua"/>
          <w:sz w:val="22"/>
        </w:rPr>
      </w:pPr>
      <w:r w:rsidRPr="005F41E6">
        <w:rPr>
          <w:rFonts w:ascii="Book Antiqua" w:hAnsi="Book Antiqua"/>
          <w:sz w:val="22"/>
        </w:rPr>
        <w:t xml:space="preserve">This course is designed for those students who are writing thesis or preparing for dissertation. Students who belong to the following categories </w:t>
      </w:r>
      <w:proofErr w:type="gramStart"/>
      <w:r w:rsidRPr="005F41E6">
        <w:rPr>
          <w:rFonts w:ascii="Book Antiqua" w:hAnsi="Book Antiqua"/>
          <w:sz w:val="22"/>
        </w:rPr>
        <w:t>are allowed to</w:t>
      </w:r>
      <w:proofErr w:type="gramEnd"/>
      <w:r w:rsidRPr="005F41E6">
        <w:rPr>
          <w:rFonts w:ascii="Book Antiqua" w:hAnsi="Book Antiqua"/>
          <w:sz w:val="22"/>
        </w:rPr>
        <w:t xml:space="preserve"> take this course. Other students need permission from an instructor before they take this course. </w:t>
      </w:r>
    </w:p>
    <w:p w:rsidR="0085189E" w:rsidRPr="005F41E6" w:rsidRDefault="0085189E" w:rsidP="0085189E">
      <w:pPr>
        <w:pStyle w:val="a4"/>
        <w:numPr>
          <w:ilvl w:val="0"/>
          <w:numId w:val="1"/>
        </w:numPr>
        <w:ind w:leftChars="0"/>
        <w:rPr>
          <w:rFonts w:ascii="Book Antiqua" w:hAnsi="Book Antiqua"/>
          <w:sz w:val="22"/>
        </w:rPr>
      </w:pPr>
      <w:r w:rsidRPr="005F41E6">
        <w:rPr>
          <w:rFonts w:ascii="Book Antiqua" w:hAnsi="Book Antiqua"/>
          <w:sz w:val="22"/>
        </w:rPr>
        <w:t>Ph.D. course students</w:t>
      </w:r>
      <w:r w:rsidR="005508C2" w:rsidRPr="005F41E6">
        <w:rPr>
          <w:rFonts w:ascii="Book Antiqua" w:hAnsi="Book Antiqua"/>
          <w:sz w:val="22"/>
        </w:rPr>
        <w:t xml:space="preserve"> at GSIS</w:t>
      </w:r>
    </w:p>
    <w:p w:rsidR="0085189E" w:rsidRPr="005F41E6" w:rsidRDefault="0085189E" w:rsidP="0085189E">
      <w:pPr>
        <w:pStyle w:val="a4"/>
        <w:numPr>
          <w:ilvl w:val="0"/>
          <w:numId w:val="1"/>
        </w:numPr>
        <w:ind w:leftChars="0"/>
        <w:rPr>
          <w:rFonts w:ascii="Book Antiqua" w:hAnsi="Book Antiqua"/>
          <w:sz w:val="22"/>
        </w:rPr>
      </w:pPr>
      <w:r w:rsidRPr="005F41E6">
        <w:rPr>
          <w:rFonts w:ascii="Book Antiqua" w:hAnsi="Book Antiqua"/>
          <w:sz w:val="22"/>
        </w:rPr>
        <w:t xml:space="preserve">M.A. course students who are </w:t>
      </w:r>
      <w:r w:rsidR="005508C2" w:rsidRPr="005F41E6">
        <w:rPr>
          <w:rFonts w:ascii="Book Antiqua" w:hAnsi="Book Antiqua"/>
          <w:sz w:val="22"/>
        </w:rPr>
        <w:t xml:space="preserve">preparing for </w:t>
      </w:r>
      <w:r w:rsidRPr="005F41E6">
        <w:rPr>
          <w:rFonts w:ascii="Book Antiqua" w:hAnsi="Book Antiqua"/>
          <w:sz w:val="22"/>
        </w:rPr>
        <w:t xml:space="preserve">their thesis in their </w:t>
      </w:r>
      <w:r w:rsidR="005508C2" w:rsidRPr="005F41E6">
        <w:rPr>
          <w:rFonts w:ascii="Book Antiqua" w:hAnsi="Book Antiqua"/>
          <w:sz w:val="22"/>
        </w:rPr>
        <w:t xml:space="preserve">third or </w:t>
      </w:r>
      <w:r w:rsidRPr="005F41E6">
        <w:rPr>
          <w:rFonts w:ascii="Book Antiqua" w:hAnsi="Book Antiqua"/>
          <w:sz w:val="22"/>
        </w:rPr>
        <w:t xml:space="preserve">fourth semester. </w:t>
      </w:r>
    </w:p>
    <w:p w:rsidR="0085189E" w:rsidRPr="005F41E6" w:rsidRDefault="0085189E" w:rsidP="0085189E">
      <w:pPr>
        <w:pStyle w:val="a4"/>
        <w:numPr>
          <w:ilvl w:val="0"/>
          <w:numId w:val="1"/>
        </w:numPr>
        <w:ind w:leftChars="0"/>
        <w:rPr>
          <w:rFonts w:ascii="Book Antiqua" w:hAnsi="Book Antiqua"/>
          <w:sz w:val="22"/>
        </w:rPr>
      </w:pPr>
      <w:r w:rsidRPr="005F41E6">
        <w:rPr>
          <w:rFonts w:ascii="Book Antiqua" w:hAnsi="Book Antiqua"/>
          <w:sz w:val="22"/>
        </w:rPr>
        <w:t>Campus Asia students from Tokyo and Beijing</w:t>
      </w:r>
    </w:p>
    <w:p w:rsidR="00DC1C32" w:rsidRPr="005F41E6" w:rsidRDefault="00DC1C32" w:rsidP="00DC1C32">
      <w:pPr>
        <w:rPr>
          <w:rFonts w:ascii="Book Antiqua" w:hAnsi="Book Antiqua"/>
          <w:sz w:val="22"/>
        </w:rPr>
      </w:pPr>
      <w:r w:rsidRPr="005F41E6">
        <w:rPr>
          <w:rFonts w:ascii="Book Antiqua" w:hAnsi="Book Antiqua"/>
          <w:sz w:val="22"/>
        </w:rPr>
        <w:t>Instructor will limit the number of students as “LESS THAN 15.”</w:t>
      </w:r>
    </w:p>
    <w:p w:rsidR="0085189E" w:rsidRPr="005F41E6" w:rsidRDefault="0085189E" w:rsidP="0085189E">
      <w:pPr>
        <w:rPr>
          <w:rFonts w:ascii="Book Antiqua" w:hAnsi="Book Antiqua"/>
        </w:rPr>
      </w:pPr>
      <w:r w:rsidRPr="005F41E6">
        <w:rPr>
          <w:rFonts w:ascii="Book Antiqua" w:hAnsi="Book Antiqua"/>
        </w:rPr>
        <w:t>==========================================================================</w:t>
      </w:r>
    </w:p>
    <w:p w:rsidR="0085189E" w:rsidRPr="005F41E6" w:rsidRDefault="0085189E" w:rsidP="00496F1D">
      <w:pPr>
        <w:jc w:val="center"/>
        <w:rPr>
          <w:rFonts w:ascii="Book Antiqua" w:hAnsi="Book Antiqua"/>
          <w:b/>
          <w:sz w:val="22"/>
        </w:rPr>
      </w:pPr>
      <w:r w:rsidRPr="005F41E6">
        <w:rPr>
          <w:rFonts w:ascii="Book Antiqua" w:hAnsi="Book Antiqua"/>
          <w:b/>
          <w:sz w:val="22"/>
        </w:rPr>
        <w:t>&lt;Prerequisite for the course&gt;</w:t>
      </w:r>
    </w:p>
    <w:p w:rsidR="0085189E" w:rsidRPr="005F41E6" w:rsidRDefault="00AC7E73">
      <w:pPr>
        <w:rPr>
          <w:rFonts w:ascii="Book Antiqua" w:hAnsi="Book Antiqua"/>
          <w:sz w:val="22"/>
        </w:rPr>
      </w:pPr>
      <w:r>
        <w:rPr>
          <w:rFonts w:ascii="Book Antiqua" w:hAnsi="Book Antiqua"/>
          <w:sz w:val="22"/>
        </w:rPr>
        <w:t>T</w:t>
      </w:r>
      <w:r w:rsidR="0085189E" w:rsidRPr="005F41E6">
        <w:rPr>
          <w:rFonts w:ascii="Book Antiqua" w:hAnsi="Book Antiqua"/>
          <w:sz w:val="22"/>
        </w:rPr>
        <w:t xml:space="preserve">hose students who are qualified to </w:t>
      </w:r>
      <w:r>
        <w:rPr>
          <w:rFonts w:ascii="Book Antiqua" w:hAnsi="Book Antiqua"/>
          <w:sz w:val="22"/>
        </w:rPr>
        <w:t>undertake independent researches in soci</w:t>
      </w:r>
      <w:r w:rsidR="0085189E" w:rsidRPr="005F41E6">
        <w:rPr>
          <w:rFonts w:ascii="Book Antiqua" w:hAnsi="Book Antiqua"/>
          <w:sz w:val="22"/>
        </w:rPr>
        <w:t xml:space="preserve">al science field, especially in the international </w:t>
      </w:r>
      <w:r>
        <w:rPr>
          <w:rFonts w:ascii="Book Antiqua" w:hAnsi="Book Antiqua"/>
          <w:sz w:val="22"/>
        </w:rPr>
        <w:t>s</w:t>
      </w:r>
      <w:r w:rsidR="0085189E" w:rsidRPr="005F41E6">
        <w:rPr>
          <w:rFonts w:ascii="Book Antiqua" w:hAnsi="Book Antiqua"/>
          <w:sz w:val="22"/>
        </w:rPr>
        <w:t xml:space="preserve">tudies, are encouraged to take this course. Students who are taking this course are expected to be equipped with </w:t>
      </w:r>
      <w:r w:rsidR="00707C85" w:rsidRPr="005F41E6">
        <w:rPr>
          <w:rFonts w:ascii="Book Antiqua" w:hAnsi="Book Antiqua"/>
          <w:sz w:val="22"/>
        </w:rPr>
        <w:t xml:space="preserve">a </w:t>
      </w:r>
      <w:r w:rsidR="0085189E" w:rsidRPr="005F41E6">
        <w:rPr>
          <w:rFonts w:ascii="Book Antiqua" w:hAnsi="Book Antiqua"/>
          <w:sz w:val="22"/>
        </w:rPr>
        <w:t xml:space="preserve">reasonable level of theoretical knowledge </w:t>
      </w:r>
      <w:r w:rsidR="00496F1D" w:rsidRPr="005F41E6">
        <w:rPr>
          <w:rFonts w:ascii="Book Antiqua" w:hAnsi="Book Antiqua"/>
          <w:sz w:val="22"/>
        </w:rPr>
        <w:t xml:space="preserve">in the field of their study. </w:t>
      </w:r>
      <w:r>
        <w:rPr>
          <w:rFonts w:ascii="Book Antiqua" w:hAnsi="Book Antiqua"/>
          <w:sz w:val="22"/>
        </w:rPr>
        <w:t>S</w:t>
      </w:r>
      <w:r w:rsidR="00496F1D" w:rsidRPr="005F41E6">
        <w:rPr>
          <w:rFonts w:ascii="Book Antiqua" w:hAnsi="Book Antiqua"/>
          <w:sz w:val="22"/>
        </w:rPr>
        <w:t xml:space="preserve">tudents taking this course are </w:t>
      </w:r>
      <w:r>
        <w:rPr>
          <w:rFonts w:ascii="Book Antiqua" w:hAnsi="Book Antiqua"/>
          <w:sz w:val="22"/>
        </w:rPr>
        <w:t xml:space="preserve">expected </w:t>
      </w:r>
      <w:r w:rsidR="00496F1D" w:rsidRPr="005F41E6">
        <w:rPr>
          <w:rFonts w:ascii="Book Antiqua" w:hAnsi="Book Antiqua"/>
          <w:sz w:val="22"/>
        </w:rPr>
        <w:t xml:space="preserve">to have their own topic for writing thesis or dissertation. </w:t>
      </w:r>
    </w:p>
    <w:p w:rsidR="00496F1D" w:rsidRPr="005F41E6" w:rsidRDefault="00496F1D">
      <w:pPr>
        <w:rPr>
          <w:rFonts w:ascii="Book Antiqua" w:hAnsi="Book Antiqua"/>
          <w:sz w:val="22"/>
        </w:rPr>
      </w:pPr>
      <w:r w:rsidRPr="005F41E6">
        <w:rPr>
          <w:rFonts w:ascii="Book Antiqua" w:hAnsi="Book Antiqua"/>
          <w:sz w:val="22"/>
        </w:rPr>
        <w:t>===================================================================</w:t>
      </w:r>
    </w:p>
    <w:p w:rsidR="00496F1D" w:rsidRPr="005F41E6" w:rsidRDefault="00707C85" w:rsidP="00707C85">
      <w:pPr>
        <w:jc w:val="center"/>
        <w:rPr>
          <w:rFonts w:ascii="Book Antiqua" w:hAnsi="Book Antiqua"/>
          <w:b/>
          <w:sz w:val="22"/>
        </w:rPr>
      </w:pPr>
      <w:r w:rsidRPr="005F41E6">
        <w:rPr>
          <w:rFonts w:ascii="Book Antiqua" w:hAnsi="Book Antiqua"/>
          <w:b/>
          <w:sz w:val="22"/>
        </w:rPr>
        <w:t>&lt;Course Description&gt;</w:t>
      </w:r>
    </w:p>
    <w:p w:rsidR="00707C85" w:rsidRPr="005F41E6" w:rsidRDefault="00707C85">
      <w:pPr>
        <w:rPr>
          <w:rFonts w:ascii="Book Antiqua" w:hAnsi="Book Antiqua"/>
          <w:sz w:val="22"/>
        </w:rPr>
      </w:pPr>
      <w:r w:rsidRPr="005F41E6">
        <w:rPr>
          <w:rFonts w:ascii="Book Antiqua" w:hAnsi="Book Antiqua"/>
          <w:sz w:val="22"/>
        </w:rPr>
        <w:t>We are going to read classics of social sciences for the purpose of designing</w:t>
      </w:r>
      <w:r w:rsidR="00AC7E73">
        <w:rPr>
          <w:rFonts w:ascii="Book Antiqua" w:hAnsi="Book Antiqua"/>
          <w:sz w:val="22"/>
        </w:rPr>
        <w:t xml:space="preserve"> dissertation </w:t>
      </w:r>
      <w:proofErr w:type="gramStart"/>
      <w:r w:rsidR="00AC7E73">
        <w:rPr>
          <w:rFonts w:ascii="Book Antiqua" w:hAnsi="Book Antiqua"/>
          <w:sz w:val="22"/>
        </w:rPr>
        <w:t xml:space="preserve">or </w:t>
      </w:r>
      <w:r w:rsidRPr="005F41E6">
        <w:rPr>
          <w:rFonts w:ascii="Book Antiqua" w:hAnsi="Book Antiqua"/>
          <w:sz w:val="22"/>
        </w:rPr>
        <w:t xml:space="preserve"> thesis</w:t>
      </w:r>
      <w:proofErr w:type="gramEnd"/>
      <w:r w:rsidRPr="005F41E6">
        <w:rPr>
          <w:rFonts w:ascii="Book Antiqua" w:hAnsi="Book Antiqua"/>
          <w:sz w:val="22"/>
        </w:rPr>
        <w:t xml:space="preserve"> better at an earlier stage. Also, students are expected to make periodic presentation about their own research papers. This course will deal with setting up puzzles for the thesis, developing arguments in the context of critical review of the existing literature, empirically verifying the arguments, and finding implications for social science field. Each student is expected to develop analytical skills as well as empirical verification of the thesis. </w:t>
      </w:r>
    </w:p>
    <w:p w:rsidR="00707C85" w:rsidRPr="005F41E6" w:rsidRDefault="00707C85" w:rsidP="00707C85">
      <w:pPr>
        <w:rPr>
          <w:rFonts w:ascii="Book Antiqua" w:hAnsi="Book Antiqua"/>
          <w:sz w:val="22"/>
        </w:rPr>
      </w:pPr>
      <w:r w:rsidRPr="005F41E6">
        <w:rPr>
          <w:rFonts w:ascii="Book Antiqua" w:hAnsi="Book Antiqua"/>
          <w:sz w:val="22"/>
        </w:rPr>
        <w:t>===================================================================</w:t>
      </w:r>
    </w:p>
    <w:p w:rsidR="00707C85" w:rsidRPr="005F41E6" w:rsidRDefault="00DC1C32" w:rsidP="00DC1C32">
      <w:pPr>
        <w:jc w:val="center"/>
        <w:rPr>
          <w:rFonts w:ascii="Book Antiqua" w:hAnsi="Book Antiqua"/>
          <w:b/>
          <w:sz w:val="22"/>
        </w:rPr>
      </w:pPr>
      <w:r w:rsidRPr="005F41E6">
        <w:rPr>
          <w:rFonts w:ascii="Book Antiqua" w:hAnsi="Book Antiqua"/>
          <w:b/>
          <w:sz w:val="22"/>
        </w:rPr>
        <w:t>&lt;Presentations&gt;</w:t>
      </w:r>
    </w:p>
    <w:p w:rsidR="00DC1C32" w:rsidRPr="005F41E6" w:rsidRDefault="00DC1C32">
      <w:pPr>
        <w:rPr>
          <w:rFonts w:ascii="Book Antiqua" w:hAnsi="Book Antiqua"/>
          <w:sz w:val="22"/>
        </w:rPr>
      </w:pPr>
      <w:r w:rsidRPr="005F41E6">
        <w:rPr>
          <w:rFonts w:ascii="Book Antiqua" w:hAnsi="Book Antiqua"/>
          <w:sz w:val="22"/>
        </w:rPr>
        <w:t xml:space="preserve">Students are required to make weekly presentations. </w:t>
      </w:r>
      <w:r w:rsidR="00F06C10" w:rsidRPr="005F41E6">
        <w:rPr>
          <w:rFonts w:ascii="Book Antiqua" w:hAnsi="Book Antiqua"/>
          <w:sz w:val="22"/>
        </w:rPr>
        <w:t xml:space="preserve">On the one hand, students are supposed to make summary of </w:t>
      </w:r>
      <w:r w:rsidR="00F06C10">
        <w:rPr>
          <w:rFonts w:ascii="Book Antiqua" w:hAnsi="Book Antiqua"/>
          <w:sz w:val="22"/>
        </w:rPr>
        <w:t>the readings that is combined with the c</w:t>
      </w:r>
      <w:r w:rsidR="00690BC2">
        <w:rPr>
          <w:rFonts w:ascii="Book Antiqua" w:hAnsi="Book Antiqua"/>
          <w:sz w:val="22"/>
        </w:rPr>
        <w:t>ritical review of the literatures</w:t>
      </w:r>
      <w:r w:rsidR="00F06C10">
        <w:rPr>
          <w:rFonts w:ascii="Book Antiqua" w:hAnsi="Book Antiqua"/>
          <w:sz w:val="22"/>
        </w:rPr>
        <w:t>.</w:t>
      </w:r>
      <w:r w:rsidR="00690BC2">
        <w:rPr>
          <w:rFonts w:ascii="Book Antiqua" w:hAnsi="Book Antiqua"/>
          <w:sz w:val="22"/>
        </w:rPr>
        <w:t xml:space="preserve">  </w:t>
      </w:r>
      <w:r w:rsidRPr="005F41E6">
        <w:rPr>
          <w:rFonts w:ascii="Book Antiqua" w:hAnsi="Book Antiqua"/>
          <w:sz w:val="22"/>
        </w:rPr>
        <w:t xml:space="preserve">On the other hand, students should </w:t>
      </w:r>
      <w:r w:rsidR="00F06C10">
        <w:rPr>
          <w:rFonts w:ascii="Book Antiqua" w:hAnsi="Book Antiqua"/>
          <w:sz w:val="22"/>
        </w:rPr>
        <w:t xml:space="preserve">prepare and </w:t>
      </w:r>
      <w:r w:rsidRPr="005F41E6">
        <w:rPr>
          <w:rFonts w:ascii="Book Antiqua" w:hAnsi="Book Antiqua"/>
          <w:sz w:val="22"/>
        </w:rPr>
        <w:t>present their own research proposal</w:t>
      </w:r>
      <w:r w:rsidR="00F06C10">
        <w:rPr>
          <w:rFonts w:ascii="Book Antiqua" w:hAnsi="Book Antiqua"/>
          <w:sz w:val="22"/>
        </w:rPr>
        <w:t>s</w:t>
      </w:r>
      <w:r w:rsidRPr="005F41E6">
        <w:rPr>
          <w:rFonts w:ascii="Book Antiqua" w:hAnsi="Book Antiqua"/>
          <w:sz w:val="22"/>
        </w:rPr>
        <w:t xml:space="preserve"> </w:t>
      </w:r>
      <w:r w:rsidR="00F06C10">
        <w:rPr>
          <w:rFonts w:ascii="Book Antiqua" w:hAnsi="Book Antiqua"/>
          <w:sz w:val="22"/>
        </w:rPr>
        <w:t>and final papers in a timely manner.</w:t>
      </w:r>
      <w:r w:rsidRPr="005F41E6">
        <w:rPr>
          <w:rFonts w:ascii="Book Antiqua" w:hAnsi="Book Antiqua"/>
          <w:sz w:val="22"/>
        </w:rPr>
        <w:t xml:space="preserve"> </w:t>
      </w:r>
    </w:p>
    <w:p w:rsidR="00DC1C32" w:rsidRPr="005F41E6" w:rsidRDefault="00DC1C32">
      <w:pPr>
        <w:rPr>
          <w:rFonts w:ascii="Book Antiqua" w:hAnsi="Book Antiqua"/>
          <w:sz w:val="22"/>
        </w:rPr>
      </w:pPr>
      <w:r w:rsidRPr="005F41E6">
        <w:rPr>
          <w:rFonts w:ascii="Book Antiqua" w:hAnsi="Book Antiqua"/>
          <w:sz w:val="22"/>
        </w:rPr>
        <w:t>===================================================================</w:t>
      </w:r>
    </w:p>
    <w:p w:rsidR="00DC1C32" w:rsidRPr="005F41E6" w:rsidRDefault="00DC1C32" w:rsidP="00DC1C32">
      <w:pPr>
        <w:jc w:val="center"/>
        <w:rPr>
          <w:rFonts w:ascii="Book Antiqua" w:hAnsi="Book Antiqua"/>
          <w:b/>
          <w:sz w:val="22"/>
        </w:rPr>
      </w:pPr>
      <w:r w:rsidRPr="005F41E6">
        <w:rPr>
          <w:rFonts w:ascii="Book Antiqua" w:hAnsi="Book Antiqua"/>
          <w:b/>
          <w:sz w:val="22"/>
        </w:rPr>
        <w:t>&lt;Evaluation&gt;</w:t>
      </w:r>
    </w:p>
    <w:p w:rsidR="00DC1C32" w:rsidRPr="005F41E6" w:rsidRDefault="00DC1C32" w:rsidP="001C46B6">
      <w:pPr>
        <w:ind w:firstLine="800"/>
        <w:rPr>
          <w:rFonts w:ascii="Book Antiqua" w:hAnsi="Book Antiqua"/>
          <w:sz w:val="22"/>
        </w:rPr>
      </w:pPr>
      <w:r w:rsidRPr="005F41E6">
        <w:rPr>
          <w:rFonts w:ascii="Book Antiqua" w:hAnsi="Book Antiqua"/>
          <w:sz w:val="22"/>
        </w:rPr>
        <w:t xml:space="preserve">Weekly presentation </w:t>
      </w:r>
      <w:r w:rsidR="00F06C10">
        <w:rPr>
          <w:rFonts w:ascii="Book Antiqua" w:hAnsi="Book Antiqua"/>
          <w:sz w:val="22"/>
        </w:rPr>
        <w:t>and discussion</w:t>
      </w:r>
      <w:r w:rsidRPr="005F41E6">
        <w:rPr>
          <w:rFonts w:ascii="Book Antiqua" w:hAnsi="Book Antiqua"/>
          <w:sz w:val="22"/>
        </w:rPr>
        <w:tab/>
      </w:r>
      <w:r w:rsidRPr="005F41E6">
        <w:rPr>
          <w:rFonts w:ascii="Book Antiqua" w:hAnsi="Book Antiqua"/>
          <w:sz w:val="22"/>
        </w:rPr>
        <w:tab/>
      </w:r>
      <w:r w:rsidR="00F06C10">
        <w:rPr>
          <w:rFonts w:ascii="Book Antiqua" w:hAnsi="Book Antiqua"/>
          <w:sz w:val="22"/>
        </w:rPr>
        <w:t>3</w:t>
      </w:r>
      <w:r w:rsidRPr="005F41E6">
        <w:rPr>
          <w:rFonts w:ascii="Book Antiqua" w:hAnsi="Book Antiqua"/>
          <w:sz w:val="22"/>
        </w:rPr>
        <w:t>0%</w:t>
      </w:r>
    </w:p>
    <w:p w:rsidR="00DC1C32" w:rsidRPr="005F41E6" w:rsidRDefault="00F06C10" w:rsidP="001C46B6">
      <w:pPr>
        <w:ind w:firstLine="800"/>
        <w:rPr>
          <w:rFonts w:ascii="Book Antiqua" w:hAnsi="Book Antiqua"/>
          <w:sz w:val="22"/>
        </w:rPr>
      </w:pPr>
      <w:r>
        <w:rPr>
          <w:rFonts w:ascii="Book Antiqua" w:hAnsi="Book Antiqua"/>
          <w:sz w:val="22"/>
        </w:rPr>
        <w:t xml:space="preserve">Mid-term Research Design </w:t>
      </w:r>
      <w:r>
        <w:rPr>
          <w:rFonts w:ascii="Book Antiqua" w:hAnsi="Book Antiqua"/>
          <w:sz w:val="22"/>
        </w:rPr>
        <w:tab/>
      </w:r>
      <w:r w:rsidR="00DC1C32" w:rsidRPr="005F41E6">
        <w:rPr>
          <w:rFonts w:ascii="Book Antiqua" w:hAnsi="Book Antiqua"/>
          <w:sz w:val="22"/>
        </w:rPr>
        <w:tab/>
      </w:r>
      <w:r w:rsidR="00DC1C32" w:rsidRPr="005F41E6">
        <w:rPr>
          <w:rFonts w:ascii="Book Antiqua" w:hAnsi="Book Antiqua"/>
          <w:sz w:val="22"/>
        </w:rPr>
        <w:tab/>
      </w:r>
      <w:r>
        <w:rPr>
          <w:rFonts w:ascii="Book Antiqua" w:hAnsi="Book Antiqua"/>
          <w:sz w:val="22"/>
        </w:rPr>
        <w:t>2</w:t>
      </w:r>
      <w:r w:rsidR="00DC1C32" w:rsidRPr="005F41E6">
        <w:rPr>
          <w:rFonts w:ascii="Book Antiqua" w:hAnsi="Book Antiqua"/>
          <w:sz w:val="22"/>
        </w:rPr>
        <w:t>0%</w:t>
      </w:r>
    </w:p>
    <w:p w:rsidR="00DC1C32" w:rsidRPr="005F41E6" w:rsidRDefault="00DC1C32" w:rsidP="001C46B6">
      <w:pPr>
        <w:ind w:firstLine="800"/>
        <w:rPr>
          <w:rFonts w:ascii="Book Antiqua" w:hAnsi="Book Antiqua"/>
          <w:sz w:val="22"/>
        </w:rPr>
      </w:pPr>
      <w:r w:rsidRPr="005F41E6">
        <w:rPr>
          <w:rFonts w:ascii="Book Antiqua" w:hAnsi="Book Antiqua"/>
          <w:sz w:val="22"/>
        </w:rPr>
        <w:t>Final Research Paper</w:t>
      </w:r>
      <w:r w:rsidRPr="005F41E6">
        <w:rPr>
          <w:rFonts w:ascii="Book Antiqua" w:hAnsi="Book Antiqua"/>
          <w:sz w:val="22"/>
        </w:rPr>
        <w:tab/>
      </w:r>
      <w:r w:rsidRPr="005F41E6">
        <w:rPr>
          <w:rFonts w:ascii="Book Antiqua" w:hAnsi="Book Antiqua"/>
          <w:sz w:val="22"/>
        </w:rPr>
        <w:tab/>
      </w:r>
      <w:r w:rsidR="00F06C10">
        <w:rPr>
          <w:rFonts w:ascii="Book Antiqua" w:hAnsi="Book Antiqua"/>
          <w:sz w:val="22"/>
        </w:rPr>
        <w:tab/>
      </w:r>
      <w:r w:rsidR="00F06C10">
        <w:rPr>
          <w:rFonts w:ascii="Book Antiqua" w:hAnsi="Book Antiqua"/>
          <w:sz w:val="22"/>
        </w:rPr>
        <w:tab/>
      </w:r>
      <w:r w:rsidRPr="005F41E6">
        <w:rPr>
          <w:rFonts w:ascii="Book Antiqua" w:hAnsi="Book Antiqua"/>
          <w:sz w:val="22"/>
        </w:rPr>
        <w:t>50%</w:t>
      </w:r>
    </w:p>
    <w:p w:rsidR="00DC1C32" w:rsidRPr="005F41E6" w:rsidRDefault="00DC1C32">
      <w:pPr>
        <w:rPr>
          <w:rFonts w:ascii="Book Antiqua" w:hAnsi="Book Antiqua"/>
          <w:sz w:val="22"/>
        </w:rPr>
      </w:pPr>
      <w:r w:rsidRPr="005F41E6">
        <w:rPr>
          <w:rFonts w:ascii="Book Antiqua" w:hAnsi="Book Antiqua"/>
          <w:sz w:val="22"/>
        </w:rPr>
        <w:t xml:space="preserve">===================================================================   </w:t>
      </w:r>
    </w:p>
    <w:p w:rsidR="00DC1C32" w:rsidRDefault="0027538B" w:rsidP="001C46B6">
      <w:pPr>
        <w:jc w:val="center"/>
        <w:rPr>
          <w:rFonts w:ascii="Book Antiqua" w:hAnsi="Book Antiqua"/>
          <w:b/>
          <w:sz w:val="22"/>
        </w:rPr>
      </w:pPr>
      <w:r>
        <w:rPr>
          <w:rFonts w:ascii="Book Antiqua" w:hAnsi="Book Antiqua"/>
          <w:b/>
          <w:sz w:val="22"/>
        </w:rPr>
        <w:lastRenderedPageBreak/>
        <w:t>[</w:t>
      </w:r>
      <w:r w:rsidR="001C46B6" w:rsidRPr="005F41E6">
        <w:rPr>
          <w:rFonts w:ascii="Book Antiqua" w:hAnsi="Book Antiqua"/>
          <w:b/>
          <w:sz w:val="22"/>
        </w:rPr>
        <w:t>Course Organization</w:t>
      </w:r>
      <w:r>
        <w:rPr>
          <w:rFonts w:ascii="Book Antiqua" w:hAnsi="Book Antiqua"/>
          <w:b/>
          <w:sz w:val="22"/>
        </w:rPr>
        <w:t>]</w:t>
      </w:r>
    </w:p>
    <w:p w:rsidR="0027538B" w:rsidRPr="005F41E6" w:rsidRDefault="0027538B" w:rsidP="001C46B6">
      <w:pPr>
        <w:jc w:val="center"/>
        <w:rPr>
          <w:rFonts w:ascii="Book Antiqua" w:hAnsi="Book Antiqua"/>
          <w:b/>
          <w:sz w:val="22"/>
        </w:rPr>
      </w:pPr>
    </w:p>
    <w:p w:rsidR="001C46B6" w:rsidRPr="005F41E6" w:rsidRDefault="001C46B6">
      <w:pPr>
        <w:rPr>
          <w:rFonts w:ascii="Book Antiqua" w:hAnsi="Book Antiqua"/>
          <w:sz w:val="22"/>
        </w:rPr>
      </w:pPr>
    </w:p>
    <w:p w:rsidR="001C46B6" w:rsidRPr="0027538B" w:rsidRDefault="005508C2">
      <w:pPr>
        <w:rPr>
          <w:rFonts w:ascii="Book Antiqua" w:hAnsi="Book Antiqua"/>
          <w:b/>
          <w:sz w:val="22"/>
        </w:rPr>
      </w:pPr>
      <w:r w:rsidRPr="0027538B">
        <w:rPr>
          <w:rFonts w:ascii="Book Antiqua" w:hAnsi="Book Antiqua"/>
          <w:b/>
          <w:sz w:val="22"/>
        </w:rPr>
        <w:t>March 2</w:t>
      </w:r>
      <w:r w:rsidR="00123268">
        <w:rPr>
          <w:rFonts w:ascii="Book Antiqua" w:hAnsi="Book Antiqua"/>
          <w:b/>
          <w:sz w:val="22"/>
        </w:rPr>
        <w:t>.</w:t>
      </w:r>
      <w:r w:rsidRPr="0027538B">
        <w:rPr>
          <w:rFonts w:ascii="Book Antiqua" w:hAnsi="Book Antiqua"/>
          <w:b/>
          <w:sz w:val="22"/>
        </w:rPr>
        <w:tab/>
      </w:r>
      <w:r w:rsidR="001C46B6" w:rsidRPr="0027538B">
        <w:rPr>
          <w:rFonts w:ascii="Book Antiqua" w:hAnsi="Book Antiqua"/>
          <w:b/>
          <w:sz w:val="22"/>
        </w:rPr>
        <w:t>Course overview and introduction</w:t>
      </w:r>
    </w:p>
    <w:p w:rsidR="001C46B6" w:rsidRPr="005F41E6" w:rsidRDefault="001C46B6">
      <w:pPr>
        <w:rPr>
          <w:rFonts w:ascii="Book Antiqua" w:hAnsi="Book Antiqua"/>
          <w:sz w:val="22"/>
        </w:rPr>
      </w:pPr>
    </w:p>
    <w:p w:rsidR="00AC7E73" w:rsidRDefault="00AC7E73" w:rsidP="00AC7E73">
      <w:pPr>
        <w:pStyle w:val="a8"/>
        <w:rPr>
          <w:rFonts w:ascii="Book Antiqua" w:hAnsi="Book Antiqua"/>
          <w:b/>
          <w:sz w:val="22"/>
          <w:szCs w:val="22"/>
        </w:rPr>
      </w:pPr>
      <w:r w:rsidRPr="00E935CC">
        <w:rPr>
          <w:rFonts w:ascii="Book Antiqua" w:hAnsi="Book Antiqua" w:hint="eastAsia"/>
          <w:b/>
          <w:sz w:val="22"/>
          <w:szCs w:val="22"/>
        </w:rPr>
        <w:t>&lt;</w:t>
      </w:r>
      <w:r w:rsidRPr="00E935CC">
        <w:rPr>
          <w:rFonts w:ascii="Book Antiqua" w:hAnsi="Book Antiqua"/>
          <w:b/>
          <w:sz w:val="22"/>
          <w:szCs w:val="22"/>
        </w:rPr>
        <w:t>Required Readings&gt;</w:t>
      </w:r>
    </w:p>
    <w:p w:rsidR="008F31D3" w:rsidRPr="008F31D3" w:rsidRDefault="00AC7E73" w:rsidP="008F31D3">
      <w:pPr>
        <w:spacing w:line="384" w:lineRule="auto"/>
        <w:textAlignment w:val="baseline"/>
        <w:rPr>
          <w:rFonts w:ascii="Book Antiqua" w:eastAsia="함초롬바탕" w:hAnsi="Book Antiqua" w:cs="굴림"/>
          <w:i/>
          <w:kern w:val="0"/>
          <w:sz w:val="22"/>
        </w:rPr>
      </w:pPr>
      <w:r w:rsidRPr="00AC7E73">
        <w:rPr>
          <w:rFonts w:ascii="Book Antiqua" w:eastAsia="함초롬바탕" w:hAnsi="Book Antiqua" w:cs="굴림"/>
          <w:kern w:val="0"/>
          <w:sz w:val="22"/>
        </w:rPr>
        <w:t xml:space="preserve">Ira Katznelson and Barry </w:t>
      </w:r>
      <w:proofErr w:type="spellStart"/>
      <w:r w:rsidRPr="00AC7E73">
        <w:rPr>
          <w:rFonts w:ascii="Book Antiqua" w:eastAsia="함초롬바탕" w:hAnsi="Book Antiqua" w:cs="굴림"/>
          <w:kern w:val="0"/>
          <w:sz w:val="22"/>
        </w:rPr>
        <w:t>Weingast</w:t>
      </w:r>
      <w:proofErr w:type="spellEnd"/>
      <w:r w:rsidRPr="00AC7E73">
        <w:rPr>
          <w:rFonts w:ascii="Book Antiqua" w:eastAsia="함초롬바탕" w:hAnsi="Book Antiqua" w:cs="굴림"/>
          <w:kern w:val="0"/>
          <w:sz w:val="22"/>
        </w:rPr>
        <w:t>,</w:t>
      </w:r>
      <w:r w:rsidR="008F31D3">
        <w:rPr>
          <w:rFonts w:ascii="Book Antiqua" w:eastAsia="함초롬바탕" w:hAnsi="Book Antiqua" w:cs="굴림"/>
          <w:kern w:val="0"/>
          <w:sz w:val="22"/>
        </w:rPr>
        <w:t xml:space="preserve"> eds.</w:t>
      </w:r>
      <w:r w:rsidRPr="00AC7E73">
        <w:rPr>
          <w:rFonts w:ascii="Book Antiqua" w:eastAsia="함초롬바탕" w:hAnsi="Book Antiqua" w:cs="굴림"/>
          <w:kern w:val="0"/>
          <w:sz w:val="22"/>
        </w:rPr>
        <w:t xml:space="preserve"> </w:t>
      </w:r>
      <w:r w:rsidR="008F31D3" w:rsidRPr="008F31D3">
        <w:rPr>
          <w:rFonts w:ascii="Book Antiqua" w:eastAsia="함초롬바탕" w:hAnsi="Book Antiqua" w:cs="굴림" w:hint="eastAsia"/>
          <w:i/>
          <w:kern w:val="0"/>
          <w:sz w:val="22"/>
        </w:rPr>
        <w:t xml:space="preserve">Preferences </w:t>
      </w:r>
      <w:r w:rsidR="008F31D3" w:rsidRPr="008F31D3">
        <w:rPr>
          <w:rFonts w:ascii="Book Antiqua" w:eastAsia="함초롬바탕" w:hAnsi="Book Antiqua" w:cs="굴림"/>
          <w:i/>
          <w:kern w:val="0"/>
          <w:sz w:val="22"/>
        </w:rPr>
        <w:t xml:space="preserve">and Situations Points of Intersection between </w:t>
      </w:r>
    </w:p>
    <w:p w:rsidR="008F31D3" w:rsidRDefault="008F31D3" w:rsidP="008F31D3">
      <w:pPr>
        <w:spacing w:line="384" w:lineRule="auto"/>
        <w:ind w:firstLine="800"/>
        <w:textAlignment w:val="baseline"/>
        <w:rPr>
          <w:rFonts w:ascii="Book Antiqua" w:eastAsia="함초롬바탕" w:hAnsi="Book Antiqua" w:cs="굴림"/>
          <w:kern w:val="0"/>
          <w:sz w:val="22"/>
        </w:rPr>
      </w:pPr>
      <w:r w:rsidRPr="008F31D3">
        <w:rPr>
          <w:rFonts w:ascii="Book Antiqua" w:eastAsia="함초롬바탕" w:hAnsi="Book Antiqua" w:cs="굴림"/>
          <w:i/>
          <w:kern w:val="0"/>
          <w:sz w:val="22"/>
        </w:rPr>
        <w:t>Historical and Rational Choice Institutionalism</w:t>
      </w:r>
      <w:r>
        <w:rPr>
          <w:rFonts w:ascii="Book Antiqua" w:eastAsia="함초롬바탕" w:hAnsi="Book Antiqua" w:cs="굴림"/>
          <w:kern w:val="0"/>
          <w:sz w:val="22"/>
        </w:rPr>
        <w:t xml:space="preserve"> (New York: Russell Sage Foundation, </w:t>
      </w:r>
    </w:p>
    <w:p w:rsidR="00AC7E73" w:rsidRPr="00AC7E73" w:rsidRDefault="008F31D3" w:rsidP="008F31D3">
      <w:pPr>
        <w:spacing w:line="384" w:lineRule="auto"/>
        <w:ind w:firstLine="800"/>
        <w:textAlignment w:val="baseline"/>
        <w:rPr>
          <w:rFonts w:ascii="Book Antiqua" w:eastAsia="함초롬바탕" w:hAnsi="Book Antiqua" w:cs="굴림"/>
          <w:kern w:val="0"/>
          <w:sz w:val="22"/>
        </w:rPr>
      </w:pPr>
      <w:r>
        <w:rPr>
          <w:rFonts w:ascii="Book Antiqua" w:eastAsia="함초롬바탕" w:hAnsi="Book Antiqua" w:cs="굴림"/>
          <w:kern w:val="0"/>
          <w:sz w:val="22"/>
        </w:rPr>
        <w:t xml:space="preserve">2005), </w:t>
      </w:r>
      <w:r w:rsidR="002832B9">
        <w:rPr>
          <w:rFonts w:ascii="Book Antiqua" w:eastAsia="함초롬바탕" w:hAnsi="Book Antiqua" w:cs="굴림"/>
          <w:kern w:val="0"/>
          <w:sz w:val="22"/>
        </w:rPr>
        <w:t>c</w:t>
      </w:r>
      <w:r>
        <w:rPr>
          <w:rFonts w:ascii="Book Antiqua" w:eastAsia="함초롬바탕" w:hAnsi="Book Antiqua" w:cs="굴림"/>
          <w:kern w:val="0"/>
          <w:sz w:val="22"/>
        </w:rPr>
        <w:t>hap</w:t>
      </w:r>
      <w:r w:rsidR="002832B9">
        <w:rPr>
          <w:rFonts w:ascii="Book Antiqua" w:eastAsia="함초롬바탕" w:hAnsi="Book Antiqua" w:cs="굴림"/>
          <w:kern w:val="0"/>
          <w:sz w:val="22"/>
        </w:rPr>
        <w:t>t</w:t>
      </w:r>
      <w:r>
        <w:rPr>
          <w:rFonts w:ascii="Book Antiqua" w:eastAsia="함초롬바탕" w:hAnsi="Book Antiqua" w:cs="굴림"/>
          <w:kern w:val="0"/>
          <w:sz w:val="22"/>
        </w:rPr>
        <w:t xml:space="preserve">er 1. </w:t>
      </w:r>
    </w:p>
    <w:p w:rsidR="005F41E6" w:rsidRDefault="005F41E6" w:rsidP="005508C2">
      <w:pPr>
        <w:pStyle w:val="a8"/>
        <w:jc w:val="center"/>
        <w:rPr>
          <w:rFonts w:ascii="Book Antiqua" w:hAnsi="Book Antiqua"/>
          <w:sz w:val="22"/>
          <w:szCs w:val="22"/>
        </w:rPr>
      </w:pPr>
    </w:p>
    <w:p w:rsidR="00FC4B72" w:rsidRDefault="00FC4B72" w:rsidP="005508C2">
      <w:pPr>
        <w:pStyle w:val="a8"/>
        <w:jc w:val="center"/>
        <w:rPr>
          <w:rFonts w:ascii="Book Antiqua" w:hAnsi="Book Antiqua"/>
          <w:b/>
          <w:sz w:val="22"/>
          <w:szCs w:val="22"/>
        </w:rPr>
      </w:pPr>
      <w:r w:rsidRPr="005F41E6">
        <w:rPr>
          <w:rFonts w:ascii="Book Antiqua" w:hAnsi="Book Antiqua"/>
          <w:b/>
          <w:sz w:val="22"/>
          <w:szCs w:val="22"/>
        </w:rPr>
        <w:t>&lt;</w:t>
      </w:r>
      <w:r w:rsidR="005508C2" w:rsidRPr="005F41E6">
        <w:rPr>
          <w:rFonts w:ascii="Book Antiqua" w:eastAsia="함초롬바탕" w:hAnsi="Book Antiqua"/>
          <w:b/>
          <w:sz w:val="22"/>
          <w:szCs w:val="22"/>
        </w:rPr>
        <w:t>Actions and Preferences</w:t>
      </w:r>
      <w:r w:rsidRPr="005F41E6">
        <w:rPr>
          <w:rFonts w:ascii="Book Antiqua" w:hAnsi="Book Antiqua"/>
          <w:b/>
          <w:sz w:val="22"/>
          <w:szCs w:val="22"/>
        </w:rPr>
        <w:t>&gt;</w:t>
      </w:r>
    </w:p>
    <w:p w:rsidR="005F41E6" w:rsidRPr="005F41E6" w:rsidRDefault="005F41E6" w:rsidP="005508C2">
      <w:pPr>
        <w:pStyle w:val="a8"/>
        <w:jc w:val="center"/>
        <w:rPr>
          <w:rFonts w:ascii="Book Antiqua" w:hAnsi="Book Antiqua"/>
          <w:b/>
          <w:sz w:val="22"/>
          <w:szCs w:val="22"/>
        </w:rPr>
      </w:pPr>
    </w:p>
    <w:p w:rsidR="005508C2" w:rsidRPr="00823FDF" w:rsidRDefault="005508C2" w:rsidP="005508C2">
      <w:pPr>
        <w:pStyle w:val="a8"/>
        <w:rPr>
          <w:rFonts w:ascii="Book Antiqua" w:hAnsi="Book Antiqua"/>
          <w:b/>
          <w:sz w:val="22"/>
          <w:szCs w:val="22"/>
        </w:rPr>
      </w:pPr>
      <w:r w:rsidRPr="00823FDF">
        <w:rPr>
          <w:rFonts w:ascii="Book Antiqua" w:hAnsi="Book Antiqua"/>
          <w:b/>
          <w:sz w:val="22"/>
          <w:szCs w:val="22"/>
        </w:rPr>
        <w:t>March 9</w:t>
      </w:r>
      <w:r w:rsidR="00123268">
        <w:rPr>
          <w:rFonts w:ascii="Book Antiqua" w:hAnsi="Book Antiqua"/>
          <w:b/>
          <w:sz w:val="22"/>
          <w:szCs w:val="22"/>
        </w:rPr>
        <w:t>.</w:t>
      </w:r>
      <w:r w:rsidRPr="00823FDF">
        <w:rPr>
          <w:rFonts w:ascii="Book Antiqua" w:hAnsi="Book Antiqua"/>
          <w:b/>
          <w:sz w:val="22"/>
          <w:szCs w:val="22"/>
        </w:rPr>
        <w:tab/>
      </w:r>
      <w:r w:rsidRPr="00823FDF">
        <w:rPr>
          <w:rFonts w:ascii="Book Antiqua" w:eastAsia="함초롬바탕" w:hAnsi="Book Antiqua"/>
          <w:b/>
          <w:sz w:val="22"/>
          <w:szCs w:val="22"/>
        </w:rPr>
        <w:t>Human Choice</w:t>
      </w:r>
      <w:r w:rsidR="00E935CC">
        <w:rPr>
          <w:rFonts w:ascii="Book Antiqua" w:eastAsia="함초롬바탕" w:hAnsi="Book Antiqua"/>
          <w:b/>
          <w:sz w:val="22"/>
          <w:szCs w:val="22"/>
        </w:rPr>
        <w:t>s and Actions</w:t>
      </w:r>
      <w:r w:rsidRPr="00823FDF">
        <w:rPr>
          <w:rFonts w:ascii="Book Antiqua" w:eastAsia="함초롬바탕" w:hAnsi="Book Antiqua"/>
          <w:b/>
          <w:sz w:val="22"/>
          <w:szCs w:val="22"/>
        </w:rPr>
        <w:t xml:space="preserve"> under Structured Situations</w:t>
      </w:r>
    </w:p>
    <w:p w:rsidR="00E935CC" w:rsidRPr="00E935CC" w:rsidRDefault="00E935CC" w:rsidP="005508C2">
      <w:pPr>
        <w:pStyle w:val="a8"/>
        <w:rPr>
          <w:rFonts w:ascii="Book Antiqua" w:hAnsi="Book Antiqua"/>
          <w:b/>
          <w:sz w:val="22"/>
          <w:szCs w:val="22"/>
        </w:rPr>
      </w:pPr>
      <w:r w:rsidRPr="00E935CC">
        <w:rPr>
          <w:rFonts w:ascii="Book Antiqua" w:hAnsi="Book Antiqua" w:hint="eastAsia"/>
          <w:b/>
          <w:sz w:val="22"/>
          <w:szCs w:val="22"/>
        </w:rPr>
        <w:t>&lt;</w:t>
      </w:r>
      <w:r w:rsidRPr="00E935CC">
        <w:rPr>
          <w:rFonts w:ascii="Book Antiqua" w:hAnsi="Book Antiqua"/>
          <w:b/>
          <w:sz w:val="22"/>
          <w:szCs w:val="22"/>
        </w:rPr>
        <w:t>Required Readings&gt;</w:t>
      </w:r>
    </w:p>
    <w:p w:rsidR="00823FDF" w:rsidRPr="00823FDF" w:rsidRDefault="005508C2" w:rsidP="005508C2">
      <w:pPr>
        <w:pStyle w:val="a8"/>
        <w:rPr>
          <w:rFonts w:ascii="Book Antiqua" w:eastAsia="함초롬바탕" w:hAnsi="Book Antiqua"/>
          <w:i/>
          <w:sz w:val="22"/>
          <w:szCs w:val="22"/>
        </w:rPr>
      </w:pPr>
      <w:r w:rsidRPr="005F41E6">
        <w:rPr>
          <w:rFonts w:ascii="Book Antiqua" w:hAnsi="Book Antiqua"/>
          <w:sz w:val="22"/>
          <w:szCs w:val="22"/>
        </w:rPr>
        <w:tab/>
      </w:r>
      <w:r w:rsidRPr="005F41E6">
        <w:rPr>
          <w:rFonts w:ascii="Book Antiqua" w:eastAsia="함초롬바탕" w:hAnsi="Book Antiqua"/>
          <w:sz w:val="22"/>
          <w:szCs w:val="22"/>
        </w:rPr>
        <w:t xml:space="preserve">Albert </w:t>
      </w:r>
      <w:proofErr w:type="spellStart"/>
      <w:r w:rsidRPr="005F41E6">
        <w:rPr>
          <w:rFonts w:ascii="Book Antiqua" w:eastAsia="함초롬바탕" w:hAnsi="Book Antiqua"/>
          <w:sz w:val="22"/>
          <w:szCs w:val="22"/>
        </w:rPr>
        <w:t>Hirshman</w:t>
      </w:r>
      <w:proofErr w:type="spellEnd"/>
      <w:r w:rsidRPr="005F41E6">
        <w:rPr>
          <w:rFonts w:ascii="Book Antiqua" w:eastAsia="함초롬바탕" w:hAnsi="Book Antiqua"/>
          <w:sz w:val="22"/>
          <w:szCs w:val="22"/>
        </w:rPr>
        <w:t xml:space="preserve">, </w:t>
      </w:r>
      <w:r w:rsidRPr="00823FDF">
        <w:rPr>
          <w:rFonts w:ascii="Book Antiqua" w:eastAsia="함초롬바탕" w:hAnsi="Book Antiqua"/>
          <w:i/>
          <w:sz w:val="22"/>
          <w:szCs w:val="22"/>
        </w:rPr>
        <w:t>Exit Voice and Loyalty</w:t>
      </w:r>
      <w:r w:rsidR="00823FDF" w:rsidRPr="00823FDF">
        <w:rPr>
          <w:rFonts w:ascii="Book Antiqua" w:eastAsia="함초롬바탕" w:hAnsi="Book Antiqua"/>
          <w:i/>
          <w:sz w:val="22"/>
          <w:szCs w:val="22"/>
        </w:rPr>
        <w:t xml:space="preserve">: Responses to Decline in Firms, </w:t>
      </w:r>
    </w:p>
    <w:p w:rsidR="005508C2" w:rsidRPr="005F41E6" w:rsidRDefault="00823FDF" w:rsidP="00823FDF">
      <w:pPr>
        <w:pStyle w:val="a8"/>
        <w:ind w:left="800" w:firstLine="800"/>
        <w:rPr>
          <w:rFonts w:ascii="Book Antiqua" w:hAnsi="Book Antiqua"/>
          <w:sz w:val="22"/>
          <w:szCs w:val="22"/>
        </w:rPr>
      </w:pPr>
      <w:r w:rsidRPr="00823FDF">
        <w:rPr>
          <w:rFonts w:ascii="Book Antiqua" w:eastAsia="함초롬바탕" w:hAnsi="Book Antiqua"/>
          <w:i/>
          <w:sz w:val="22"/>
          <w:szCs w:val="22"/>
        </w:rPr>
        <w:t>Organizations, and States</w:t>
      </w:r>
      <w:r>
        <w:rPr>
          <w:rFonts w:ascii="Book Antiqua" w:eastAsia="함초롬바탕" w:hAnsi="Book Antiqua"/>
          <w:sz w:val="22"/>
          <w:szCs w:val="22"/>
        </w:rPr>
        <w:t xml:space="preserve"> (Cambridge: Harvard University Press, 1970)</w:t>
      </w:r>
    </w:p>
    <w:p w:rsidR="005508C2" w:rsidRDefault="005508C2" w:rsidP="005508C2">
      <w:pPr>
        <w:spacing w:line="384" w:lineRule="auto"/>
        <w:textAlignment w:val="baseline"/>
        <w:rPr>
          <w:rFonts w:ascii="Book Antiqua" w:eastAsia="함초롬바탕" w:hAnsi="Book Antiqua" w:cs="굴림"/>
          <w:color w:val="000000"/>
          <w:kern w:val="0"/>
          <w:sz w:val="22"/>
        </w:rPr>
      </w:pPr>
      <w:r w:rsidRPr="005508C2">
        <w:rPr>
          <w:rFonts w:ascii="Book Antiqua" w:eastAsia="굴림" w:hAnsi="Book Antiqua" w:cs="굴림"/>
          <w:color w:val="000000"/>
          <w:kern w:val="0"/>
          <w:sz w:val="22"/>
        </w:rPr>
        <w:tab/>
      </w:r>
      <w:r w:rsidRPr="005508C2">
        <w:rPr>
          <w:rFonts w:ascii="Book Antiqua" w:eastAsia="함초롬바탕" w:hAnsi="Book Antiqua" w:cs="굴림"/>
          <w:color w:val="000000"/>
          <w:kern w:val="0"/>
          <w:sz w:val="22"/>
        </w:rPr>
        <w:t xml:space="preserve">James Scott, </w:t>
      </w:r>
      <w:r w:rsidRPr="005508C2">
        <w:rPr>
          <w:rFonts w:ascii="Book Antiqua" w:eastAsia="함초롬바탕" w:hAnsi="Book Antiqua" w:cs="굴림"/>
          <w:i/>
          <w:color w:val="000000"/>
          <w:kern w:val="0"/>
          <w:sz w:val="22"/>
        </w:rPr>
        <w:t>The Weapons of the Week</w:t>
      </w:r>
      <w:r w:rsidRPr="005508C2">
        <w:rPr>
          <w:rFonts w:ascii="Book Antiqua" w:eastAsia="함초롬바탕" w:hAnsi="Book Antiqua" w:cs="굴림"/>
          <w:color w:val="000000"/>
          <w:kern w:val="0"/>
          <w:sz w:val="22"/>
        </w:rPr>
        <w:t xml:space="preserve"> (</w:t>
      </w:r>
      <w:r w:rsidR="00823FDF">
        <w:rPr>
          <w:rFonts w:ascii="Book Antiqua" w:eastAsia="함초롬바탕" w:hAnsi="Book Antiqua" w:cs="굴림"/>
          <w:color w:val="000000"/>
          <w:kern w:val="0"/>
          <w:sz w:val="22"/>
        </w:rPr>
        <w:t>New Haven: Yale University Press, 1985)</w:t>
      </w:r>
    </w:p>
    <w:p w:rsidR="00BF0AFC" w:rsidRPr="005F41E6" w:rsidRDefault="00FC4B72" w:rsidP="005508C2">
      <w:pPr>
        <w:pStyle w:val="a8"/>
        <w:rPr>
          <w:rFonts w:ascii="Book Antiqua" w:hAnsi="Book Antiqua"/>
          <w:sz w:val="22"/>
          <w:szCs w:val="22"/>
        </w:rPr>
      </w:pPr>
      <w:r w:rsidRPr="005F41E6">
        <w:rPr>
          <w:rFonts w:ascii="Book Antiqua" w:hAnsi="Book Antiqua"/>
          <w:sz w:val="22"/>
          <w:szCs w:val="22"/>
        </w:rPr>
        <w:tab/>
      </w:r>
    </w:p>
    <w:p w:rsidR="005508C2" w:rsidRPr="00823FDF" w:rsidRDefault="005508C2" w:rsidP="005508C2">
      <w:pPr>
        <w:pStyle w:val="a8"/>
        <w:rPr>
          <w:rFonts w:ascii="Book Antiqua" w:hAnsi="Book Antiqua"/>
          <w:b/>
          <w:sz w:val="22"/>
          <w:szCs w:val="22"/>
        </w:rPr>
      </w:pPr>
      <w:r w:rsidRPr="00823FDF">
        <w:rPr>
          <w:rFonts w:ascii="Book Antiqua" w:hAnsi="Book Antiqua"/>
          <w:b/>
          <w:sz w:val="22"/>
          <w:szCs w:val="22"/>
        </w:rPr>
        <w:t>March 16</w:t>
      </w:r>
      <w:r w:rsidR="00500850">
        <w:rPr>
          <w:rFonts w:ascii="Book Antiqua" w:hAnsi="Book Antiqua"/>
          <w:b/>
          <w:sz w:val="22"/>
          <w:szCs w:val="22"/>
        </w:rPr>
        <w:t>.</w:t>
      </w:r>
      <w:r w:rsidR="001C46B6" w:rsidRPr="00823FDF">
        <w:rPr>
          <w:rFonts w:ascii="Book Antiqua" w:hAnsi="Book Antiqua"/>
          <w:b/>
          <w:sz w:val="22"/>
          <w:szCs w:val="22"/>
        </w:rPr>
        <w:tab/>
      </w:r>
      <w:r w:rsidR="005F55DF">
        <w:rPr>
          <w:rFonts w:ascii="Book Antiqua" w:hAnsi="Book Antiqua"/>
          <w:b/>
          <w:sz w:val="22"/>
          <w:szCs w:val="22"/>
        </w:rPr>
        <w:t>Structure and Strategy</w:t>
      </w:r>
      <w:r w:rsidR="00AC7E73">
        <w:rPr>
          <w:rFonts w:ascii="Book Antiqua" w:eastAsia="함초롬바탕" w:hAnsi="Book Antiqua"/>
          <w:b/>
          <w:sz w:val="22"/>
          <w:szCs w:val="22"/>
        </w:rPr>
        <w:t xml:space="preserve">  </w:t>
      </w:r>
      <w:r w:rsidRPr="00823FDF">
        <w:rPr>
          <w:rFonts w:ascii="Book Antiqua" w:eastAsia="함초롬바탕" w:hAnsi="Book Antiqua"/>
          <w:b/>
          <w:sz w:val="22"/>
          <w:szCs w:val="22"/>
        </w:rPr>
        <w:t xml:space="preserve"> </w:t>
      </w:r>
    </w:p>
    <w:p w:rsidR="00E935CC" w:rsidRPr="00E935CC" w:rsidRDefault="00E935CC" w:rsidP="005508C2">
      <w:pPr>
        <w:spacing w:line="384" w:lineRule="auto"/>
        <w:textAlignment w:val="baseline"/>
        <w:rPr>
          <w:rFonts w:ascii="Book Antiqua" w:eastAsia="굴림" w:hAnsi="Book Antiqua" w:cs="굴림"/>
          <w:b/>
          <w:color w:val="000000"/>
          <w:kern w:val="0"/>
          <w:sz w:val="22"/>
        </w:rPr>
      </w:pPr>
      <w:r w:rsidRPr="00E935CC">
        <w:rPr>
          <w:rFonts w:ascii="Book Antiqua" w:eastAsia="굴림" w:hAnsi="Book Antiqua" w:cs="굴림" w:hint="eastAsia"/>
          <w:b/>
          <w:color w:val="000000"/>
          <w:kern w:val="0"/>
          <w:sz w:val="22"/>
        </w:rPr>
        <w:t>&lt;</w:t>
      </w:r>
      <w:r w:rsidRPr="00E935CC">
        <w:rPr>
          <w:rFonts w:ascii="Book Antiqua" w:eastAsia="굴림" w:hAnsi="Book Antiqua" w:cs="굴림"/>
          <w:b/>
          <w:color w:val="000000"/>
          <w:kern w:val="0"/>
          <w:sz w:val="22"/>
        </w:rPr>
        <w:t>Required Readings&gt;</w:t>
      </w:r>
    </w:p>
    <w:p w:rsidR="00823FDF" w:rsidRPr="00823FDF" w:rsidRDefault="005508C2" w:rsidP="005508C2">
      <w:pPr>
        <w:spacing w:line="384" w:lineRule="auto"/>
        <w:textAlignment w:val="baseline"/>
        <w:rPr>
          <w:rFonts w:ascii="Book Antiqua" w:eastAsia="함초롬바탕" w:hAnsi="Book Antiqua" w:cs="굴림"/>
          <w:i/>
          <w:color w:val="000000"/>
          <w:kern w:val="0"/>
          <w:sz w:val="22"/>
        </w:rPr>
      </w:pPr>
      <w:r w:rsidRPr="005508C2">
        <w:rPr>
          <w:rFonts w:ascii="Book Antiqua" w:eastAsia="굴림" w:hAnsi="Book Antiqua" w:cs="굴림"/>
          <w:color w:val="000000"/>
          <w:kern w:val="0"/>
          <w:sz w:val="22"/>
        </w:rPr>
        <w:tab/>
      </w:r>
      <w:r w:rsidRPr="005508C2">
        <w:rPr>
          <w:rFonts w:ascii="Book Antiqua" w:eastAsia="함초롬바탕" w:hAnsi="Book Antiqua" w:cs="굴림"/>
          <w:color w:val="000000"/>
          <w:kern w:val="0"/>
          <w:sz w:val="22"/>
        </w:rPr>
        <w:t xml:space="preserve">Helen Milner, </w:t>
      </w:r>
      <w:r w:rsidRPr="005508C2">
        <w:rPr>
          <w:rFonts w:ascii="Book Antiqua" w:eastAsia="함초롬바탕" w:hAnsi="Book Antiqua" w:cs="굴림"/>
          <w:i/>
          <w:color w:val="000000"/>
          <w:kern w:val="0"/>
          <w:sz w:val="22"/>
        </w:rPr>
        <w:t>Resisting Protectionism</w:t>
      </w:r>
      <w:r w:rsidR="00823FDF" w:rsidRPr="00823FDF">
        <w:rPr>
          <w:rFonts w:ascii="Book Antiqua" w:eastAsia="함초롬바탕" w:hAnsi="Book Antiqua" w:cs="굴림"/>
          <w:i/>
          <w:color w:val="000000"/>
          <w:kern w:val="0"/>
          <w:sz w:val="22"/>
        </w:rPr>
        <w:t xml:space="preserve">: Global Industries and the Politics of </w:t>
      </w:r>
    </w:p>
    <w:p w:rsidR="005508C2" w:rsidRDefault="00823FDF" w:rsidP="00823FDF">
      <w:pPr>
        <w:spacing w:line="384" w:lineRule="auto"/>
        <w:ind w:left="800" w:firstLine="800"/>
        <w:textAlignment w:val="baseline"/>
        <w:rPr>
          <w:rFonts w:ascii="Book Antiqua" w:eastAsia="함초롬바탕" w:hAnsi="Book Antiqua" w:cs="굴림"/>
          <w:color w:val="000000"/>
          <w:kern w:val="0"/>
          <w:sz w:val="22"/>
        </w:rPr>
      </w:pPr>
      <w:r w:rsidRPr="00823FDF">
        <w:rPr>
          <w:rFonts w:ascii="Book Antiqua" w:eastAsia="함초롬바탕" w:hAnsi="Book Antiqua" w:cs="굴림"/>
          <w:i/>
          <w:color w:val="000000"/>
          <w:kern w:val="0"/>
          <w:sz w:val="22"/>
        </w:rPr>
        <w:t>International Trade</w:t>
      </w:r>
      <w:r>
        <w:rPr>
          <w:rFonts w:ascii="Book Antiqua" w:eastAsia="함초롬바탕" w:hAnsi="Book Antiqua" w:cs="굴림"/>
          <w:color w:val="000000"/>
          <w:kern w:val="0"/>
          <w:sz w:val="22"/>
        </w:rPr>
        <w:t xml:space="preserve"> (Princeton: Princeton University Press, 1988)</w:t>
      </w:r>
    </w:p>
    <w:p w:rsidR="00A1749A" w:rsidRPr="00A1749A" w:rsidRDefault="00A1749A" w:rsidP="00823FDF">
      <w:pPr>
        <w:spacing w:line="384" w:lineRule="auto"/>
        <w:ind w:left="800" w:firstLine="800"/>
        <w:textAlignment w:val="baseline"/>
        <w:rPr>
          <w:rFonts w:ascii="Book Antiqua" w:eastAsia="굴림" w:hAnsi="Book Antiqua" w:cs="굴림"/>
          <w:color w:val="000000"/>
          <w:kern w:val="0"/>
          <w:sz w:val="22"/>
        </w:rPr>
      </w:pPr>
      <w:r w:rsidRPr="00A1749A">
        <w:rPr>
          <w:rFonts w:ascii="Book Antiqua" w:eastAsia="함초롬바탕" w:hAnsi="Book Antiqua" w:cs="굴림"/>
          <w:color w:val="000000"/>
          <w:kern w:val="0"/>
          <w:sz w:val="22"/>
        </w:rPr>
        <w:t>: Global business and trade preferen</w:t>
      </w:r>
      <w:r>
        <w:rPr>
          <w:rFonts w:ascii="Book Antiqua" w:eastAsia="함초롬바탕" w:hAnsi="Book Antiqua" w:cs="굴림"/>
          <w:color w:val="000000"/>
          <w:kern w:val="0"/>
          <w:sz w:val="22"/>
        </w:rPr>
        <w:t>c</w:t>
      </w:r>
      <w:r w:rsidRPr="00A1749A">
        <w:rPr>
          <w:rFonts w:ascii="Book Antiqua" w:eastAsia="함초롬바탕" w:hAnsi="Book Antiqua" w:cs="굴림"/>
          <w:color w:val="000000"/>
          <w:kern w:val="0"/>
          <w:sz w:val="22"/>
        </w:rPr>
        <w:t>es</w:t>
      </w:r>
    </w:p>
    <w:p w:rsidR="005F55DF" w:rsidRPr="005F55DF" w:rsidRDefault="005508C2" w:rsidP="005508C2">
      <w:pPr>
        <w:spacing w:line="384" w:lineRule="auto"/>
        <w:textAlignment w:val="baseline"/>
        <w:rPr>
          <w:rFonts w:ascii="Book Antiqua" w:eastAsia="함초롬바탕" w:hAnsi="Book Antiqua" w:cs="굴림"/>
          <w:i/>
          <w:color w:val="000000"/>
          <w:kern w:val="0"/>
          <w:sz w:val="22"/>
        </w:rPr>
      </w:pPr>
      <w:r w:rsidRPr="005508C2">
        <w:rPr>
          <w:rFonts w:ascii="Book Antiqua" w:eastAsia="굴림" w:hAnsi="Book Antiqua" w:cs="굴림"/>
          <w:color w:val="000000"/>
          <w:kern w:val="0"/>
          <w:sz w:val="22"/>
        </w:rPr>
        <w:tab/>
      </w:r>
      <w:r w:rsidRPr="005508C2">
        <w:rPr>
          <w:rFonts w:ascii="Book Antiqua" w:eastAsia="함초롬바탕" w:hAnsi="Book Antiqua" w:cs="굴림"/>
          <w:color w:val="000000"/>
          <w:kern w:val="0"/>
          <w:sz w:val="22"/>
        </w:rPr>
        <w:t xml:space="preserve">David Lake, </w:t>
      </w:r>
      <w:r w:rsidR="005F55DF" w:rsidRPr="005F55DF">
        <w:rPr>
          <w:rFonts w:ascii="Book Antiqua" w:eastAsia="함초롬바탕" w:hAnsi="Book Antiqua" w:cs="굴림" w:hint="eastAsia"/>
          <w:i/>
          <w:color w:val="000000"/>
          <w:kern w:val="0"/>
          <w:sz w:val="22"/>
        </w:rPr>
        <w:t>Power,</w:t>
      </w:r>
      <w:r w:rsidR="005F55DF" w:rsidRPr="005F55DF">
        <w:rPr>
          <w:rFonts w:ascii="Book Antiqua" w:eastAsia="함초롬바탕" w:hAnsi="Book Antiqua" w:cs="굴림"/>
          <w:i/>
          <w:color w:val="000000"/>
          <w:kern w:val="0"/>
          <w:sz w:val="22"/>
        </w:rPr>
        <w:t xml:space="preserve"> Protection, and Free Trade: International Sources of U.S. </w:t>
      </w:r>
    </w:p>
    <w:p w:rsidR="005508C2" w:rsidRPr="005508C2" w:rsidRDefault="005F55DF" w:rsidP="005F55DF">
      <w:pPr>
        <w:spacing w:line="384" w:lineRule="auto"/>
        <w:ind w:left="800" w:firstLine="800"/>
        <w:textAlignment w:val="baseline"/>
        <w:rPr>
          <w:rFonts w:ascii="Book Antiqua" w:eastAsia="굴림" w:hAnsi="Book Antiqua" w:cs="굴림"/>
          <w:color w:val="000000"/>
          <w:kern w:val="0"/>
          <w:sz w:val="22"/>
        </w:rPr>
      </w:pPr>
      <w:r w:rsidRPr="005F55DF">
        <w:rPr>
          <w:rFonts w:ascii="Book Antiqua" w:eastAsia="함초롬바탕" w:hAnsi="Book Antiqua" w:cs="굴림"/>
          <w:i/>
          <w:color w:val="000000"/>
          <w:kern w:val="0"/>
          <w:sz w:val="22"/>
        </w:rPr>
        <w:t>Commercial Strategy, 1887-1939</w:t>
      </w:r>
      <w:r>
        <w:rPr>
          <w:rFonts w:ascii="Book Antiqua" w:eastAsia="함초롬바탕" w:hAnsi="Book Antiqua" w:cs="굴림"/>
          <w:color w:val="000000"/>
          <w:kern w:val="0"/>
          <w:sz w:val="22"/>
        </w:rPr>
        <w:t>. (Ithaca: Cornell University Press, 1988)</w:t>
      </w:r>
      <w:r w:rsidR="005508C2" w:rsidRPr="005508C2">
        <w:rPr>
          <w:rFonts w:ascii="Book Antiqua" w:eastAsia="함초롬바탕" w:hAnsi="Book Antiqua" w:cs="굴림"/>
          <w:color w:val="000000"/>
          <w:kern w:val="0"/>
          <w:sz w:val="22"/>
        </w:rPr>
        <w:t xml:space="preserve"> </w:t>
      </w:r>
    </w:p>
    <w:p w:rsidR="005508C2" w:rsidRPr="005508C2" w:rsidRDefault="005508C2" w:rsidP="005508C2">
      <w:pPr>
        <w:spacing w:line="384" w:lineRule="auto"/>
        <w:textAlignment w:val="baseline"/>
        <w:rPr>
          <w:rFonts w:ascii="Book Antiqua" w:eastAsia="굴림" w:hAnsi="Book Antiqua" w:cs="굴림"/>
          <w:color w:val="000000"/>
          <w:kern w:val="0"/>
          <w:sz w:val="22"/>
        </w:rPr>
      </w:pPr>
      <w:r w:rsidRPr="005508C2">
        <w:rPr>
          <w:rFonts w:ascii="Book Antiqua" w:eastAsia="굴림" w:hAnsi="Book Antiqua" w:cs="굴림"/>
          <w:color w:val="000000"/>
          <w:kern w:val="0"/>
          <w:sz w:val="22"/>
        </w:rPr>
        <w:tab/>
      </w:r>
      <w:r w:rsidRPr="005508C2">
        <w:rPr>
          <w:rFonts w:ascii="Book Antiqua" w:eastAsia="굴림" w:hAnsi="Book Antiqua" w:cs="굴림"/>
          <w:color w:val="000000"/>
          <w:kern w:val="0"/>
          <w:sz w:val="22"/>
        </w:rPr>
        <w:tab/>
      </w:r>
      <w:r w:rsidR="00A1749A">
        <w:rPr>
          <w:rFonts w:ascii="Book Antiqua" w:eastAsia="굴림" w:hAnsi="Book Antiqua" w:cs="굴림"/>
          <w:color w:val="000000"/>
          <w:kern w:val="0"/>
          <w:sz w:val="22"/>
        </w:rPr>
        <w:t>: Preferences in a Hierarchy (leader, free rider, supporter, spoiler)</w:t>
      </w:r>
    </w:p>
    <w:p w:rsidR="00AC7E73" w:rsidRDefault="00AC7E73" w:rsidP="00BF0AFC">
      <w:pPr>
        <w:spacing w:line="360" w:lineRule="auto"/>
        <w:rPr>
          <w:rFonts w:ascii="Book Antiqua" w:hAnsi="Book Antiqua"/>
          <w:b/>
          <w:sz w:val="22"/>
        </w:rPr>
      </w:pPr>
    </w:p>
    <w:p w:rsidR="00F36711" w:rsidRDefault="00F36711" w:rsidP="00F36711">
      <w:pPr>
        <w:spacing w:line="360" w:lineRule="auto"/>
        <w:rPr>
          <w:rFonts w:ascii="Book Antiqua" w:hAnsi="Book Antiqua"/>
          <w:b/>
          <w:sz w:val="22"/>
        </w:rPr>
      </w:pPr>
      <w:r>
        <w:rPr>
          <w:rFonts w:ascii="Book Antiqua" w:hAnsi="Book Antiqua" w:hint="eastAsia"/>
          <w:b/>
          <w:sz w:val="22"/>
        </w:rPr>
        <w:t>M</w:t>
      </w:r>
      <w:r>
        <w:rPr>
          <w:rFonts w:ascii="Book Antiqua" w:hAnsi="Book Antiqua"/>
          <w:b/>
          <w:sz w:val="22"/>
        </w:rPr>
        <w:t>arch 23.</w:t>
      </w:r>
      <w:r>
        <w:rPr>
          <w:rFonts w:ascii="Book Antiqua" w:hAnsi="Book Antiqua"/>
          <w:b/>
          <w:sz w:val="22"/>
        </w:rPr>
        <w:tab/>
        <w:t>Alliance Formation and Management</w:t>
      </w:r>
    </w:p>
    <w:p w:rsidR="00F36711" w:rsidRPr="00E935CC" w:rsidRDefault="00F36711" w:rsidP="00F36711">
      <w:pPr>
        <w:spacing w:line="360" w:lineRule="auto"/>
        <w:textAlignment w:val="baseline"/>
        <w:rPr>
          <w:rFonts w:ascii="Book Antiqua" w:eastAsia="굴림" w:hAnsi="Book Antiqua" w:cs="굴림"/>
          <w:b/>
          <w:color w:val="000000"/>
          <w:kern w:val="0"/>
          <w:sz w:val="22"/>
        </w:rPr>
      </w:pPr>
      <w:r w:rsidRPr="00E935CC">
        <w:rPr>
          <w:rFonts w:ascii="Book Antiqua" w:eastAsia="굴림" w:hAnsi="Book Antiqua" w:cs="굴림" w:hint="eastAsia"/>
          <w:b/>
          <w:color w:val="000000"/>
          <w:kern w:val="0"/>
          <w:sz w:val="22"/>
        </w:rPr>
        <w:t>&lt;</w:t>
      </w:r>
      <w:r w:rsidRPr="00E935CC">
        <w:rPr>
          <w:rFonts w:ascii="Book Antiqua" w:eastAsia="굴림" w:hAnsi="Book Antiqua" w:cs="굴림"/>
          <w:b/>
          <w:color w:val="000000"/>
          <w:kern w:val="0"/>
          <w:sz w:val="22"/>
        </w:rPr>
        <w:t>Required Readings&gt;</w:t>
      </w:r>
    </w:p>
    <w:p w:rsidR="00F36711" w:rsidRPr="00F36711" w:rsidRDefault="00F36711" w:rsidP="00F36711">
      <w:pPr>
        <w:spacing w:line="360" w:lineRule="auto"/>
        <w:rPr>
          <w:rFonts w:ascii="Book Antiqua" w:hAnsi="Book Antiqua"/>
          <w:sz w:val="22"/>
        </w:rPr>
      </w:pPr>
      <w:r>
        <w:rPr>
          <w:rFonts w:ascii="Book Antiqua" w:hAnsi="Book Antiqua"/>
          <w:b/>
          <w:sz w:val="22"/>
        </w:rPr>
        <w:tab/>
      </w:r>
      <w:r w:rsidRPr="00F36711">
        <w:rPr>
          <w:rFonts w:ascii="Book Antiqua" w:hAnsi="Book Antiqua"/>
          <w:sz w:val="22"/>
        </w:rPr>
        <w:t xml:space="preserve">Stephen Walt, </w:t>
      </w:r>
      <w:r w:rsidRPr="00610A9D">
        <w:rPr>
          <w:rFonts w:ascii="Book Antiqua" w:hAnsi="Book Antiqua"/>
          <w:i/>
          <w:sz w:val="22"/>
        </w:rPr>
        <w:t>The Origins of Alliance</w:t>
      </w:r>
      <w:r w:rsidR="00610A9D" w:rsidRPr="00610A9D">
        <w:rPr>
          <w:rFonts w:ascii="Book Antiqua" w:hAnsi="Book Antiqua"/>
          <w:i/>
          <w:sz w:val="22"/>
        </w:rPr>
        <w:t>s</w:t>
      </w:r>
      <w:r w:rsidR="00610A9D">
        <w:rPr>
          <w:rFonts w:ascii="Book Antiqua" w:hAnsi="Book Antiqua"/>
          <w:sz w:val="22"/>
        </w:rPr>
        <w:t xml:space="preserve"> (Ithaca: Cornell University Press, 1988)</w:t>
      </w:r>
    </w:p>
    <w:p w:rsidR="00F36711" w:rsidRPr="00F36711" w:rsidRDefault="00F36711" w:rsidP="00F36711">
      <w:pPr>
        <w:spacing w:line="360" w:lineRule="auto"/>
        <w:rPr>
          <w:rFonts w:ascii="Book Antiqua" w:hAnsi="Book Antiqua"/>
          <w:sz w:val="22"/>
        </w:rPr>
      </w:pPr>
      <w:r w:rsidRPr="00F36711">
        <w:rPr>
          <w:rFonts w:ascii="Book Antiqua" w:hAnsi="Book Antiqua"/>
          <w:sz w:val="22"/>
        </w:rPr>
        <w:tab/>
        <w:t>Glen</w:t>
      </w:r>
      <w:r w:rsidR="002B5DDC">
        <w:rPr>
          <w:rFonts w:ascii="Book Antiqua" w:hAnsi="Book Antiqua"/>
          <w:sz w:val="22"/>
        </w:rPr>
        <w:t>n</w:t>
      </w:r>
      <w:r w:rsidRPr="00F36711">
        <w:rPr>
          <w:rFonts w:ascii="Book Antiqua" w:hAnsi="Book Antiqua"/>
          <w:sz w:val="22"/>
        </w:rPr>
        <w:t xml:space="preserve"> Snyder, </w:t>
      </w:r>
      <w:r w:rsidRPr="002B5DDC">
        <w:rPr>
          <w:rFonts w:ascii="Book Antiqua" w:hAnsi="Book Antiqua"/>
          <w:i/>
          <w:sz w:val="22"/>
        </w:rPr>
        <w:t>Alliance Politics</w:t>
      </w:r>
      <w:r w:rsidR="002B5DDC">
        <w:rPr>
          <w:rFonts w:ascii="Book Antiqua" w:hAnsi="Book Antiqua"/>
          <w:sz w:val="22"/>
        </w:rPr>
        <w:t xml:space="preserve"> (Ithaca: Cornell University Press, 1997)</w:t>
      </w:r>
    </w:p>
    <w:p w:rsidR="00F36711" w:rsidRDefault="00F36711" w:rsidP="00F36711">
      <w:pPr>
        <w:spacing w:line="360" w:lineRule="auto"/>
        <w:rPr>
          <w:rFonts w:ascii="Book Antiqua" w:hAnsi="Book Antiqua"/>
          <w:b/>
          <w:sz w:val="22"/>
        </w:rPr>
      </w:pPr>
    </w:p>
    <w:p w:rsidR="005E4C73" w:rsidRDefault="005E4C73" w:rsidP="00F36711">
      <w:pPr>
        <w:spacing w:line="360" w:lineRule="auto"/>
        <w:rPr>
          <w:rFonts w:ascii="Book Antiqua" w:hAnsi="Book Antiqua" w:hint="eastAsia"/>
          <w:b/>
          <w:sz w:val="22"/>
        </w:rPr>
      </w:pPr>
    </w:p>
    <w:p w:rsidR="00AC7E73" w:rsidRPr="00EA1C55" w:rsidRDefault="00AC7E73" w:rsidP="00AC7E73">
      <w:pPr>
        <w:pStyle w:val="a8"/>
        <w:jc w:val="center"/>
        <w:rPr>
          <w:rFonts w:ascii="Book Antiqua" w:hAnsi="Book Antiqua"/>
          <w:b/>
          <w:sz w:val="22"/>
          <w:szCs w:val="22"/>
        </w:rPr>
      </w:pPr>
      <w:r w:rsidRPr="00EA1C55">
        <w:rPr>
          <w:rFonts w:ascii="Book Antiqua" w:hAnsi="Book Antiqua"/>
          <w:b/>
          <w:sz w:val="22"/>
          <w:szCs w:val="22"/>
        </w:rPr>
        <w:lastRenderedPageBreak/>
        <w:t>&lt;Comparative Historical Analysis&gt;</w:t>
      </w:r>
    </w:p>
    <w:p w:rsidR="00AC7E73" w:rsidRDefault="00AC7E73">
      <w:pPr>
        <w:rPr>
          <w:rFonts w:ascii="Book Antiqua" w:hAnsi="Book Antiqua"/>
          <w:b/>
          <w:sz w:val="22"/>
        </w:rPr>
      </w:pPr>
    </w:p>
    <w:p w:rsidR="005508C2" w:rsidRPr="00823FDF" w:rsidRDefault="005508C2" w:rsidP="00BF0AFC">
      <w:pPr>
        <w:spacing w:line="360" w:lineRule="auto"/>
        <w:rPr>
          <w:rFonts w:ascii="Book Antiqua" w:hAnsi="Book Antiqua"/>
          <w:b/>
          <w:sz w:val="22"/>
        </w:rPr>
      </w:pPr>
      <w:r w:rsidRPr="00823FDF">
        <w:rPr>
          <w:rFonts w:ascii="Book Antiqua" w:hAnsi="Book Antiqua"/>
          <w:b/>
          <w:sz w:val="22"/>
        </w:rPr>
        <w:t xml:space="preserve">March </w:t>
      </w:r>
      <w:r w:rsidR="00E40DD2">
        <w:rPr>
          <w:rFonts w:ascii="Book Antiqua" w:hAnsi="Book Antiqua"/>
          <w:b/>
          <w:sz w:val="22"/>
        </w:rPr>
        <w:t>30</w:t>
      </w:r>
      <w:r w:rsidR="001C46B6" w:rsidRPr="00823FDF">
        <w:rPr>
          <w:rFonts w:ascii="Book Antiqua" w:hAnsi="Book Antiqua"/>
          <w:b/>
          <w:sz w:val="22"/>
        </w:rPr>
        <w:tab/>
      </w:r>
      <w:r w:rsidR="002332C7">
        <w:rPr>
          <w:rFonts w:ascii="Book Antiqua" w:hAnsi="Book Antiqua"/>
          <w:b/>
          <w:sz w:val="22"/>
        </w:rPr>
        <w:t xml:space="preserve">Comparing Pathways of Historical Development </w:t>
      </w:r>
    </w:p>
    <w:p w:rsidR="00654B4E" w:rsidRPr="00654B4E" w:rsidRDefault="00654B4E" w:rsidP="00BF0AFC">
      <w:pPr>
        <w:spacing w:line="360" w:lineRule="auto"/>
        <w:textAlignment w:val="baseline"/>
        <w:rPr>
          <w:rFonts w:ascii="Book Antiqua" w:eastAsia="굴림" w:hAnsi="Book Antiqua" w:cs="굴림"/>
          <w:b/>
          <w:color w:val="000000"/>
          <w:kern w:val="0"/>
          <w:sz w:val="22"/>
        </w:rPr>
      </w:pPr>
      <w:r w:rsidRPr="00654B4E">
        <w:rPr>
          <w:rFonts w:ascii="Book Antiqua" w:eastAsia="굴림" w:hAnsi="Book Antiqua" w:cs="굴림" w:hint="eastAsia"/>
          <w:b/>
          <w:color w:val="000000"/>
          <w:kern w:val="0"/>
          <w:sz w:val="22"/>
        </w:rPr>
        <w:t>&lt;</w:t>
      </w:r>
      <w:r w:rsidRPr="00654B4E">
        <w:rPr>
          <w:rFonts w:ascii="Book Antiqua" w:eastAsia="굴림" w:hAnsi="Book Antiqua" w:cs="굴림"/>
          <w:b/>
          <w:color w:val="000000"/>
          <w:kern w:val="0"/>
          <w:sz w:val="22"/>
        </w:rPr>
        <w:t>Required Readings&gt;</w:t>
      </w:r>
    </w:p>
    <w:p w:rsidR="00654B4E" w:rsidRPr="00654B4E" w:rsidRDefault="00654B4E" w:rsidP="00BF0AFC">
      <w:pPr>
        <w:spacing w:line="360" w:lineRule="auto"/>
        <w:textAlignment w:val="baseline"/>
        <w:rPr>
          <w:rFonts w:ascii="Book Antiqua" w:eastAsia="굴림" w:hAnsi="Book Antiqua" w:cs="굴림"/>
          <w:i/>
          <w:color w:val="000000"/>
          <w:kern w:val="0"/>
          <w:sz w:val="22"/>
        </w:rPr>
      </w:pPr>
      <w:r>
        <w:rPr>
          <w:rFonts w:ascii="Book Antiqua" w:eastAsia="굴림" w:hAnsi="Book Antiqua" w:cs="굴림"/>
          <w:color w:val="000000"/>
          <w:kern w:val="0"/>
          <w:sz w:val="22"/>
        </w:rPr>
        <w:tab/>
        <w:t xml:space="preserve">Barrington Moore, Jr. </w:t>
      </w:r>
      <w:r w:rsidRPr="00654B4E">
        <w:rPr>
          <w:rFonts w:ascii="Book Antiqua" w:eastAsia="굴림" w:hAnsi="Book Antiqua" w:cs="굴림"/>
          <w:i/>
          <w:color w:val="000000"/>
          <w:kern w:val="0"/>
          <w:sz w:val="22"/>
        </w:rPr>
        <w:t xml:space="preserve">Social Origins of Dictatorship and Democracy: Lord and </w:t>
      </w:r>
    </w:p>
    <w:p w:rsidR="00654B4E" w:rsidRDefault="00654B4E" w:rsidP="00654B4E">
      <w:pPr>
        <w:spacing w:line="384" w:lineRule="auto"/>
        <w:ind w:left="800" w:firstLine="800"/>
        <w:textAlignment w:val="baseline"/>
        <w:rPr>
          <w:rFonts w:ascii="Book Antiqua" w:eastAsia="굴림" w:hAnsi="Book Antiqua" w:cs="굴림"/>
          <w:color w:val="000000"/>
          <w:kern w:val="0"/>
          <w:sz w:val="22"/>
        </w:rPr>
      </w:pPr>
      <w:r w:rsidRPr="00654B4E">
        <w:rPr>
          <w:rFonts w:ascii="Book Antiqua" w:eastAsia="굴림" w:hAnsi="Book Antiqua" w:cs="굴림"/>
          <w:i/>
          <w:color w:val="000000"/>
          <w:kern w:val="0"/>
          <w:sz w:val="22"/>
        </w:rPr>
        <w:t>Peasant in the Making of the Modern World</w:t>
      </w:r>
      <w:r>
        <w:rPr>
          <w:rFonts w:ascii="Book Antiqua" w:eastAsia="굴림" w:hAnsi="Book Antiqua" w:cs="굴림"/>
          <w:color w:val="000000"/>
          <w:kern w:val="0"/>
          <w:sz w:val="22"/>
        </w:rPr>
        <w:t xml:space="preserve"> (New York: Beacon Press, 1966)</w:t>
      </w:r>
    </w:p>
    <w:p w:rsidR="00654B4E" w:rsidRPr="00654B4E" w:rsidRDefault="00654B4E" w:rsidP="005508C2">
      <w:pPr>
        <w:spacing w:line="384" w:lineRule="auto"/>
        <w:textAlignment w:val="baseline"/>
        <w:rPr>
          <w:rFonts w:ascii="Book Antiqua" w:eastAsia="굴림" w:hAnsi="Book Antiqua" w:cs="굴림"/>
          <w:i/>
          <w:color w:val="000000"/>
          <w:kern w:val="0"/>
          <w:sz w:val="22"/>
        </w:rPr>
      </w:pPr>
      <w:r>
        <w:rPr>
          <w:rFonts w:ascii="Book Antiqua" w:eastAsia="굴림" w:hAnsi="Book Antiqua" w:cs="굴림"/>
          <w:color w:val="000000"/>
          <w:kern w:val="0"/>
          <w:sz w:val="22"/>
        </w:rPr>
        <w:tab/>
        <w:t xml:space="preserve">Theda Skocpol, </w:t>
      </w:r>
      <w:r w:rsidRPr="00654B4E">
        <w:rPr>
          <w:rFonts w:ascii="Book Antiqua" w:eastAsia="굴림" w:hAnsi="Book Antiqua" w:cs="굴림"/>
          <w:i/>
          <w:color w:val="000000"/>
          <w:kern w:val="0"/>
          <w:sz w:val="22"/>
        </w:rPr>
        <w:t xml:space="preserve">States and Social Revolutions: A Comparative Analysis of France, </w:t>
      </w:r>
    </w:p>
    <w:p w:rsidR="00654B4E" w:rsidRDefault="00654B4E" w:rsidP="00654B4E">
      <w:pPr>
        <w:spacing w:line="384" w:lineRule="auto"/>
        <w:ind w:left="800" w:firstLine="800"/>
        <w:textAlignment w:val="baseline"/>
        <w:rPr>
          <w:rFonts w:ascii="Book Antiqua" w:eastAsia="굴림" w:hAnsi="Book Antiqua" w:cs="굴림"/>
          <w:color w:val="000000"/>
          <w:kern w:val="0"/>
          <w:sz w:val="22"/>
        </w:rPr>
      </w:pPr>
      <w:r w:rsidRPr="00654B4E">
        <w:rPr>
          <w:rFonts w:ascii="Book Antiqua" w:eastAsia="굴림" w:hAnsi="Book Antiqua" w:cs="굴림"/>
          <w:i/>
          <w:color w:val="000000"/>
          <w:kern w:val="0"/>
          <w:sz w:val="22"/>
        </w:rPr>
        <w:t>Russia and China</w:t>
      </w:r>
      <w:r>
        <w:rPr>
          <w:rFonts w:ascii="Book Antiqua" w:eastAsia="굴림" w:hAnsi="Book Antiqua" w:cs="굴림"/>
          <w:color w:val="000000"/>
          <w:kern w:val="0"/>
          <w:sz w:val="22"/>
        </w:rPr>
        <w:t xml:space="preserve"> (Cambridge: Cambridge University Press, 1979)</w:t>
      </w:r>
    </w:p>
    <w:p w:rsidR="002332C7" w:rsidRPr="002332C7" w:rsidRDefault="002332C7" w:rsidP="002332C7">
      <w:pPr>
        <w:spacing w:line="384" w:lineRule="auto"/>
        <w:textAlignment w:val="baseline"/>
        <w:rPr>
          <w:rFonts w:ascii="Book Antiqua" w:eastAsia="함초롬바탕" w:hAnsi="Book Antiqua" w:cs="굴림"/>
          <w:b/>
          <w:color w:val="000000"/>
          <w:kern w:val="0"/>
          <w:sz w:val="22"/>
        </w:rPr>
      </w:pPr>
      <w:r w:rsidRPr="002332C7">
        <w:rPr>
          <w:rFonts w:ascii="Book Antiqua" w:eastAsia="함초롬바탕" w:hAnsi="Book Antiqua" w:cs="굴림" w:hint="eastAsia"/>
          <w:b/>
          <w:color w:val="000000"/>
          <w:kern w:val="0"/>
          <w:sz w:val="22"/>
        </w:rPr>
        <w:t>&lt;</w:t>
      </w:r>
      <w:r w:rsidRPr="002332C7">
        <w:rPr>
          <w:rFonts w:ascii="Book Antiqua" w:eastAsia="함초롬바탕" w:hAnsi="Book Antiqua" w:cs="굴림"/>
          <w:b/>
          <w:color w:val="000000"/>
          <w:kern w:val="0"/>
          <w:sz w:val="22"/>
        </w:rPr>
        <w:t>Recommended Readings&gt;</w:t>
      </w:r>
    </w:p>
    <w:p w:rsidR="00376DFD" w:rsidRDefault="00376DFD" w:rsidP="00376DFD">
      <w:pPr>
        <w:ind w:firstLine="800"/>
        <w:rPr>
          <w:rFonts w:ascii="Book Antiqua" w:eastAsia="굴림" w:hAnsi="Book Antiqua" w:cs="굴림"/>
          <w:color w:val="000000"/>
          <w:kern w:val="0"/>
          <w:sz w:val="22"/>
        </w:rPr>
      </w:pPr>
      <w:r>
        <w:rPr>
          <w:rFonts w:ascii="Book Antiqua" w:eastAsia="굴림" w:hAnsi="Book Antiqua" w:cs="굴림"/>
          <w:color w:val="000000"/>
          <w:kern w:val="0"/>
          <w:sz w:val="22"/>
        </w:rPr>
        <w:t xml:space="preserve">Alexander </w:t>
      </w:r>
      <w:proofErr w:type="spellStart"/>
      <w:r>
        <w:rPr>
          <w:rFonts w:ascii="Book Antiqua" w:eastAsia="굴림" w:hAnsi="Book Antiqua" w:cs="굴림"/>
          <w:color w:val="000000"/>
          <w:kern w:val="0"/>
          <w:sz w:val="22"/>
        </w:rPr>
        <w:t>Gerschenkron</w:t>
      </w:r>
      <w:proofErr w:type="spellEnd"/>
      <w:r>
        <w:rPr>
          <w:rFonts w:ascii="Book Antiqua" w:eastAsia="굴림" w:hAnsi="Book Antiqua" w:cs="굴림"/>
          <w:color w:val="000000"/>
          <w:kern w:val="0"/>
          <w:sz w:val="22"/>
        </w:rPr>
        <w:t>, Economic Backwardness in Historical Perspective</w:t>
      </w:r>
    </w:p>
    <w:p w:rsidR="002F613B" w:rsidRDefault="002332C7" w:rsidP="002A460D">
      <w:pPr>
        <w:spacing w:line="384" w:lineRule="auto"/>
        <w:textAlignment w:val="baseline"/>
        <w:rPr>
          <w:rFonts w:ascii="Book Antiqua" w:eastAsia="굴림" w:hAnsi="Book Antiqua" w:cs="굴림"/>
          <w:color w:val="000000"/>
          <w:kern w:val="0"/>
          <w:sz w:val="22"/>
        </w:rPr>
      </w:pPr>
      <w:r w:rsidRPr="005508C2">
        <w:rPr>
          <w:rFonts w:ascii="Book Antiqua" w:eastAsia="굴림" w:hAnsi="Book Antiqua" w:cs="굴림"/>
          <w:color w:val="000000"/>
          <w:kern w:val="0"/>
          <w:sz w:val="22"/>
        </w:rPr>
        <w:tab/>
      </w:r>
    </w:p>
    <w:p w:rsidR="00AC7E73" w:rsidRPr="00AC7E73" w:rsidRDefault="00E40DD2" w:rsidP="00AC7E73">
      <w:pPr>
        <w:rPr>
          <w:rFonts w:ascii="Book Antiqua" w:hAnsi="Book Antiqua"/>
          <w:b/>
          <w:sz w:val="22"/>
        </w:rPr>
      </w:pPr>
      <w:r>
        <w:rPr>
          <w:rFonts w:ascii="Book Antiqua" w:hAnsi="Book Antiqua"/>
          <w:b/>
          <w:sz w:val="22"/>
        </w:rPr>
        <w:t>April 6</w:t>
      </w:r>
      <w:r w:rsidR="00AC7E73" w:rsidRPr="00AC7E73">
        <w:rPr>
          <w:rFonts w:ascii="Book Antiqua" w:hAnsi="Book Antiqua"/>
          <w:b/>
          <w:sz w:val="22"/>
        </w:rPr>
        <w:t xml:space="preserve">. </w:t>
      </w:r>
      <w:r w:rsidR="00F85754">
        <w:rPr>
          <w:rFonts w:ascii="Book Antiqua" w:hAnsi="Book Antiqua"/>
          <w:b/>
          <w:sz w:val="22"/>
        </w:rPr>
        <w:tab/>
        <w:t xml:space="preserve">Political Economy of Development </w:t>
      </w:r>
    </w:p>
    <w:p w:rsidR="00F85754" w:rsidRPr="00A1749A" w:rsidRDefault="00F85754" w:rsidP="00F85754">
      <w:pPr>
        <w:spacing w:line="384" w:lineRule="auto"/>
        <w:textAlignment w:val="baseline"/>
        <w:rPr>
          <w:rFonts w:ascii="Book Antiqua" w:eastAsia="굴림" w:hAnsi="Book Antiqua" w:cs="굴림"/>
          <w:b/>
          <w:color w:val="000000"/>
          <w:kern w:val="0"/>
          <w:sz w:val="22"/>
        </w:rPr>
      </w:pPr>
      <w:r w:rsidRPr="00A1749A">
        <w:rPr>
          <w:rFonts w:ascii="Book Antiqua" w:eastAsia="굴림" w:hAnsi="Book Antiqua" w:cs="굴림" w:hint="eastAsia"/>
          <w:b/>
          <w:color w:val="000000"/>
          <w:kern w:val="0"/>
          <w:sz w:val="22"/>
        </w:rPr>
        <w:t>&lt;</w:t>
      </w:r>
      <w:r w:rsidRPr="00A1749A">
        <w:rPr>
          <w:rFonts w:ascii="Book Antiqua" w:eastAsia="굴림" w:hAnsi="Book Antiqua" w:cs="굴림"/>
          <w:b/>
          <w:color w:val="000000"/>
          <w:kern w:val="0"/>
          <w:sz w:val="22"/>
        </w:rPr>
        <w:t>Required Readings&gt;</w:t>
      </w:r>
    </w:p>
    <w:p w:rsidR="00F85754" w:rsidRPr="002332C7" w:rsidRDefault="00F85754" w:rsidP="00F85754">
      <w:pPr>
        <w:spacing w:line="384" w:lineRule="auto"/>
        <w:ind w:firstLine="800"/>
        <w:textAlignment w:val="baseline"/>
        <w:rPr>
          <w:rFonts w:ascii="Book Antiqua" w:eastAsia="함초롬바탕" w:hAnsi="Book Antiqua" w:cs="굴림"/>
          <w:i/>
          <w:color w:val="000000"/>
          <w:kern w:val="0"/>
          <w:sz w:val="22"/>
        </w:rPr>
      </w:pPr>
      <w:r w:rsidRPr="005508C2">
        <w:rPr>
          <w:rFonts w:ascii="Book Antiqua" w:eastAsia="함초롬바탕" w:hAnsi="Book Antiqua" w:cs="굴림"/>
          <w:color w:val="000000"/>
          <w:kern w:val="0"/>
          <w:sz w:val="22"/>
        </w:rPr>
        <w:t xml:space="preserve">Chalmers Johnson, </w:t>
      </w:r>
      <w:r w:rsidRPr="002332C7">
        <w:rPr>
          <w:rFonts w:ascii="Book Antiqua" w:eastAsia="함초롬바탕" w:hAnsi="Book Antiqua" w:cs="굴림"/>
          <w:i/>
          <w:color w:val="000000"/>
          <w:kern w:val="0"/>
          <w:sz w:val="22"/>
        </w:rPr>
        <w:t xml:space="preserve">MITI and the Japanese Economic Miracle: The Growth of </w:t>
      </w:r>
    </w:p>
    <w:p w:rsidR="00F85754" w:rsidRPr="005508C2" w:rsidRDefault="00F85754" w:rsidP="00F85754">
      <w:pPr>
        <w:spacing w:line="384" w:lineRule="auto"/>
        <w:ind w:left="800" w:firstLine="800"/>
        <w:textAlignment w:val="baseline"/>
        <w:rPr>
          <w:rFonts w:ascii="Book Antiqua" w:eastAsia="굴림" w:hAnsi="Book Antiqua" w:cs="굴림"/>
          <w:color w:val="000000"/>
          <w:kern w:val="0"/>
          <w:sz w:val="22"/>
        </w:rPr>
      </w:pPr>
      <w:r w:rsidRPr="002332C7">
        <w:rPr>
          <w:rFonts w:ascii="Book Antiqua" w:eastAsia="함초롬바탕" w:hAnsi="Book Antiqua" w:cs="굴림"/>
          <w:i/>
          <w:color w:val="000000"/>
          <w:kern w:val="0"/>
          <w:sz w:val="22"/>
        </w:rPr>
        <w:t>Industrial Policy 1925-1975</w:t>
      </w:r>
      <w:r>
        <w:rPr>
          <w:rFonts w:ascii="Book Antiqua" w:eastAsia="함초롬바탕" w:hAnsi="Book Antiqua" w:cs="굴림"/>
          <w:color w:val="000000"/>
          <w:kern w:val="0"/>
          <w:sz w:val="22"/>
        </w:rPr>
        <w:t xml:space="preserve"> (Stanford: Stanford University Press, 1982)</w:t>
      </w:r>
    </w:p>
    <w:p w:rsidR="002B5DDC" w:rsidRDefault="00F85754" w:rsidP="00F85754">
      <w:pPr>
        <w:spacing w:line="384" w:lineRule="auto"/>
        <w:textAlignment w:val="baseline"/>
        <w:rPr>
          <w:rFonts w:ascii="Book Antiqua" w:eastAsia="함초롬바탕" w:hAnsi="Book Antiqua" w:cs="굴림"/>
          <w:i/>
          <w:color w:val="000000"/>
          <w:kern w:val="0"/>
          <w:sz w:val="22"/>
        </w:rPr>
      </w:pPr>
      <w:r w:rsidRPr="005508C2">
        <w:rPr>
          <w:rFonts w:ascii="Book Antiqua" w:eastAsia="굴림" w:hAnsi="Book Antiqua" w:cs="굴림"/>
          <w:color w:val="000000"/>
          <w:kern w:val="0"/>
          <w:sz w:val="22"/>
        </w:rPr>
        <w:tab/>
      </w:r>
      <w:r w:rsidRPr="005508C2">
        <w:rPr>
          <w:rFonts w:ascii="Book Antiqua" w:eastAsia="함초롬바탕" w:hAnsi="Book Antiqua" w:cs="굴림"/>
          <w:color w:val="000000"/>
          <w:kern w:val="0"/>
          <w:sz w:val="22"/>
        </w:rPr>
        <w:t xml:space="preserve">Peter Evans, </w:t>
      </w:r>
      <w:r w:rsidRPr="007D0BFC">
        <w:rPr>
          <w:rFonts w:ascii="Book Antiqua" w:eastAsia="함초롬바탕" w:hAnsi="Book Antiqua" w:cs="굴림"/>
          <w:i/>
          <w:color w:val="000000"/>
          <w:kern w:val="0"/>
          <w:sz w:val="22"/>
        </w:rPr>
        <w:t>Dependent Development</w:t>
      </w:r>
      <w:r w:rsidR="002B5DDC">
        <w:rPr>
          <w:rFonts w:ascii="Book Antiqua" w:eastAsia="함초롬바탕" w:hAnsi="Book Antiqua" w:cs="굴림"/>
          <w:i/>
          <w:color w:val="000000"/>
          <w:kern w:val="0"/>
          <w:sz w:val="22"/>
        </w:rPr>
        <w:t xml:space="preserve">: </w:t>
      </w:r>
      <w:proofErr w:type="gramStart"/>
      <w:r w:rsidR="002B5DDC">
        <w:rPr>
          <w:rFonts w:ascii="Book Antiqua" w:eastAsia="함초롬바탕" w:hAnsi="Book Antiqua" w:cs="굴림"/>
          <w:i/>
          <w:color w:val="000000"/>
          <w:kern w:val="0"/>
          <w:sz w:val="22"/>
        </w:rPr>
        <w:t>the</w:t>
      </w:r>
      <w:proofErr w:type="gramEnd"/>
      <w:r w:rsidR="002B5DDC">
        <w:rPr>
          <w:rFonts w:ascii="Book Antiqua" w:eastAsia="함초롬바탕" w:hAnsi="Book Antiqua" w:cs="굴림"/>
          <w:i/>
          <w:color w:val="000000"/>
          <w:kern w:val="0"/>
          <w:sz w:val="22"/>
        </w:rPr>
        <w:t xml:space="preserve"> Alliance of Multinational, State, and Local </w:t>
      </w:r>
    </w:p>
    <w:p w:rsidR="00F85754" w:rsidRPr="005508C2" w:rsidRDefault="002B5DDC" w:rsidP="002B5DDC">
      <w:pPr>
        <w:spacing w:line="384" w:lineRule="auto"/>
        <w:ind w:left="800" w:firstLine="800"/>
        <w:textAlignment w:val="baseline"/>
        <w:rPr>
          <w:rFonts w:ascii="Book Antiqua" w:eastAsia="굴림" w:hAnsi="Book Antiqua" w:cs="굴림"/>
          <w:color w:val="000000"/>
          <w:kern w:val="0"/>
          <w:sz w:val="22"/>
        </w:rPr>
      </w:pPr>
      <w:r>
        <w:rPr>
          <w:rFonts w:ascii="Book Antiqua" w:eastAsia="함초롬바탕" w:hAnsi="Book Antiqua" w:cs="굴림"/>
          <w:i/>
          <w:color w:val="000000"/>
          <w:kern w:val="0"/>
          <w:sz w:val="22"/>
        </w:rPr>
        <w:t>Capital in Brazil</w:t>
      </w:r>
      <w:r w:rsidR="00F85754" w:rsidRPr="005508C2">
        <w:rPr>
          <w:rFonts w:ascii="Book Antiqua" w:eastAsia="함초롬바탕" w:hAnsi="Book Antiqua" w:cs="굴림"/>
          <w:color w:val="000000"/>
          <w:kern w:val="0"/>
          <w:sz w:val="22"/>
        </w:rPr>
        <w:t xml:space="preserve"> </w:t>
      </w:r>
      <w:r>
        <w:rPr>
          <w:rFonts w:ascii="Book Antiqua" w:eastAsia="함초롬바탕" w:hAnsi="Book Antiqua" w:cs="굴림"/>
          <w:color w:val="000000"/>
          <w:kern w:val="0"/>
          <w:sz w:val="22"/>
        </w:rPr>
        <w:t>(Princeton: Princeton University, 1979)</w:t>
      </w:r>
    </w:p>
    <w:p w:rsidR="002A460D" w:rsidRPr="002332C7" w:rsidRDefault="002A460D" w:rsidP="002A460D">
      <w:pPr>
        <w:spacing w:line="384" w:lineRule="auto"/>
        <w:textAlignment w:val="baseline"/>
        <w:rPr>
          <w:rFonts w:ascii="Book Antiqua" w:eastAsia="함초롬바탕" w:hAnsi="Book Antiqua" w:cs="굴림"/>
          <w:b/>
          <w:color w:val="000000"/>
          <w:kern w:val="0"/>
          <w:sz w:val="22"/>
        </w:rPr>
      </w:pPr>
      <w:r w:rsidRPr="002332C7">
        <w:rPr>
          <w:rFonts w:ascii="Book Antiqua" w:eastAsia="함초롬바탕" w:hAnsi="Book Antiqua" w:cs="굴림" w:hint="eastAsia"/>
          <w:b/>
          <w:color w:val="000000"/>
          <w:kern w:val="0"/>
          <w:sz w:val="22"/>
        </w:rPr>
        <w:t>&lt;</w:t>
      </w:r>
      <w:r w:rsidRPr="002332C7">
        <w:rPr>
          <w:rFonts w:ascii="Book Antiqua" w:eastAsia="함초롬바탕" w:hAnsi="Book Antiqua" w:cs="굴림"/>
          <w:b/>
          <w:color w:val="000000"/>
          <w:kern w:val="0"/>
          <w:sz w:val="22"/>
        </w:rPr>
        <w:t>Recommended Readings&gt;</w:t>
      </w:r>
    </w:p>
    <w:p w:rsidR="002A460D" w:rsidRPr="005508C2" w:rsidRDefault="002A460D" w:rsidP="002A460D">
      <w:pPr>
        <w:spacing w:line="384" w:lineRule="auto"/>
        <w:ind w:firstLine="800"/>
        <w:textAlignment w:val="baseline"/>
        <w:rPr>
          <w:rFonts w:ascii="Book Antiqua" w:eastAsia="굴림" w:hAnsi="Book Antiqua" w:cs="굴림"/>
          <w:color w:val="000000"/>
          <w:kern w:val="0"/>
          <w:sz w:val="22"/>
        </w:rPr>
      </w:pPr>
      <w:r w:rsidRPr="005508C2">
        <w:rPr>
          <w:rFonts w:ascii="Book Antiqua" w:eastAsia="함초롬바탕" w:hAnsi="Book Antiqua" w:cs="굴림"/>
          <w:color w:val="000000"/>
          <w:kern w:val="0"/>
          <w:sz w:val="22"/>
        </w:rPr>
        <w:t>Peter Katzenstein, Small States in World Markets</w:t>
      </w:r>
    </w:p>
    <w:p w:rsidR="002A460D" w:rsidRDefault="002A460D" w:rsidP="002A460D">
      <w:pPr>
        <w:ind w:firstLine="800"/>
        <w:rPr>
          <w:rFonts w:ascii="Book Antiqua" w:eastAsia="굴림" w:hAnsi="Book Antiqua" w:cs="굴림"/>
          <w:color w:val="000000"/>
          <w:kern w:val="0"/>
          <w:sz w:val="22"/>
        </w:rPr>
      </w:pPr>
    </w:p>
    <w:p w:rsidR="005508C2" w:rsidRPr="00823FDF" w:rsidRDefault="005508C2" w:rsidP="005508C2">
      <w:pPr>
        <w:pStyle w:val="a8"/>
        <w:rPr>
          <w:rFonts w:ascii="Book Antiqua" w:hAnsi="Book Antiqua"/>
          <w:b/>
          <w:sz w:val="22"/>
          <w:szCs w:val="22"/>
        </w:rPr>
      </w:pPr>
      <w:r w:rsidRPr="00823FDF">
        <w:rPr>
          <w:rFonts w:ascii="Book Antiqua" w:hAnsi="Book Antiqua"/>
          <w:b/>
          <w:sz w:val="22"/>
          <w:szCs w:val="22"/>
        </w:rPr>
        <w:t xml:space="preserve">April </w:t>
      </w:r>
      <w:r w:rsidR="00E40DD2">
        <w:rPr>
          <w:rFonts w:ascii="Book Antiqua" w:hAnsi="Book Antiqua"/>
          <w:b/>
          <w:sz w:val="22"/>
          <w:szCs w:val="22"/>
        </w:rPr>
        <w:t>13</w:t>
      </w:r>
      <w:r w:rsidR="001C46B6" w:rsidRPr="00823FDF">
        <w:rPr>
          <w:rFonts w:ascii="Book Antiqua" w:hAnsi="Book Antiqua"/>
          <w:b/>
          <w:sz w:val="22"/>
          <w:szCs w:val="22"/>
        </w:rPr>
        <w:tab/>
      </w:r>
      <w:r w:rsidR="00C04294">
        <w:rPr>
          <w:rFonts w:ascii="Book Antiqua" w:hAnsi="Book Antiqua"/>
          <w:b/>
          <w:sz w:val="22"/>
          <w:szCs w:val="22"/>
        </w:rPr>
        <w:t>Democrac</w:t>
      </w:r>
      <w:r w:rsidR="00C4459A">
        <w:rPr>
          <w:rFonts w:ascii="Book Antiqua" w:hAnsi="Book Antiqua"/>
          <w:b/>
          <w:sz w:val="22"/>
          <w:szCs w:val="22"/>
        </w:rPr>
        <w:t>ies</w:t>
      </w:r>
      <w:r w:rsidR="00C04294">
        <w:rPr>
          <w:rFonts w:ascii="Book Antiqua" w:hAnsi="Book Antiqua"/>
          <w:b/>
          <w:sz w:val="22"/>
          <w:szCs w:val="22"/>
        </w:rPr>
        <w:t xml:space="preserve"> in </w:t>
      </w:r>
      <w:r w:rsidR="00C4459A">
        <w:rPr>
          <w:rFonts w:ascii="Book Antiqua" w:hAnsi="Book Antiqua"/>
          <w:b/>
          <w:sz w:val="22"/>
          <w:szCs w:val="22"/>
        </w:rPr>
        <w:t xml:space="preserve">a </w:t>
      </w:r>
      <w:r w:rsidR="00C04294">
        <w:rPr>
          <w:rFonts w:ascii="Book Antiqua" w:hAnsi="Book Antiqua"/>
          <w:b/>
          <w:sz w:val="22"/>
          <w:szCs w:val="22"/>
        </w:rPr>
        <w:t xml:space="preserve">Comparative Context </w:t>
      </w:r>
    </w:p>
    <w:p w:rsidR="00A1749A" w:rsidRPr="00A1749A" w:rsidRDefault="00A1749A" w:rsidP="005508C2">
      <w:pPr>
        <w:spacing w:line="384" w:lineRule="auto"/>
        <w:textAlignment w:val="baseline"/>
        <w:rPr>
          <w:rFonts w:ascii="Book Antiqua" w:eastAsia="굴림" w:hAnsi="Book Antiqua" w:cs="굴림"/>
          <w:b/>
          <w:color w:val="000000"/>
          <w:kern w:val="0"/>
          <w:sz w:val="22"/>
        </w:rPr>
      </w:pPr>
      <w:r w:rsidRPr="00A1749A">
        <w:rPr>
          <w:rFonts w:ascii="Book Antiqua" w:eastAsia="굴림" w:hAnsi="Book Antiqua" w:cs="굴림" w:hint="eastAsia"/>
          <w:b/>
          <w:color w:val="000000"/>
          <w:kern w:val="0"/>
          <w:sz w:val="22"/>
        </w:rPr>
        <w:t>&lt;</w:t>
      </w:r>
      <w:r w:rsidRPr="00A1749A">
        <w:rPr>
          <w:rFonts w:ascii="Book Antiqua" w:eastAsia="굴림" w:hAnsi="Book Antiqua" w:cs="굴림"/>
          <w:b/>
          <w:color w:val="000000"/>
          <w:kern w:val="0"/>
          <w:sz w:val="22"/>
        </w:rPr>
        <w:t>Required Readings&gt;</w:t>
      </w:r>
    </w:p>
    <w:p w:rsidR="005508C2" w:rsidRDefault="005508C2" w:rsidP="005508C2">
      <w:pPr>
        <w:spacing w:line="384" w:lineRule="auto"/>
        <w:textAlignment w:val="baseline"/>
        <w:rPr>
          <w:rFonts w:ascii="Book Antiqua" w:eastAsia="함초롬바탕" w:hAnsi="Book Antiqua" w:cs="굴림"/>
          <w:color w:val="000000"/>
          <w:kern w:val="0"/>
          <w:sz w:val="22"/>
        </w:rPr>
      </w:pPr>
      <w:r w:rsidRPr="005508C2">
        <w:rPr>
          <w:rFonts w:ascii="Book Antiqua" w:eastAsia="굴림" w:hAnsi="Book Antiqua" w:cs="굴림"/>
          <w:color w:val="000000"/>
          <w:kern w:val="0"/>
          <w:sz w:val="22"/>
        </w:rPr>
        <w:tab/>
      </w:r>
      <w:r w:rsidRPr="005508C2">
        <w:rPr>
          <w:rFonts w:ascii="Book Antiqua" w:eastAsia="함초롬바탕" w:hAnsi="Book Antiqua" w:cs="굴림"/>
          <w:color w:val="000000"/>
          <w:kern w:val="0"/>
          <w:sz w:val="22"/>
        </w:rPr>
        <w:t xml:space="preserve">Robert Dahl, </w:t>
      </w:r>
      <w:r w:rsidRPr="005508C2">
        <w:rPr>
          <w:rFonts w:ascii="Book Antiqua" w:eastAsia="함초롬바탕" w:hAnsi="Book Antiqua" w:cs="굴림"/>
          <w:i/>
          <w:color w:val="000000"/>
          <w:kern w:val="0"/>
          <w:sz w:val="22"/>
        </w:rPr>
        <w:t>Who Governs?</w:t>
      </w:r>
      <w:r w:rsidRPr="005508C2">
        <w:rPr>
          <w:rFonts w:ascii="Book Antiqua" w:eastAsia="함초롬바탕" w:hAnsi="Book Antiqua" w:cs="굴림"/>
          <w:color w:val="000000"/>
          <w:kern w:val="0"/>
          <w:sz w:val="22"/>
        </w:rPr>
        <w:t xml:space="preserve"> (</w:t>
      </w:r>
      <w:r w:rsidR="00D10F97">
        <w:rPr>
          <w:rFonts w:ascii="Book Antiqua" w:eastAsia="함초롬바탕" w:hAnsi="Book Antiqua" w:cs="굴림"/>
          <w:color w:val="000000"/>
          <w:kern w:val="0"/>
          <w:sz w:val="22"/>
        </w:rPr>
        <w:t>New Haven: Yale University Press, 1961)</w:t>
      </w:r>
    </w:p>
    <w:p w:rsidR="00E40DD2" w:rsidRDefault="00E40DD2" w:rsidP="005508C2">
      <w:pPr>
        <w:spacing w:line="384" w:lineRule="auto"/>
        <w:textAlignment w:val="baseline"/>
        <w:rPr>
          <w:rFonts w:ascii="Book Antiqua" w:eastAsia="함초롬바탕" w:hAnsi="Book Antiqua" w:cs="굴림"/>
          <w:color w:val="000000"/>
          <w:kern w:val="0"/>
          <w:sz w:val="22"/>
        </w:rPr>
      </w:pPr>
      <w:r>
        <w:rPr>
          <w:rFonts w:ascii="Book Antiqua" w:eastAsia="함초롬바탕" w:hAnsi="Book Antiqua" w:cs="굴림"/>
          <w:color w:val="000000"/>
          <w:kern w:val="0"/>
          <w:sz w:val="22"/>
        </w:rPr>
        <w:tab/>
      </w:r>
      <w:r>
        <w:rPr>
          <w:rFonts w:ascii="Book Antiqua" w:eastAsia="함초롬바탕" w:hAnsi="Book Antiqua" w:cs="굴림"/>
          <w:color w:val="000000"/>
          <w:kern w:val="0"/>
          <w:sz w:val="22"/>
        </w:rPr>
        <w:tab/>
        <w:t>: Pluralism</w:t>
      </w:r>
    </w:p>
    <w:p w:rsidR="00D10F97" w:rsidRDefault="005508C2" w:rsidP="005508C2">
      <w:pPr>
        <w:spacing w:line="384" w:lineRule="auto"/>
        <w:textAlignment w:val="baseline"/>
        <w:rPr>
          <w:rFonts w:ascii="Book Antiqua" w:eastAsia="함초롬바탕" w:hAnsi="Book Antiqua" w:cs="굴림"/>
          <w:color w:val="000000"/>
          <w:kern w:val="0"/>
          <w:sz w:val="22"/>
        </w:rPr>
      </w:pPr>
      <w:r w:rsidRPr="005508C2">
        <w:rPr>
          <w:rFonts w:ascii="Book Antiqua" w:eastAsia="굴림" w:hAnsi="Book Antiqua" w:cs="굴림"/>
          <w:color w:val="000000"/>
          <w:kern w:val="0"/>
          <w:sz w:val="22"/>
        </w:rPr>
        <w:tab/>
      </w:r>
      <w:r w:rsidRPr="005508C2">
        <w:rPr>
          <w:rFonts w:ascii="Book Antiqua" w:eastAsia="함초롬바탕" w:hAnsi="Book Antiqua" w:cs="굴림"/>
          <w:color w:val="000000"/>
          <w:kern w:val="0"/>
          <w:sz w:val="22"/>
        </w:rPr>
        <w:t xml:space="preserve">Robert Putnam, </w:t>
      </w:r>
      <w:r w:rsidRPr="005508C2">
        <w:rPr>
          <w:rFonts w:ascii="Book Antiqua" w:eastAsia="함초롬바탕" w:hAnsi="Book Antiqua" w:cs="굴림"/>
          <w:i/>
          <w:color w:val="000000"/>
          <w:kern w:val="0"/>
          <w:sz w:val="22"/>
        </w:rPr>
        <w:t>Making Democracy Work</w:t>
      </w:r>
      <w:r w:rsidR="00D10F97" w:rsidRPr="00D10F97">
        <w:rPr>
          <w:rFonts w:ascii="Book Antiqua" w:eastAsia="함초롬바탕" w:hAnsi="Book Antiqua" w:cs="굴림"/>
          <w:i/>
          <w:color w:val="000000"/>
          <w:kern w:val="0"/>
          <w:sz w:val="22"/>
        </w:rPr>
        <w:t>: Civic Traditions in Modern Italy</w:t>
      </w:r>
      <w:r w:rsidR="00D10F97">
        <w:rPr>
          <w:rFonts w:ascii="Book Antiqua" w:eastAsia="함초롬바탕" w:hAnsi="Book Antiqua" w:cs="굴림"/>
          <w:color w:val="000000"/>
          <w:kern w:val="0"/>
          <w:sz w:val="22"/>
        </w:rPr>
        <w:t xml:space="preserve"> </w:t>
      </w:r>
      <w:r w:rsidRPr="005508C2">
        <w:rPr>
          <w:rFonts w:ascii="Book Antiqua" w:eastAsia="함초롬바탕" w:hAnsi="Book Antiqua" w:cs="굴림"/>
          <w:color w:val="000000"/>
          <w:kern w:val="0"/>
          <w:sz w:val="22"/>
        </w:rPr>
        <w:t xml:space="preserve"> </w:t>
      </w:r>
    </w:p>
    <w:p w:rsidR="005508C2" w:rsidRDefault="005508C2" w:rsidP="00D10F97">
      <w:pPr>
        <w:spacing w:line="384" w:lineRule="auto"/>
        <w:ind w:left="800" w:firstLine="800"/>
        <w:textAlignment w:val="baseline"/>
        <w:rPr>
          <w:rFonts w:ascii="Book Antiqua" w:eastAsia="함초롬바탕" w:hAnsi="Book Antiqua" w:cs="굴림"/>
          <w:color w:val="000000"/>
          <w:kern w:val="0"/>
          <w:sz w:val="22"/>
        </w:rPr>
      </w:pPr>
      <w:r w:rsidRPr="005508C2">
        <w:rPr>
          <w:rFonts w:ascii="Book Antiqua" w:eastAsia="함초롬바탕" w:hAnsi="Book Antiqua" w:cs="굴림"/>
          <w:color w:val="000000"/>
          <w:kern w:val="0"/>
          <w:sz w:val="22"/>
        </w:rPr>
        <w:t>(</w:t>
      </w:r>
      <w:r w:rsidR="00D10F97">
        <w:rPr>
          <w:rFonts w:ascii="Book Antiqua" w:eastAsia="함초롬바탕" w:hAnsi="Book Antiqua" w:cs="굴림"/>
          <w:color w:val="000000"/>
          <w:kern w:val="0"/>
          <w:sz w:val="22"/>
        </w:rPr>
        <w:t>Princeton: Princeton University Press, 1993)</w:t>
      </w:r>
    </w:p>
    <w:p w:rsidR="00E40DD2" w:rsidRPr="005508C2" w:rsidRDefault="00E40DD2" w:rsidP="00D10F97">
      <w:pPr>
        <w:spacing w:line="384" w:lineRule="auto"/>
        <w:ind w:left="800" w:firstLine="800"/>
        <w:textAlignment w:val="baseline"/>
        <w:rPr>
          <w:rFonts w:ascii="Book Antiqua" w:eastAsia="굴림" w:hAnsi="Book Antiqua" w:cs="굴림"/>
          <w:color w:val="000000"/>
          <w:kern w:val="0"/>
          <w:sz w:val="22"/>
        </w:rPr>
      </w:pPr>
      <w:r>
        <w:rPr>
          <w:rFonts w:ascii="Book Antiqua" w:eastAsia="굴림" w:hAnsi="Book Antiqua" w:cs="굴림"/>
          <w:color w:val="000000"/>
          <w:kern w:val="0"/>
          <w:sz w:val="22"/>
        </w:rPr>
        <w:t>: social capital</w:t>
      </w:r>
    </w:p>
    <w:p w:rsidR="00DF3FF4" w:rsidRPr="00A1749A" w:rsidRDefault="00A1749A" w:rsidP="00E40DD2">
      <w:pPr>
        <w:spacing w:line="360" w:lineRule="auto"/>
        <w:rPr>
          <w:rFonts w:ascii="Book Antiqua" w:hAnsi="Book Antiqua"/>
          <w:b/>
          <w:sz w:val="22"/>
        </w:rPr>
      </w:pPr>
      <w:r w:rsidRPr="00A1749A">
        <w:rPr>
          <w:rFonts w:ascii="Book Antiqua" w:hAnsi="Book Antiqua" w:hint="eastAsia"/>
          <w:b/>
          <w:sz w:val="22"/>
        </w:rPr>
        <w:t>&lt;</w:t>
      </w:r>
      <w:r w:rsidRPr="00A1749A">
        <w:rPr>
          <w:rFonts w:ascii="Book Antiqua" w:hAnsi="Book Antiqua"/>
          <w:b/>
          <w:sz w:val="22"/>
        </w:rPr>
        <w:t>Recommended Readings&gt;</w:t>
      </w:r>
    </w:p>
    <w:p w:rsidR="00E40DD2" w:rsidRPr="005508C2" w:rsidRDefault="00E40DD2" w:rsidP="00E40DD2">
      <w:pPr>
        <w:spacing w:line="360" w:lineRule="auto"/>
        <w:textAlignment w:val="baseline"/>
        <w:rPr>
          <w:rFonts w:ascii="Book Antiqua" w:eastAsia="굴림" w:hAnsi="Book Antiqua" w:cs="굴림"/>
          <w:color w:val="000000"/>
          <w:kern w:val="0"/>
          <w:sz w:val="22"/>
        </w:rPr>
      </w:pPr>
      <w:r>
        <w:rPr>
          <w:rFonts w:ascii="Book Antiqua" w:eastAsia="굴림" w:hAnsi="Book Antiqua" w:cs="굴림"/>
          <w:color w:val="000000"/>
          <w:kern w:val="0"/>
          <w:sz w:val="22"/>
        </w:rPr>
        <w:tab/>
        <w:t xml:space="preserve">Alex </w:t>
      </w:r>
      <w:proofErr w:type="spellStart"/>
      <w:r>
        <w:rPr>
          <w:rFonts w:ascii="Book Antiqua" w:eastAsia="굴림" w:hAnsi="Book Antiqua" w:cs="굴림"/>
          <w:color w:val="000000"/>
          <w:kern w:val="0"/>
          <w:sz w:val="22"/>
        </w:rPr>
        <w:t>Toqueville</w:t>
      </w:r>
      <w:proofErr w:type="spellEnd"/>
      <w:r>
        <w:rPr>
          <w:rFonts w:ascii="Book Antiqua" w:eastAsia="굴림" w:hAnsi="Book Antiqua" w:cs="굴림"/>
          <w:color w:val="000000"/>
          <w:kern w:val="0"/>
          <w:sz w:val="22"/>
        </w:rPr>
        <w:t xml:space="preserve">, Democracy in America </w:t>
      </w:r>
    </w:p>
    <w:p w:rsidR="00A1749A" w:rsidRPr="00C04294" w:rsidRDefault="00A1749A">
      <w:pPr>
        <w:rPr>
          <w:rFonts w:ascii="Book Antiqua" w:hAnsi="Book Antiqua"/>
          <w:sz w:val="22"/>
        </w:rPr>
      </w:pPr>
    </w:p>
    <w:p w:rsidR="001C46B6" w:rsidRPr="00584E26" w:rsidRDefault="00123268">
      <w:pPr>
        <w:rPr>
          <w:rFonts w:ascii="Book Antiqua" w:hAnsi="Book Antiqua"/>
          <w:b/>
          <w:i/>
          <w:sz w:val="22"/>
        </w:rPr>
      </w:pPr>
      <w:r w:rsidRPr="00123268">
        <w:rPr>
          <w:rFonts w:ascii="Book Antiqua" w:hAnsi="Book Antiqua" w:hint="eastAsia"/>
          <w:b/>
          <w:sz w:val="22"/>
        </w:rPr>
        <w:t>A</w:t>
      </w:r>
      <w:r w:rsidRPr="00123268">
        <w:rPr>
          <w:rFonts w:ascii="Book Antiqua" w:hAnsi="Book Antiqua"/>
          <w:b/>
          <w:sz w:val="22"/>
        </w:rPr>
        <w:t>pril 20.</w:t>
      </w:r>
      <w:r w:rsidRPr="00123268">
        <w:rPr>
          <w:rFonts w:ascii="Book Antiqua" w:hAnsi="Book Antiqua"/>
          <w:b/>
          <w:sz w:val="22"/>
        </w:rPr>
        <w:tab/>
      </w:r>
      <w:r w:rsidR="00584E26" w:rsidRPr="00584E26">
        <w:rPr>
          <w:rFonts w:ascii="Book Antiqua" w:hAnsi="Book Antiqua"/>
          <w:b/>
          <w:i/>
          <w:sz w:val="22"/>
        </w:rPr>
        <w:t>Mid-term Student Presentation:</w:t>
      </w:r>
      <w:r w:rsidRPr="00584E26">
        <w:rPr>
          <w:rFonts w:ascii="Book Antiqua" w:hAnsi="Book Antiqua"/>
          <w:b/>
          <w:i/>
          <w:sz w:val="22"/>
        </w:rPr>
        <w:t xml:space="preserve"> Research Design </w:t>
      </w:r>
    </w:p>
    <w:p w:rsidR="00123268" w:rsidRPr="005F41E6" w:rsidRDefault="00123268">
      <w:pPr>
        <w:rPr>
          <w:rFonts w:ascii="Book Antiqua" w:hAnsi="Book Antiqua"/>
          <w:sz w:val="22"/>
        </w:rPr>
      </w:pPr>
    </w:p>
    <w:p w:rsidR="00EA1C55" w:rsidRDefault="00EA1C55" w:rsidP="005508C2">
      <w:pPr>
        <w:pStyle w:val="a8"/>
        <w:jc w:val="center"/>
        <w:rPr>
          <w:rFonts w:ascii="Book Antiqua" w:hAnsi="Book Antiqua"/>
          <w:b/>
          <w:sz w:val="22"/>
          <w:szCs w:val="22"/>
        </w:rPr>
      </w:pPr>
    </w:p>
    <w:p w:rsidR="00EA1C55" w:rsidRDefault="00EA1C55" w:rsidP="005508C2">
      <w:pPr>
        <w:pStyle w:val="a8"/>
        <w:jc w:val="center"/>
        <w:rPr>
          <w:rFonts w:ascii="Book Antiqua" w:hAnsi="Book Antiqua"/>
          <w:b/>
          <w:sz w:val="22"/>
          <w:szCs w:val="22"/>
        </w:rPr>
      </w:pPr>
    </w:p>
    <w:p w:rsidR="00FC4B72" w:rsidRPr="005F41E6" w:rsidRDefault="00FC4B72" w:rsidP="005508C2">
      <w:pPr>
        <w:pStyle w:val="a8"/>
        <w:jc w:val="center"/>
        <w:rPr>
          <w:rFonts w:ascii="Book Antiqua" w:hAnsi="Book Antiqua"/>
          <w:b/>
          <w:sz w:val="22"/>
          <w:szCs w:val="22"/>
        </w:rPr>
      </w:pPr>
      <w:r w:rsidRPr="005F41E6">
        <w:rPr>
          <w:rFonts w:ascii="Book Antiqua" w:hAnsi="Book Antiqua"/>
          <w:b/>
          <w:sz w:val="22"/>
          <w:szCs w:val="22"/>
        </w:rPr>
        <w:lastRenderedPageBreak/>
        <w:t>&lt;</w:t>
      </w:r>
      <w:r w:rsidR="005508C2" w:rsidRPr="005F41E6">
        <w:rPr>
          <w:rFonts w:ascii="Book Antiqua" w:eastAsia="함초롬바탕" w:hAnsi="Book Antiqua"/>
          <w:b/>
          <w:sz w:val="22"/>
          <w:szCs w:val="22"/>
        </w:rPr>
        <w:t>Rational Choice</w:t>
      </w:r>
      <w:r w:rsidR="00BF0AFC">
        <w:rPr>
          <w:rFonts w:ascii="Book Antiqua" w:eastAsia="함초롬바탕" w:hAnsi="Book Antiqua"/>
          <w:b/>
          <w:sz w:val="22"/>
          <w:szCs w:val="22"/>
        </w:rPr>
        <w:t xml:space="preserve"> and Collective Outcome</w:t>
      </w:r>
      <w:r w:rsidRPr="005F41E6">
        <w:rPr>
          <w:rFonts w:ascii="Book Antiqua" w:hAnsi="Book Antiqua"/>
          <w:b/>
          <w:sz w:val="22"/>
          <w:szCs w:val="22"/>
        </w:rPr>
        <w:t>&gt;</w:t>
      </w:r>
    </w:p>
    <w:p w:rsidR="00FC4B72" w:rsidRPr="005F41E6" w:rsidRDefault="00FC4B72">
      <w:pPr>
        <w:rPr>
          <w:rFonts w:ascii="Book Antiqua" w:hAnsi="Book Antiqua"/>
          <w:sz w:val="22"/>
        </w:rPr>
      </w:pPr>
    </w:p>
    <w:p w:rsidR="005508C2" w:rsidRPr="00823FDF" w:rsidRDefault="005508C2" w:rsidP="005508C2">
      <w:pPr>
        <w:pStyle w:val="a8"/>
        <w:rPr>
          <w:rFonts w:ascii="Book Antiqua" w:hAnsi="Book Antiqua"/>
          <w:b/>
          <w:sz w:val="22"/>
          <w:szCs w:val="22"/>
        </w:rPr>
      </w:pPr>
      <w:r w:rsidRPr="00823FDF">
        <w:rPr>
          <w:rFonts w:ascii="Book Antiqua" w:hAnsi="Book Antiqua"/>
          <w:b/>
          <w:sz w:val="22"/>
          <w:szCs w:val="22"/>
        </w:rPr>
        <w:t>April 2</w:t>
      </w:r>
      <w:r w:rsidR="00500850">
        <w:rPr>
          <w:rFonts w:ascii="Book Antiqua" w:hAnsi="Book Antiqua"/>
          <w:b/>
          <w:sz w:val="22"/>
          <w:szCs w:val="22"/>
        </w:rPr>
        <w:t>7.</w:t>
      </w:r>
      <w:r w:rsidR="001C46B6" w:rsidRPr="00823FDF">
        <w:rPr>
          <w:rFonts w:ascii="Book Antiqua" w:hAnsi="Book Antiqua"/>
          <w:b/>
          <w:sz w:val="22"/>
          <w:szCs w:val="22"/>
        </w:rPr>
        <w:tab/>
      </w:r>
      <w:r w:rsidR="00500850">
        <w:rPr>
          <w:rFonts w:ascii="Book Antiqua" w:hAnsi="Book Antiqua"/>
          <w:b/>
          <w:sz w:val="22"/>
          <w:szCs w:val="22"/>
        </w:rPr>
        <w:t>Rational Actors and Development/Decay</w:t>
      </w:r>
    </w:p>
    <w:p w:rsidR="00B66A93" w:rsidRPr="00B66A93" w:rsidRDefault="00B66A93" w:rsidP="005508C2">
      <w:pPr>
        <w:spacing w:line="384" w:lineRule="auto"/>
        <w:textAlignment w:val="baseline"/>
        <w:rPr>
          <w:rFonts w:ascii="Book Antiqua" w:eastAsia="굴림" w:hAnsi="Book Antiqua" w:cs="굴림"/>
          <w:b/>
          <w:color w:val="000000"/>
          <w:kern w:val="0"/>
          <w:sz w:val="22"/>
        </w:rPr>
      </w:pPr>
      <w:r w:rsidRPr="00B66A93">
        <w:rPr>
          <w:rFonts w:ascii="Book Antiqua" w:eastAsia="굴림" w:hAnsi="Book Antiqua" w:cs="굴림" w:hint="eastAsia"/>
          <w:b/>
          <w:color w:val="000000"/>
          <w:kern w:val="0"/>
          <w:sz w:val="22"/>
        </w:rPr>
        <w:t>&lt;</w:t>
      </w:r>
      <w:r w:rsidRPr="00B66A93">
        <w:rPr>
          <w:rFonts w:ascii="Book Antiqua" w:eastAsia="굴림" w:hAnsi="Book Antiqua" w:cs="굴림"/>
          <w:b/>
          <w:color w:val="000000"/>
          <w:kern w:val="0"/>
          <w:sz w:val="22"/>
        </w:rPr>
        <w:t>Required Readings&gt;</w:t>
      </w:r>
    </w:p>
    <w:p w:rsidR="00823FDF" w:rsidRPr="00823FDF" w:rsidRDefault="005508C2" w:rsidP="005508C2">
      <w:pPr>
        <w:spacing w:line="384" w:lineRule="auto"/>
        <w:textAlignment w:val="baseline"/>
        <w:rPr>
          <w:rFonts w:ascii="Book Antiqua" w:eastAsia="함초롬바탕" w:hAnsi="Book Antiqua" w:cs="굴림"/>
          <w:i/>
          <w:color w:val="000000"/>
          <w:kern w:val="0"/>
          <w:sz w:val="22"/>
        </w:rPr>
      </w:pPr>
      <w:r w:rsidRPr="005508C2">
        <w:rPr>
          <w:rFonts w:ascii="Book Antiqua" w:eastAsia="굴림" w:hAnsi="Book Antiqua" w:cs="굴림"/>
          <w:color w:val="000000"/>
          <w:kern w:val="0"/>
          <w:sz w:val="22"/>
        </w:rPr>
        <w:tab/>
      </w:r>
      <w:r w:rsidRPr="005508C2">
        <w:rPr>
          <w:rFonts w:ascii="Book Antiqua" w:eastAsia="함초롬바탕" w:hAnsi="Book Antiqua" w:cs="굴림"/>
          <w:color w:val="000000"/>
          <w:kern w:val="0"/>
          <w:sz w:val="22"/>
        </w:rPr>
        <w:t xml:space="preserve">Robert Bates, </w:t>
      </w:r>
      <w:r w:rsidRPr="005508C2">
        <w:rPr>
          <w:rFonts w:ascii="Book Antiqua" w:eastAsia="함초롬바탕" w:hAnsi="Book Antiqua" w:cs="굴림"/>
          <w:i/>
          <w:color w:val="000000"/>
          <w:kern w:val="0"/>
          <w:sz w:val="22"/>
        </w:rPr>
        <w:t>Beyond the Miracle of the Market</w:t>
      </w:r>
      <w:r w:rsidR="00823FDF" w:rsidRPr="00823FDF">
        <w:rPr>
          <w:rFonts w:ascii="Book Antiqua" w:eastAsia="함초롬바탕" w:hAnsi="Book Antiqua" w:cs="굴림"/>
          <w:i/>
          <w:color w:val="000000"/>
          <w:kern w:val="0"/>
          <w:sz w:val="22"/>
        </w:rPr>
        <w:t xml:space="preserve">: The Political Economy of Agrarian </w:t>
      </w:r>
    </w:p>
    <w:p w:rsidR="005508C2" w:rsidRPr="005508C2" w:rsidRDefault="00823FDF" w:rsidP="00823FDF">
      <w:pPr>
        <w:spacing w:line="384" w:lineRule="auto"/>
        <w:ind w:left="800" w:firstLine="800"/>
        <w:textAlignment w:val="baseline"/>
        <w:rPr>
          <w:rFonts w:ascii="Book Antiqua" w:eastAsia="굴림" w:hAnsi="Book Antiqua" w:cs="굴림"/>
          <w:color w:val="000000"/>
          <w:kern w:val="0"/>
          <w:sz w:val="22"/>
        </w:rPr>
      </w:pPr>
      <w:r w:rsidRPr="00823FDF">
        <w:rPr>
          <w:rFonts w:ascii="Book Antiqua" w:eastAsia="함초롬바탕" w:hAnsi="Book Antiqua" w:cs="굴림"/>
          <w:i/>
          <w:color w:val="000000"/>
          <w:kern w:val="0"/>
          <w:sz w:val="22"/>
        </w:rPr>
        <w:t>Development in Kenya</w:t>
      </w:r>
      <w:r>
        <w:rPr>
          <w:rFonts w:ascii="Book Antiqua" w:eastAsia="함초롬바탕" w:hAnsi="Book Antiqua" w:cs="굴림"/>
          <w:color w:val="000000"/>
          <w:kern w:val="0"/>
          <w:sz w:val="22"/>
        </w:rPr>
        <w:t xml:space="preserve"> (Cambridge: Cambridge University Press, 1989)</w:t>
      </w:r>
    </w:p>
    <w:p w:rsidR="005508C2" w:rsidRPr="005508C2" w:rsidRDefault="005508C2" w:rsidP="005508C2">
      <w:pPr>
        <w:spacing w:line="384" w:lineRule="auto"/>
        <w:textAlignment w:val="baseline"/>
        <w:rPr>
          <w:rFonts w:ascii="Book Antiqua" w:eastAsia="굴림" w:hAnsi="Book Antiqua" w:cs="굴림"/>
          <w:color w:val="000000"/>
          <w:kern w:val="0"/>
          <w:sz w:val="22"/>
        </w:rPr>
      </w:pPr>
      <w:r w:rsidRPr="005508C2">
        <w:rPr>
          <w:rFonts w:ascii="Book Antiqua" w:eastAsia="굴림" w:hAnsi="Book Antiqua" w:cs="굴림"/>
          <w:color w:val="000000"/>
          <w:kern w:val="0"/>
          <w:sz w:val="22"/>
        </w:rPr>
        <w:tab/>
      </w:r>
      <w:r w:rsidRPr="005508C2">
        <w:rPr>
          <w:rFonts w:ascii="Book Antiqua" w:eastAsia="함초롬바탕" w:hAnsi="Book Antiqua" w:cs="굴림"/>
          <w:color w:val="000000"/>
          <w:kern w:val="0"/>
          <w:sz w:val="22"/>
        </w:rPr>
        <w:t xml:space="preserve">Steven </w:t>
      </w:r>
      <w:proofErr w:type="spellStart"/>
      <w:r w:rsidRPr="005508C2">
        <w:rPr>
          <w:rFonts w:ascii="Book Antiqua" w:eastAsia="함초롬바탕" w:hAnsi="Book Antiqua" w:cs="굴림"/>
          <w:color w:val="000000"/>
          <w:kern w:val="0"/>
          <w:sz w:val="22"/>
        </w:rPr>
        <w:t>Solnick</w:t>
      </w:r>
      <w:proofErr w:type="spellEnd"/>
      <w:r w:rsidRPr="005508C2">
        <w:rPr>
          <w:rFonts w:ascii="Book Antiqua" w:eastAsia="함초롬바탕" w:hAnsi="Book Antiqua" w:cs="굴림"/>
          <w:color w:val="000000"/>
          <w:kern w:val="0"/>
          <w:sz w:val="22"/>
        </w:rPr>
        <w:t xml:space="preserve">, </w:t>
      </w:r>
      <w:r w:rsidRPr="005508C2">
        <w:rPr>
          <w:rFonts w:ascii="Book Antiqua" w:eastAsia="함초롬바탕" w:hAnsi="Book Antiqua" w:cs="굴림"/>
          <w:i/>
          <w:color w:val="000000"/>
          <w:kern w:val="0"/>
          <w:sz w:val="22"/>
        </w:rPr>
        <w:t>Stealing the State</w:t>
      </w:r>
      <w:r w:rsidRPr="005508C2">
        <w:rPr>
          <w:rFonts w:ascii="Book Antiqua" w:eastAsia="함초롬바탕" w:hAnsi="Book Antiqua" w:cs="굴림"/>
          <w:color w:val="000000"/>
          <w:kern w:val="0"/>
          <w:sz w:val="22"/>
        </w:rPr>
        <w:t xml:space="preserve"> (</w:t>
      </w:r>
      <w:r w:rsidR="00823FDF">
        <w:rPr>
          <w:rFonts w:ascii="Book Antiqua" w:eastAsia="함초롬바탕" w:hAnsi="Book Antiqua" w:cs="굴림"/>
          <w:color w:val="000000"/>
          <w:kern w:val="0"/>
          <w:sz w:val="22"/>
        </w:rPr>
        <w:t>Cambridge: Harvard University Press, 1998)</w:t>
      </w:r>
    </w:p>
    <w:p w:rsidR="00E22C6F" w:rsidRPr="00B66A93" w:rsidRDefault="00B66A93">
      <w:pPr>
        <w:rPr>
          <w:rFonts w:ascii="Book Antiqua" w:hAnsi="Book Antiqua"/>
          <w:b/>
          <w:sz w:val="22"/>
        </w:rPr>
      </w:pPr>
      <w:r w:rsidRPr="00B66A93">
        <w:rPr>
          <w:rFonts w:ascii="Book Antiqua" w:hAnsi="Book Antiqua" w:hint="eastAsia"/>
          <w:b/>
          <w:sz w:val="22"/>
        </w:rPr>
        <w:t>&lt;</w:t>
      </w:r>
      <w:r w:rsidRPr="00B66A93">
        <w:rPr>
          <w:rFonts w:ascii="Book Antiqua" w:hAnsi="Book Antiqua"/>
          <w:b/>
          <w:sz w:val="22"/>
        </w:rPr>
        <w:t>Recommended Readings&gt;</w:t>
      </w:r>
    </w:p>
    <w:p w:rsidR="00500850" w:rsidRPr="00823FDF" w:rsidRDefault="00500850" w:rsidP="00500850">
      <w:pPr>
        <w:spacing w:line="384" w:lineRule="auto"/>
        <w:textAlignment w:val="baseline"/>
        <w:rPr>
          <w:rFonts w:ascii="Book Antiqua" w:eastAsia="함초롬바탕" w:hAnsi="Book Antiqua" w:cs="굴림"/>
          <w:i/>
          <w:color w:val="000000"/>
          <w:kern w:val="0"/>
          <w:sz w:val="22"/>
        </w:rPr>
      </w:pPr>
      <w:r w:rsidRPr="005508C2">
        <w:rPr>
          <w:rFonts w:ascii="Book Antiqua" w:eastAsia="굴림" w:hAnsi="Book Antiqua" w:cs="굴림"/>
          <w:color w:val="000000"/>
          <w:kern w:val="0"/>
          <w:sz w:val="22"/>
        </w:rPr>
        <w:tab/>
      </w:r>
      <w:r w:rsidRPr="005508C2">
        <w:rPr>
          <w:rFonts w:ascii="Book Antiqua" w:eastAsia="함초롬바탕" w:hAnsi="Book Antiqua" w:cs="굴림"/>
          <w:color w:val="000000"/>
          <w:kern w:val="0"/>
          <w:sz w:val="22"/>
        </w:rPr>
        <w:t xml:space="preserve">John Huber, </w:t>
      </w:r>
      <w:r w:rsidRPr="005508C2">
        <w:rPr>
          <w:rFonts w:ascii="Book Antiqua" w:eastAsia="함초롬바탕" w:hAnsi="Book Antiqua" w:cs="굴림"/>
          <w:i/>
          <w:color w:val="000000"/>
          <w:kern w:val="0"/>
          <w:sz w:val="22"/>
        </w:rPr>
        <w:t>Rationalizing Parliament</w:t>
      </w:r>
      <w:r w:rsidRPr="00823FDF">
        <w:rPr>
          <w:rFonts w:ascii="Book Antiqua" w:eastAsia="함초롬바탕" w:hAnsi="Book Antiqua" w:cs="굴림"/>
          <w:i/>
          <w:color w:val="000000"/>
          <w:kern w:val="0"/>
          <w:sz w:val="22"/>
        </w:rPr>
        <w:t xml:space="preserve">: Legislative Institutions and Party Politics in </w:t>
      </w:r>
    </w:p>
    <w:p w:rsidR="00500850" w:rsidRPr="005508C2" w:rsidRDefault="00500850" w:rsidP="00500850">
      <w:pPr>
        <w:spacing w:line="384" w:lineRule="auto"/>
        <w:ind w:left="800" w:firstLine="800"/>
        <w:textAlignment w:val="baseline"/>
        <w:rPr>
          <w:rFonts w:ascii="Book Antiqua" w:eastAsia="굴림" w:hAnsi="Book Antiqua" w:cs="굴림"/>
          <w:color w:val="000000"/>
          <w:kern w:val="0"/>
          <w:sz w:val="22"/>
        </w:rPr>
      </w:pPr>
      <w:r w:rsidRPr="00823FDF">
        <w:rPr>
          <w:rFonts w:ascii="Book Antiqua" w:eastAsia="함초롬바탕" w:hAnsi="Book Antiqua" w:cs="굴림"/>
          <w:i/>
          <w:color w:val="000000"/>
          <w:kern w:val="0"/>
          <w:sz w:val="22"/>
        </w:rPr>
        <w:t>France</w:t>
      </w:r>
      <w:r>
        <w:rPr>
          <w:rFonts w:ascii="Book Antiqua" w:eastAsia="함초롬바탕" w:hAnsi="Book Antiqua" w:cs="굴림"/>
          <w:color w:val="000000"/>
          <w:kern w:val="0"/>
          <w:sz w:val="22"/>
        </w:rPr>
        <w:t xml:space="preserve"> (Cambridge: Cambridge University Press, 1996)</w:t>
      </w:r>
    </w:p>
    <w:p w:rsidR="00B66A93" w:rsidRPr="005F41E6" w:rsidRDefault="00B66A93">
      <w:pPr>
        <w:rPr>
          <w:rFonts w:ascii="Book Antiqua" w:hAnsi="Book Antiqua"/>
          <w:sz w:val="22"/>
        </w:rPr>
      </w:pPr>
    </w:p>
    <w:p w:rsidR="005508C2" w:rsidRPr="00823FDF" w:rsidRDefault="00500850" w:rsidP="005508C2">
      <w:pPr>
        <w:pStyle w:val="a8"/>
        <w:rPr>
          <w:rFonts w:ascii="Book Antiqua" w:hAnsi="Book Antiqua"/>
          <w:b/>
          <w:sz w:val="22"/>
          <w:szCs w:val="22"/>
        </w:rPr>
      </w:pPr>
      <w:r>
        <w:rPr>
          <w:rFonts w:ascii="Book Antiqua" w:hAnsi="Book Antiqua"/>
          <w:b/>
          <w:sz w:val="22"/>
          <w:szCs w:val="22"/>
        </w:rPr>
        <w:t>May 4.</w:t>
      </w:r>
      <w:r w:rsidR="005508C2" w:rsidRPr="00823FDF">
        <w:rPr>
          <w:rFonts w:ascii="Book Antiqua" w:hAnsi="Book Antiqua"/>
          <w:b/>
          <w:sz w:val="22"/>
          <w:szCs w:val="22"/>
        </w:rPr>
        <w:tab/>
      </w:r>
      <w:r w:rsidR="001C46B6" w:rsidRPr="00823FDF">
        <w:rPr>
          <w:rFonts w:ascii="Book Antiqua" w:hAnsi="Book Antiqua"/>
          <w:b/>
          <w:sz w:val="22"/>
          <w:szCs w:val="22"/>
        </w:rPr>
        <w:tab/>
      </w:r>
      <w:r w:rsidR="00B66A93">
        <w:rPr>
          <w:rFonts w:ascii="Book Antiqua" w:hAnsi="Book Antiqua"/>
          <w:b/>
          <w:sz w:val="22"/>
          <w:szCs w:val="22"/>
        </w:rPr>
        <w:t xml:space="preserve">Collective Action, Cooperation, and </w:t>
      </w:r>
      <w:r w:rsidR="005508C2" w:rsidRPr="00823FDF">
        <w:rPr>
          <w:rFonts w:ascii="Book Antiqua" w:eastAsia="함초롬바탕" w:hAnsi="Book Antiqua"/>
          <w:b/>
          <w:sz w:val="22"/>
          <w:szCs w:val="22"/>
        </w:rPr>
        <w:t>Public Goods</w:t>
      </w:r>
    </w:p>
    <w:p w:rsidR="00E935CC" w:rsidRPr="00E935CC" w:rsidRDefault="00E935CC" w:rsidP="005508C2">
      <w:pPr>
        <w:spacing w:line="384" w:lineRule="auto"/>
        <w:textAlignment w:val="baseline"/>
        <w:rPr>
          <w:rFonts w:ascii="Book Antiqua" w:eastAsia="굴림" w:hAnsi="Book Antiqua" w:cs="굴림"/>
          <w:b/>
          <w:color w:val="000000"/>
          <w:kern w:val="0"/>
          <w:sz w:val="22"/>
        </w:rPr>
      </w:pPr>
      <w:r w:rsidRPr="00E935CC">
        <w:rPr>
          <w:rFonts w:ascii="Book Antiqua" w:eastAsia="굴림" w:hAnsi="Book Antiqua" w:cs="굴림" w:hint="eastAsia"/>
          <w:b/>
          <w:color w:val="000000"/>
          <w:kern w:val="0"/>
          <w:sz w:val="22"/>
        </w:rPr>
        <w:t>&lt;</w:t>
      </w:r>
      <w:r w:rsidRPr="00E935CC">
        <w:rPr>
          <w:rFonts w:ascii="Book Antiqua" w:eastAsia="굴림" w:hAnsi="Book Antiqua" w:cs="굴림"/>
          <w:b/>
          <w:color w:val="000000"/>
          <w:kern w:val="0"/>
          <w:sz w:val="22"/>
        </w:rPr>
        <w:t>Required Readings&gt;</w:t>
      </w:r>
    </w:p>
    <w:p w:rsidR="00984397" w:rsidRPr="00984397" w:rsidRDefault="005508C2" w:rsidP="005508C2">
      <w:pPr>
        <w:spacing w:line="384" w:lineRule="auto"/>
        <w:textAlignment w:val="baseline"/>
        <w:rPr>
          <w:rFonts w:ascii="Book Antiqua" w:eastAsia="함초롬바탕" w:hAnsi="Book Antiqua" w:cs="굴림"/>
          <w:i/>
          <w:color w:val="000000"/>
          <w:kern w:val="0"/>
          <w:sz w:val="22"/>
        </w:rPr>
      </w:pPr>
      <w:r w:rsidRPr="005508C2">
        <w:rPr>
          <w:rFonts w:ascii="Book Antiqua" w:eastAsia="굴림" w:hAnsi="Book Antiqua" w:cs="굴림"/>
          <w:color w:val="000000"/>
          <w:kern w:val="0"/>
          <w:sz w:val="22"/>
        </w:rPr>
        <w:tab/>
      </w:r>
      <w:proofErr w:type="spellStart"/>
      <w:r w:rsidRPr="005508C2">
        <w:rPr>
          <w:rFonts w:ascii="Book Antiqua" w:eastAsia="함초롬바탕" w:hAnsi="Book Antiqua" w:cs="굴림"/>
          <w:color w:val="000000"/>
          <w:kern w:val="0"/>
          <w:sz w:val="22"/>
        </w:rPr>
        <w:t>Mancur</w:t>
      </w:r>
      <w:proofErr w:type="spellEnd"/>
      <w:r w:rsidRPr="005508C2">
        <w:rPr>
          <w:rFonts w:ascii="Book Antiqua" w:eastAsia="함초롬바탕" w:hAnsi="Book Antiqua" w:cs="굴림"/>
          <w:color w:val="000000"/>
          <w:kern w:val="0"/>
          <w:sz w:val="22"/>
        </w:rPr>
        <w:t xml:space="preserve"> Olson, </w:t>
      </w:r>
      <w:r w:rsidRPr="00984397">
        <w:rPr>
          <w:rFonts w:ascii="Book Antiqua" w:eastAsia="함초롬바탕" w:hAnsi="Book Antiqua" w:cs="굴림"/>
          <w:i/>
          <w:color w:val="000000"/>
          <w:kern w:val="0"/>
          <w:sz w:val="22"/>
        </w:rPr>
        <w:t>The Logic of Collective Action</w:t>
      </w:r>
      <w:r w:rsidR="00984397" w:rsidRPr="00984397">
        <w:rPr>
          <w:rFonts w:ascii="Book Antiqua" w:eastAsia="함초롬바탕" w:hAnsi="Book Antiqua" w:cs="굴림"/>
          <w:i/>
          <w:color w:val="000000"/>
          <w:kern w:val="0"/>
          <w:sz w:val="22"/>
        </w:rPr>
        <w:t xml:space="preserve">: Public Goods and the Theory of </w:t>
      </w:r>
    </w:p>
    <w:p w:rsidR="005508C2" w:rsidRDefault="00984397" w:rsidP="00984397">
      <w:pPr>
        <w:spacing w:line="384" w:lineRule="auto"/>
        <w:ind w:left="800" w:firstLine="800"/>
        <w:textAlignment w:val="baseline"/>
        <w:rPr>
          <w:rFonts w:ascii="Book Antiqua" w:eastAsia="함초롬바탕" w:hAnsi="Book Antiqua" w:cs="굴림"/>
          <w:color w:val="000000"/>
          <w:kern w:val="0"/>
          <w:sz w:val="22"/>
        </w:rPr>
      </w:pPr>
      <w:r w:rsidRPr="00984397">
        <w:rPr>
          <w:rFonts w:ascii="Book Antiqua" w:eastAsia="함초롬바탕" w:hAnsi="Book Antiqua" w:cs="굴림"/>
          <w:i/>
          <w:color w:val="000000"/>
          <w:kern w:val="0"/>
          <w:sz w:val="22"/>
        </w:rPr>
        <w:t>Groups</w:t>
      </w:r>
      <w:r>
        <w:rPr>
          <w:rFonts w:ascii="Book Antiqua" w:eastAsia="함초롬바탕" w:hAnsi="Book Antiqua" w:cs="굴림"/>
          <w:color w:val="000000"/>
          <w:kern w:val="0"/>
          <w:sz w:val="22"/>
        </w:rPr>
        <w:t xml:space="preserve"> (Cambridge: Harvard University Press, 1965)</w:t>
      </w:r>
      <w:r w:rsidR="005508C2" w:rsidRPr="005508C2">
        <w:rPr>
          <w:rFonts w:ascii="Book Antiqua" w:eastAsia="함초롬바탕" w:hAnsi="Book Antiqua" w:cs="굴림"/>
          <w:color w:val="000000"/>
          <w:kern w:val="0"/>
          <w:sz w:val="22"/>
        </w:rPr>
        <w:t xml:space="preserve"> </w:t>
      </w:r>
    </w:p>
    <w:p w:rsidR="008F5D05" w:rsidRPr="008F5D05" w:rsidRDefault="008F5D05" w:rsidP="005508C2">
      <w:pPr>
        <w:spacing w:line="384" w:lineRule="auto"/>
        <w:textAlignment w:val="baseline"/>
        <w:rPr>
          <w:rFonts w:ascii="Book Antiqua" w:eastAsia="굴림" w:hAnsi="Book Antiqua" w:cs="굴림"/>
          <w:color w:val="000000"/>
          <w:kern w:val="0"/>
          <w:sz w:val="22"/>
        </w:rPr>
      </w:pPr>
      <w:r>
        <w:rPr>
          <w:rFonts w:ascii="Book Antiqua" w:eastAsia="굴림" w:hAnsi="Book Antiqua" w:cs="굴림"/>
          <w:color w:val="000000"/>
          <w:kern w:val="0"/>
          <w:sz w:val="22"/>
        </w:rPr>
        <w:tab/>
      </w:r>
      <w:r>
        <w:rPr>
          <w:rFonts w:ascii="Book Antiqua" w:eastAsia="굴림" w:hAnsi="Book Antiqua" w:cs="굴림" w:hint="eastAsia"/>
          <w:color w:val="000000"/>
          <w:kern w:val="0"/>
          <w:sz w:val="22"/>
        </w:rPr>
        <w:t xml:space="preserve">Robert </w:t>
      </w:r>
      <w:r>
        <w:rPr>
          <w:rFonts w:ascii="Book Antiqua" w:eastAsia="굴림" w:hAnsi="Book Antiqua" w:cs="굴림"/>
          <w:color w:val="000000"/>
          <w:kern w:val="0"/>
          <w:sz w:val="22"/>
        </w:rPr>
        <w:t xml:space="preserve">Axelrod, </w:t>
      </w:r>
      <w:r w:rsidRPr="0027538B">
        <w:rPr>
          <w:rFonts w:ascii="Book Antiqua" w:eastAsia="굴림" w:hAnsi="Book Antiqua" w:cs="굴림"/>
          <w:i/>
          <w:color w:val="000000"/>
          <w:kern w:val="0"/>
          <w:sz w:val="22"/>
        </w:rPr>
        <w:t>The Evolution of Cooperation</w:t>
      </w:r>
      <w:r w:rsidR="0027538B">
        <w:rPr>
          <w:rFonts w:ascii="Book Antiqua" w:eastAsia="굴림" w:hAnsi="Book Antiqua" w:cs="굴림"/>
          <w:color w:val="000000"/>
          <w:kern w:val="0"/>
          <w:sz w:val="22"/>
        </w:rPr>
        <w:t xml:space="preserve"> (New York: Basic Books, 1984)</w:t>
      </w:r>
    </w:p>
    <w:p w:rsidR="00A51D7E" w:rsidRPr="00E935CC" w:rsidRDefault="00E935CC">
      <w:pPr>
        <w:rPr>
          <w:rFonts w:ascii="Book Antiqua" w:hAnsi="Book Antiqua"/>
          <w:b/>
          <w:sz w:val="22"/>
        </w:rPr>
      </w:pPr>
      <w:r w:rsidRPr="00E935CC">
        <w:rPr>
          <w:rFonts w:ascii="Book Antiqua" w:hAnsi="Book Antiqua" w:hint="eastAsia"/>
          <w:b/>
          <w:sz w:val="22"/>
        </w:rPr>
        <w:t>&lt;</w:t>
      </w:r>
      <w:r w:rsidRPr="00E935CC">
        <w:rPr>
          <w:rFonts w:ascii="Book Antiqua" w:hAnsi="Book Antiqua"/>
          <w:b/>
          <w:sz w:val="22"/>
        </w:rPr>
        <w:t>Recommended Readings&gt;</w:t>
      </w:r>
    </w:p>
    <w:p w:rsidR="00500850" w:rsidRPr="00984397" w:rsidRDefault="00500850" w:rsidP="00500850">
      <w:pPr>
        <w:spacing w:line="384" w:lineRule="auto"/>
        <w:textAlignment w:val="baseline"/>
        <w:rPr>
          <w:rFonts w:ascii="Book Antiqua" w:eastAsia="함초롬바탕" w:hAnsi="Book Antiqua" w:cs="굴림"/>
          <w:i/>
          <w:color w:val="000000"/>
          <w:kern w:val="0"/>
          <w:sz w:val="22"/>
        </w:rPr>
      </w:pPr>
      <w:r w:rsidRPr="005508C2">
        <w:rPr>
          <w:rFonts w:ascii="Book Antiqua" w:eastAsia="굴림" w:hAnsi="Book Antiqua" w:cs="굴림"/>
          <w:color w:val="000000"/>
          <w:kern w:val="0"/>
          <w:sz w:val="22"/>
        </w:rPr>
        <w:tab/>
      </w:r>
      <w:r w:rsidRPr="005508C2">
        <w:rPr>
          <w:rFonts w:ascii="Book Antiqua" w:eastAsia="함초롬바탕" w:hAnsi="Book Antiqua" w:cs="굴림"/>
          <w:color w:val="000000"/>
          <w:kern w:val="0"/>
          <w:sz w:val="22"/>
        </w:rPr>
        <w:t xml:space="preserve">Elinor Ostrom, </w:t>
      </w:r>
      <w:r w:rsidRPr="00984397">
        <w:rPr>
          <w:rFonts w:ascii="Book Antiqua" w:eastAsia="함초롬바탕" w:hAnsi="Book Antiqua" w:cs="굴림"/>
          <w:i/>
          <w:color w:val="000000"/>
          <w:kern w:val="0"/>
          <w:sz w:val="22"/>
        </w:rPr>
        <w:t xml:space="preserve">Governing the Commons: The Evolution of Institutions for Collective </w:t>
      </w:r>
    </w:p>
    <w:p w:rsidR="00500850" w:rsidRPr="005508C2" w:rsidRDefault="00500850" w:rsidP="00500850">
      <w:pPr>
        <w:spacing w:line="384" w:lineRule="auto"/>
        <w:ind w:left="800" w:firstLine="800"/>
        <w:textAlignment w:val="baseline"/>
        <w:rPr>
          <w:rFonts w:ascii="Book Antiqua" w:eastAsia="굴림" w:hAnsi="Book Antiqua" w:cs="굴림"/>
          <w:color w:val="000000"/>
          <w:kern w:val="0"/>
          <w:sz w:val="22"/>
        </w:rPr>
      </w:pPr>
      <w:r w:rsidRPr="00984397">
        <w:rPr>
          <w:rFonts w:ascii="Book Antiqua" w:eastAsia="함초롬바탕" w:hAnsi="Book Antiqua" w:cs="굴림"/>
          <w:i/>
          <w:color w:val="000000"/>
          <w:kern w:val="0"/>
          <w:sz w:val="22"/>
        </w:rPr>
        <w:t>Actio</w:t>
      </w:r>
      <w:r>
        <w:rPr>
          <w:rFonts w:ascii="Book Antiqua" w:eastAsia="함초롬바탕" w:hAnsi="Book Antiqua" w:cs="굴림"/>
          <w:color w:val="000000"/>
          <w:kern w:val="0"/>
          <w:sz w:val="22"/>
        </w:rPr>
        <w:t>n (Cambridge: Cambridge University Press, 1990)</w:t>
      </w:r>
    </w:p>
    <w:p w:rsidR="005508C2" w:rsidRPr="005F41E6" w:rsidRDefault="005508C2">
      <w:pPr>
        <w:rPr>
          <w:rFonts w:ascii="Book Antiqua" w:hAnsi="Book Antiqua"/>
          <w:sz w:val="22"/>
        </w:rPr>
      </w:pPr>
    </w:p>
    <w:p w:rsidR="005508C2" w:rsidRPr="005F41E6" w:rsidRDefault="005508C2" w:rsidP="005508C2">
      <w:pPr>
        <w:pStyle w:val="a8"/>
        <w:jc w:val="center"/>
        <w:rPr>
          <w:rFonts w:ascii="Book Antiqua" w:hAnsi="Book Antiqua"/>
          <w:b/>
          <w:sz w:val="22"/>
          <w:szCs w:val="22"/>
        </w:rPr>
      </w:pPr>
      <w:r w:rsidRPr="005F41E6">
        <w:rPr>
          <w:rFonts w:ascii="Book Antiqua" w:hAnsi="Book Antiqua"/>
          <w:b/>
          <w:sz w:val="22"/>
          <w:szCs w:val="22"/>
        </w:rPr>
        <w:t>&lt;</w:t>
      </w:r>
      <w:r w:rsidRPr="005F41E6">
        <w:rPr>
          <w:rFonts w:ascii="Book Antiqua" w:eastAsia="함초롬바탕" w:hAnsi="Book Antiqua"/>
          <w:b/>
          <w:sz w:val="22"/>
          <w:szCs w:val="22"/>
        </w:rPr>
        <w:t xml:space="preserve"> Cooperation and Conflict</w:t>
      </w:r>
      <w:r w:rsidR="00414D92">
        <w:rPr>
          <w:rFonts w:ascii="Book Antiqua" w:eastAsia="함초롬바탕" w:hAnsi="Book Antiqua"/>
          <w:b/>
          <w:sz w:val="22"/>
          <w:szCs w:val="22"/>
        </w:rPr>
        <w:t xml:space="preserve"> in International Relations</w:t>
      </w:r>
      <w:r w:rsidRPr="005F41E6">
        <w:rPr>
          <w:rFonts w:ascii="Book Antiqua" w:eastAsia="함초롬바탕" w:hAnsi="Book Antiqua"/>
          <w:b/>
          <w:sz w:val="22"/>
          <w:szCs w:val="22"/>
        </w:rPr>
        <w:t>&gt;</w:t>
      </w:r>
    </w:p>
    <w:p w:rsidR="005508C2" w:rsidRPr="005F41E6" w:rsidRDefault="005508C2">
      <w:pPr>
        <w:rPr>
          <w:rFonts w:ascii="Book Antiqua" w:hAnsi="Book Antiqua"/>
          <w:sz w:val="22"/>
        </w:rPr>
      </w:pPr>
    </w:p>
    <w:p w:rsidR="005F41E6" w:rsidRPr="00823FDF" w:rsidRDefault="005F41E6" w:rsidP="005F41E6">
      <w:pPr>
        <w:pStyle w:val="a8"/>
        <w:rPr>
          <w:rFonts w:ascii="Book Antiqua" w:hAnsi="Book Antiqua"/>
          <w:b/>
          <w:sz w:val="22"/>
          <w:szCs w:val="22"/>
        </w:rPr>
      </w:pPr>
      <w:r w:rsidRPr="00823FDF">
        <w:rPr>
          <w:rFonts w:ascii="Book Antiqua" w:hAnsi="Book Antiqua"/>
          <w:b/>
          <w:sz w:val="22"/>
          <w:szCs w:val="22"/>
        </w:rPr>
        <w:t>May 1</w:t>
      </w:r>
      <w:r w:rsidR="005B31E9">
        <w:rPr>
          <w:rFonts w:ascii="Book Antiqua" w:hAnsi="Book Antiqua"/>
          <w:b/>
          <w:sz w:val="22"/>
          <w:szCs w:val="22"/>
        </w:rPr>
        <w:t>1</w:t>
      </w:r>
      <w:r w:rsidRPr="00823FDF">
        <w:rPr>
          <w:rFonts w:ascii="Book Antiqua" w:hAnsi="Book Antiqua"/>
          <w:b/>
          <w:sz w:val="22"/>
          <w:szCs w:val="22"/>
        </w:rPr>
        <w:tab/>
      </w:r>
      <w:r w:rsidR="001C46B6" w:rsidRPr="00823FDF">
        <w:rPr>
          <w:rFonts w:ascii="Book Antiqua" w:hAnsi="Book Antiqua"/>
          <w:b/>
          <w:sz w:val="22"/>
          <w:szCs w:val="22"/>
        </w:rPr>
        <w:tab/>
      </w:r>
      <w:r w:rsidRPr="00823FDF">
        <w:rPr>
          <w:rFonts w:ascii="Book Antiqua" w:eastAsia="함초롬바탕" w:hAnsi="Book Antiqua"/>
          <w:b/>
          <w:sz w:val="22"/>
          <w:szCs w:val="22"/>
        </w:rPr>
        <w:t>Cooperation and Conflict among Nations</w:t>
      </w:r>
    </w:p>
    <w:p w:rsidR="008634E1" w:rsidRPr="008634E1" w:rsidRDefault="008634E1" w:rsidP="005F41E6">
      <w:pPr>
        <w:spacing w:line="384" w:lineRule="auto"/>
        <w:textAlignment w:val="baseline"/>
        <w:rPr>
          <w:rFonts w:ascii="Book Antiqua" w:eastAsia="굴림" w:hAnsi="Book Antiqua" w:cs="굴림"/>
          <w:b/>
          <w:color w:val="000000"/>
          <w:kern w:val="0"/>
          <w:sz w:val="22"/>
        </w:rPr>
      </w:pPr>
      <w:r w:rsidRPr="008634E1">
        <w:rPr>
          <w:rFonts w:ascii="Book Antiqua" w:eastAsia="굴림" w:hAnsi="Book Antiqua" w:cs="굴림" w:hint="eastAsia"/>
          <w:b/>
          <w:color w:val="000000"/>
          <w:kern w:val="0"/>
          <w:sz w:val="22"/>
        </w:rPr>
        <w:t>&lt;</w:t>
      </w:r>
      <w:r w:rsidRPr="008634E1">
        <w:rPr>
          <w:rFonts w:ascii="Book Antiqua" w:eastAsia="굴림" w:hAnsi="Book Antiqua" w:cs="굴림"/>
          <w:b/>
          <w:color w:val="000000"/>
          <w:kern w:val="0"/>
          <w:sz w:val="22"/>
        </w:rPr>
        <w:t xml:space="preserve">Required Readings&gt; </w:t>
      </w:r>
    </w:p>
    <w:p w:rsidR="00EA1C55" w:rsidRDefault="00EA1C55" w:rsidP="00EA1C55">
      <w:pPr>
        <w:spacing w:line="384" w:lineRule="auto"/>
        <w:ind w:firstLine="800"/>
        <w:textAlignment w:val="baseline"/>
        <w:rPr>
          <w:rFonts w:ascii="Book Antiqua" w:eastAsia="굴림" w:hAnsi="Book Antiqua" w:cs="굴림"/>
          <w:color w:val="000000"/>
          <w:kern w:val="0"/>
          <w:sz w:val="22"/>
        </w:rPr>
      </w:pPr>
      <w:r>
        <w:rPr>
          <w:rFonts w:ascii="Book Antiqua" w:eastAsia="굴림" w:hAnsi="Book Antiqua" w:cs="굴림"/>
          <w:color w:val="000000"/>
          <w:kern w:val="0"/>
          <w:sz w:val="22"/>
        </w:rPr>
        <w:t xml:space="preserve">Kenneth Waltz, </w:t>
      </w:r>
      <w:r w:rsidRPr="00AC4DF3">
        <w:rPr>
          <w:rFonts w:ascii="Book Antiqua" w:eastAsia="굴림" w:hAnsi="Book Antiqua" w:cs="굴림"/>
          <w:i/>
          <w:color w:val="000000"/>
          <w:kern w:val="0"/>
          <w:sz w:val="22"/>
        </w:rPr>
        <w:t>The Theory of International Politics</w:t>
      </w:r>
      <w:r>
        <w:rPr>
          <w:rFonts w:ascii="Book Antiqua" w:eastAsia="굴림" w:hAnsi="Book Antiqua" w:cs="굴림"/>
          <w:color w:val="000000"/>
          <w:kern w:val="0"/>
          <w:sz w:val="22"/>
        </w:rPr>
        <w:t xml:space="preserve"> (Reading: Addison-Wesley, 1979)</w:t>
      </w:r>
    </w:p>
    <w:p w:rsidR="008F5D05" w:rsidRDefault="005F41E6" w:rsidP="005F41E6">
      <w:pPr>
        <w:spacing w:line="384" w:lineRule="auto"/>
        <w:textAlignment w:val="baseline"/>
        <w:rPr>
          <w:rFonts w:ascii="Book Antiqua" w:eastAsia="굴림" w:hAnsi="Book Antiqua" w:cs="굴림"/>
          <w:color w:val="000000"/>
          <w:kern w:val="0"/>
          <w:sz w:val="22"/>
        </w:rPr>
      </w:pPr>
      <w:r w:rsidRPr="005F41E6">
        <w:rPr>
          <w:rFonts w:ascii="Book Antiqua" w:eastAsia="굴림" w:hAnsi="Book Antiqua" w:cs="굴림"/>
          <w:color w:val="000000"/>
          <w:kern w:val="0"/>
          <w:sz w:val="22"/>
        </w:rPr>
        <w:tab/>
      </w:r>
      <w:r w:rsidR="008F5D05">
        <w:rPr>
          <w:rFonts w:ascii="Book Antiqua" w:eastAsia="굴림" w:hAnsi="Book Antiqua" w:cs="굴림"/>
          <w:color w:val="000000"/>
          <w:kern w:val="0"/>
          <w:sz w:val="22"/>
        </w:rPr>
        <w:t xml:space="preserve">Robert Keohane and Joseph Nye, </w:t>
      </w:r>
      <w:r w:rsidR="008F5D05" w:rsidRPr="008F5D05">
        <w:rPr>
          <w:rFonts w:ascii="Book Antiqua" w:eastAsia="굴림" w:hAnsi="Book Antiqua" w:cs="굴림"/>
          <w:i/>
          <w:color w:val="000000"/>
          <w:kern w:val="0"/>
          <w:sz w:val="22"/>
        </w:rPr>
        <w:t>Power and Interdependence</w:t>
      </w:r>
      <w:r w:rsidR="008F5D05">
        <w:rPr>
          <w:rFonts w:ascii="Book Antiqua" w:eastAsia="굴림" w:hAnsi="Book Antiqua" w:cs="굴림"/>
          <w:color w:val="000000"/>
          <w:kern w:val="0"/>
          <w:sz w:val="22"/>
        </w:rPr>
        <w:t xml:space="preserve"> (Boston: Little Brown, </w:t>
      </w:r>
    </w:p>
    <w:p w:rsidR="008F5D05" w:rsidRPr="005F41E6" w:rsidRDefault="008F5D05" w:rsidP="008F5D05">
      <w:pPr>
        <w:spacing w:line="384" w:lineRule="auto"/>
        <w:ind w:left="800" w:firstLine="800"/>
        <w:textAlignment w:val="baseline"/>
        <w:rPr>
          <w:rFonts w:ascii="Book Antiqua" w:eastAsia="굴림" w:hAnsi="Book Antiqua" w:cs="굴림"/>
          <w:color w:val="000000"/>
          <w:kern w:val="0"/>
          <w:sz w:val="22"/>
        </w:rPr>
      </w:pPr>
      <w:r>
        <w:rPr>
          <w:rFonts w:ascii="Book Antiqua" w:eastAsia="굴림" w:hAnsi="Book Antiqua" w:cs="굴림"/>
          <w:color w:val="000000"/>
          <w:kern w:val="0"/>
          <w:sz w:val="22"/>
        </w:rPr>
        <w:t>1977)</w:t>
      </w:r>
    </w:p>
    <w:p w:rsidR="008F5D05" w:rsidRPr="006000C1" w:rsidRDefault="008F5D05" w:rsidP="005F41E6">
      <w:pPr>
        <w:spacing w:line="384" w:lineRule="auto"/>
        <w:textAlignment w:val="baseline"/>
        <w:rPr>
          <w:rFonts w:ascii="Book Antiqua" w:eastAsia="굴림" w:hAnsi="Book Antiqua" w:cs="굴림"/>
          <w:b/>
          <w:color w:val="000000"/>
          <w:kern w:val="0"/>
          <w:sz w:val="22"/>
        </w:rPr>
      </w:pPr>
      <w:r w:rsidRPr="006000C1">
        <w:rPr>
          <w:rFonts w:ascii="Book Antiqua" w:eastAsia="굴림" w:hAnsi="Book Antiqua" w:cs="굴림" w:hint="eastAsia"/>
          <w:b/>
          <w:color w:val="000000"/>
          <w:kern w:val="0"/>
          <w:sz w:val="22"/>
        </w:rPr>
        <w:t>&lt;</w:t>
      </w:r>
      <w:r w:rsidRPr="006000C1">
        <w:rPr>
          <w:rFonts w:ascii="Book Antiqua" w:eastAsia="굴림" w:hAnsi="Book Antiqua" w:cs="굴림"/>
          <w:b/>
          <w:color w:val="000000"/>
          <w:kern w:val="0"/>
          <w:sz w:val="22"/>
        </w:rPr>
        <w:t xml:space="preserve">Recommended Readings&gt; </w:t>
      </w:r>
    </w:p>
    <w:p w:rsidR="00EA1C55" w:rsidRDefault="005F41E6" w:rsidP="00EA1C55">
      <w:pPr>
        <w:spacing w:line="384" w:lineRule="auto"/>
        <w:textAlignment w:val="baseline"/>
        <w:rPr>
          <w:rFonts w:ascii="Book Antiqua" w:eastAsia="함초롬바탕" w:hAnsi="Book Antiqua" w:cs="굴림"/>
          <w:color w:val="000000"/>
          <w:kern w:val="0"/>
          <w:sz w:val="22"/>
        </w:rPr>
      </w:pPr>
      <w:r w:rsidRPr="005F41E6">
        <w:rPr>
          <w:rFonts w:ascii="Book Antiqua" w:eastAsia="굴림" w:hAnsi="Book Antiqua" w:cs="굴림"/>
          <w:color w:val="000000"/>
          <w:kern w:val="0"/>
          <w:sz w:val="22"/>
        </w:rPr>
        <w:tab/>
      </w:r>
      <w:r w:rsidR="00EA1C55" w:rsidRPr="005F41E6">
        <w:rPr>
          <w:rFonts w:ascii="Book Antiqua" w:eastAsia="함초롬바탕" w:hAnsi="Book Antiqua" w:cs="굴림"/>
          <w:color w:val="000000"/>
          <w:kern w:val="0"/>
          <w:sz w:val="22"/>
        </w:rPr>
        <w:t xml:space="preserve">Kenneth Waltz, </w:t>
      </w:r>
      <w:r w:rsidR="00EA1C55" w:rsidRPr="00AC4DF3">
        <w:rPr>
          <w:rFonts w:ascii="Book Antiqua" w:eastAsia="함초롬바탕" w:hAnsi="Book Antiqua" w:cs="굴림"/>
          <w:i/>
          <w:color w:val="000000"/>
          <w:kern w:val="0"/>
          <w:sz w:val="22"/>
        </w:rPr>
        <w:t>Man, State and the War: A Theoretical Analysis</w:t>
      </w:r>
      <w:r w:rsidR="00EA1C55">
        <w:rPr>
          <w:rFonts w:ascii="Book Antiqua" w:eastAsia="함초롬바탕" w:hAnsi="Book Antiqua" w:cs="굴림"/>
          <w:color w:val="000000"/>
          <w:kern w:val="0"/>
          <w:sz w:val="22"/>
        </w:rPr>
        <w:t xml:space="preserve"> (New York: Columbia </w:t>
      </w:r>
    </w:p>
    <w:p w:rsidR="00EA1C55" w:rsidRDefault="00EA1C55" w:rsidP="00EA1C55">
      <w:pPr>
        <w:spacing w:line="384" w:lineRule="auto"/>
        <w:ind w:left="800" w:firstLine="800"/>
        <w:textAlignment w:val="baseline"/>
        <w:rPr>
          <w:rFonts w:ascii="Book Antiqua" w:eastAsia="함초롬바탕" w:hAnsi="Book Antiqua" w:cs="굴림"/>
          <w:color w:val="000000"/>
          <w:kern w:val="0"/>
          <w:sz w:val="22"/>
        </w:rPr>
      </w:pPr>
      <w:r>
        <w:rPr>
          <w:rFonts w:ascii="Book Antiqua" w:eastAsia="함초롬바탕" w:hAnsi="Book Antiqua" w:cs="굴림"/>
          <w:color w:val="000000"/>
          <w:kern w:val="0"/>
          <w:sz w:val="22"/>
        </w:rPr>
        <w:t>University Press, 1954)</w:t>
      </w:r>
      <w:r w:rsidRPr="005F41E6">
        <w:rPr>
          <w:rFonts w:ascii="Book Antiqua" w:eastAsia="함초롬바탕" w:hAnsi="Book Antiqua" w:cs="굴림"/>
          <w:color w:val="000000"/>
          <w:kern w:val="0"/>
          <w:sz w:val="22"/>
        </w:rPr>
        <w:t xml:space="preserve"> </w:t>
      </w:r>
    </w:p>
    <w:p w:rsidR="006000C1" w:rsidRPr="006000C1" w:rsidRDefault="005F41E6" w:rsidP="00AC4DF3">
      <w:pPr>
        <w:spacing w:line="384" w:lineRule="auto"/>
        <w:ind w:firstLine="800"/>
        <w:textAlignment w:val="baseline"/>
        <w:rPr>
          <w:rFonts w:ascii="Book Antiqua" w:eastAsia="함초롬바탕" w:hAnsi="Book Antiqua" w:cs="굴림"/>
          <w:i/>
          <w:color w:val="000000"/>
          <w:kern w:val="0"/>
          <w:sz w:val="22"/>
        </w:rPr>
      </w:pPr>
      <w:r w:rsidRPr="005F41E6">
        <w:rPr>
          <w:rFonts w:ascii="Book Antiqua" w:eastAsia="함초롬바탕" w:hAnsi="Book Antiqua" w:cs="굴림"/>
          <w:color w:val="000000"/>
          <w:kern w:val="0"/>
          <w:sz w:val="22"/>
        </w:rPr>
        <w:t xml:space="preserve">Robert Keohane, </w:t>
      </w:r>
      <w:r w:rsidRPr="006000C1">
        <w:rPr>
          <w:rFonts w:ascii="Book Antiqua" w:eastAsia="함초롬바탕" w:hAnsi="Book Antiqua" w:cs="굴림"/>
          <w:i/>
          <w:color w:val="000000"/>
          <w:kern w:val="0"/>
          <w:sz w:val="22"/>
        </w:rPr>
        <w:t>After Hegemony</w:t>
      </w:r>
      <w:r w:rsidR="006000C1" w:rsidRPr="006000C1">
        <w:rPr>
          <w:rFonts w:ascii="Book Antiqua" w:eastAsia="함초롬바탕" w:hAnsi="Book Antiqua" w:cs="굴림"/>
          <w:i/>
          <w:color w:val="000000"/>
          <w:kern w:val="0"/>
          <w:sz w:val="22"/>
        </w:rPr>
        <w:t xml:space="preserve">: Cooperation and Discord in the World Political </w:t>
      </w:r>
    </w:p>
    <w:p w:rsidR="005F41E6" w:rsidRDefault="006000C1" w:rsidP="006000C1">
      <w:pPr>
        <w:spacing w:line="384" w:lineRule="auto"/>
        <w:ind w:left="800" w:firstLine="800"/>
        <w:textAlignment w:val="baseline"/>
        <w:rPr>
          <w:rFonts w:ascii="Book Antiqua" w:eastAsia="함초롬바탕" w:hAnsi="Book Antiqua" w:cs="굴림"/>
          <w:color w:val="000000"/>
          <w:kern w:val="0"/>
          <w:sz w:val="22"/>
        </w:rPr>
      </w:pPr>
      <w:r w:rsidRPr="006000C1">
        <w:rPr>
          <w:rFonts w:ascii="Book Antiqua" w:eastAsia="함초롬바탕" w:hAnsi="Book Antiqua" w:cs="굴림"/>
          <w:i/>
          <w:color w:val="000000"/>
          <w:kern w:val="0"/>
          <w:sz w:val="22"/>
        </w:rPr>
        <w:t>Economy</w:t>
      </w:r>
      <w:r>
        <w:rPr>
          <w:rFonts w:ascii="Book Antiqua" w:eastAsia="함초롬바탕" w:hAnsi="Book Antiqua" w:cs="굴림"/>
          <w:color w:val="000000"/>
          <w:kern w:val="0"/>
          <w:sz w:val="22"/>
        </w:rPr>
        <w:t xml:space="preserve"> (Princeton: Princeton University Press, 1984), </w:t>
      </w:r>
      <w:r w:rsidR="005F41E6" w:rsidRPr="005F41E6">
        <w:rPr>
          <w:rFonts w:ascii="Book Antiqua" w:eastAsia="함초롬바탕" w:hAnsi="Book Antiqua" w:cs="굴림"/>
          <w:color w:val="000000"/>
          <w:kern w:val="0"/>
          <w:sz w:val="22"/>
        </w:rPr>
        <w:t xml:space="preserve"> </w:t>
      </w:r>
    </w:p>
    <w:p w:rsidR="006000C1" w:rsidRDefault="006000C1" w:rsidP="005F41E6">
      <w:pPr>
        <w:spacing w:line="384" w:lineRule="auto"/>
        <w:textAlignment w:val="baseline"/>
        <w:rPr>
          <w:rFonts w:ascii="Book Antiqua" w:eastAsia="함초롬바탕" w:hAnsi="Book Antiqua" w:cs="굴림"/>
          <w:color w:val="000000"/>
          <w:kern w:val="0"/>
          <w:sz w:val="22"/>
        </w:rPr>
      </w:pPr>
      <w:r>
        <w:rPr>
          <w:rFonts w:ascii="Book Antiqua" w:eastAsia="함초롬바탕" w:hAnsi="Book Antiqua" w:cs="굴림"/>
          <w:color w:val="000000"/>
          <w:kern w:val="0"/>
          <w:sz w:val="22"/>
        </w:rPr>
        <w:tab/>
        <w:t xml:space="preserve">Kenneth </w:t>
      </w:r>
      <w:proofErr w:type="spellStart"/>
      <w:r>
        <w:rPr>
          <w:rFonts w:ascii="Book Antiqua" w:eastAsia="함초롬바탕" w:hAnsi="Book Antiqua" w:cs="굴림"/>
          <w:color w:val="000000"/>
          <w:kern w:val="0"/>
          <w:sz w:val="22"/>
        </w:rPr>
        <w:t>Oye</w:t>
      </w:r>
      <w:proofErr w:type="spellEnd"/>
      <w:r>
        <w:rPr>
          <w:rFonts w:ascii="Book Antiqua" w:eastAsia="함초롬바탕" w:hAnsi="Book Antiqua" w:cs="굴림"/>
          <w:color w:val="000000"/>
          <w:kern w:val="0"/>
          <w:sz w:val="22"/>
        </w:rPr>
        <w:t xml:space="preserve">, ed. </w:t>
      </w:r>
      <w:r w:rsidRPr="006000C1">
        <w:rPr>
          <w:rFonts w:ascii="Book Antiqua" w:eastAsia="함초롬바탕" w:hAnsi="Book Antiqua" w:cs="굴림"/>
          <w:i/>
          <w:color w:val="000000"/>
          <w:kern w:val="0"/>
          <w:sz w:val="22"/>
        </w:rPr>
        <w:t>Cooperation under Anarchy</w:t>
      </w:r>
      <w:r>
        <w:rPr>
          <w:rFonts w:ascii="Book Antiqua" w:eastAsia="함초롬바탕" w:hAnsi="Book Antiqua" w:cs="굴림"/>
          <w:color w:val="000000"/>
          <w:kern w:val="0"/>
          <w:sz w:val="22"/>
        </w:rPr>
        <w:t xml:space="preserve"> (Princeton: Princeton University Press, </w:t>
      </w:r>
    </w:p>
    <w:p w:rsidR="006000C1" w:rsidRDefault="006000C1" w:rsidP="006000C1">
      <w:pPr>
        <w:spacing w:line="384" w:lineRule="auto"/>
        <w:ind w:left="800" w:firstLine="800"/>
        <w:textAlignment w:val="baseline"/>
        <w:rPr>
          <w:rFonts w:ascii="Book Antiqua" w:eastAsia="함초롬바탕" w:hAnsi="Book Antiqua" w:cs="굴림"/>
          <w:color w:val="000000"/>
          <w:kern w:val="0"/>
          <w:sz w:val="22"/>
        </w:rPr>
      </w:pPr>
      <w:r>
        <w:rPr>
          <w:rFonts w:ascii="Book Antiqua" w:eastAsia="함초롬바탕" w:hAnsi="Book Antiqua" w:cs="굴림"/>
          <w:color w:val="000000"/>
          <w:kern w:val="0"/>
          <w:sz w:val="22"/>
        </w:rPr>
        <w:lastRenderedPageBreak/>
        <w:t xml:space="preserve">1986), </w:t>
      </w:r>
    </w:p>
    <w:p w:rsidR="008F5D05" w:rsidRPr="00823FDF" w:rsidRDefault="008F5D05" w:rsidP="008F5D05">
      <w:pPr>
        <w:spacing w:line="384" w:lineRule="auto"/>
        <w:ind w:firstLine="800"/>
        <w:textAlignment w:val="baseline"/>
        <w:rPr>
          <w:rFonts w:ascii="Book Antiqua" w:eastAsia="함초롬바탕" w:hAnsi="Book Antiqua" w:cs="굴림"/>
          <w:i/>
          <w:color w:val="000000"/>
          <w:kern w:val="0"/>
          <w:sz w:val="22"/>
        </w:rPr>
      </w:pPr>
      <w:r w:rsidRPr="005F41E6">
        <w:rPr>
          <w:rFonts w:ascii="Book Antiqua" w:eastAsia="함초롬바탕" w:hAnsi="Book Antiqua" w:cs="굴림"/>
          <w:color w:val="000000"/>
          <w:kern w:val="0"/>
          <w:sz w:val="22"/>
        </w:rPr>
        <w:t xml:space="preserve">Joseph </w:t>
      </w:r>
      <w:proofErr w:type="spellStart"/>
      <w:r w:rsidRPr="005F41E6">
        <w:rPr>
          <w:rFonts w:ascii="Book Antiqua" w:eastAsia="함초롬바탕" w:hAnsi="Book Antiqua" w:cs="굴림"/>
          <w:color w:val="000000"/>
          <w:kern w:val="0"/>
          <w:sz w:val="22"/>
        </w:rPr>
        <w:t>Grieco</w:t>
      </w:r>
      <w:proofErr w:type="spellEnd"/>
      <w:r w:rsidRPr="005F41E6">
        <w:rPr>
          <w:rFonts w:ascii="Book Antiqua" w:eastAsia="함초롬바탕" w:hAnsi="Book Antiqua" w:cs="굴림"/>
          <w:color w:val="000000"/>
          <w:kern w:val="0"/>
          <w:sz w:val="22"/>
        </w:rPr>
        <w:t xml:space="preserve">, </w:t>
      </w:r>
      <w:r w:rsidRPr="005F41E6">
        <w:rPr>
          <w:rFonts w:ascii="Book Antiqua" w:eastAsia="함초롬바탕" w:hAnsi="Book Antiqua" w:cs="굴림"/>
          <w:i/>
          <w:color w:val="000000"/>
          <w:kern w:val="0"/>
          <w:sz w:val="22"/>
        </w:rPr>
        <w:t>Cooperation among Nations</w:t>
      </w:r>
      <w:r w:rsidRPr="00823FDF">
        <w:rPr>
          <w:rFonts w:ascii="Book Antiqua" w:eastAsia="함초롬바탕" w:hAnsi="Book Antiqua" w:cs="굴림"/>
          <w:i/>
          <w:color w:val="000000"/>
          <w:kern w:val="0"/>
          <w:sz w:val="22"/>
        </w:rPr>
        <w:t xml:space="preserve">: Europe, America and Non-Tariff Barriers </w:t>
      </w:r>
    </w:p>
    <w:p w:rsidR="008F5D05" w:rsidRPr="005F41E6" w:rsidRDefault="008F5D05" w:rsidP="008F5D05">
      <w:pPr>
        <w:spacing w:line="384" w:lineRule="auto"/>
        <w:ind w:left="800" w:firstLine="800"/>
        <w:textAlignment w:val="baseline"/>
        <w:rPr>
          <w:rFonts w:ascii="Book Antiqua" w:eastAsia="굴림" w:hAnsi="Book Antiqua" w:cs="굴림"/>
          <w:color w:val="000000"/>
          <w:kern w:val="0"/>
          <w:sz w:val="22"/>
        </w:rPr>
      </w:pPr>
      <w:r w:rsidRPr="00823FDF">
        <w:rPr>
          <w:rFonts w:ascii="Book Antiqua" w:eastAsia="함초롬바탕" w:hAnsi="Book Antiqua" w:cs="굴림"/>
          <w:i/>
          <w:color w:val="000000"/>
          <w:kern w:val="0"/>
          <w:sz w:val="22"/>
        </w:rPr>
        <w:t>to Trade</w:t>
      </w:r>
      <w:r>
        <w:rPr>
          <w:rFonts w:ascii="Book Antiqua" w:eastAsia="함초롬바탕" w:hAnsi="Book Antiqua" w:cs="굴림"/>
          <w:color w:val="000000"/>
          <w:kern w:val="0"/>
          <w:sz w:val="22"/>
        </w:rPr>
        <w:t xml:space="preserve"> (Ithaca: Cornell University Press, 1990)</w:t>
      </w:r>
    </w:p>
    <w:p w:rsidR="00823FDF" w:rsidRDefault="00823FDF" w:rsidP="005F41E6">
      <w:pPr>
        <w:spacing w:line="384" w:lineRule="auto"/>
        <w:textAlignment w:val="baseline"/>
        <w:rPr>
          <w:rFonts w:ascii="Book Antiqua" w:eastAsia="굴림" w:hAnsi="Book Antiqua" w:cs="굴림"/>
          <w:color w:val="000000"/>
          <w:kern w:val="0"/>
          <w:sz w:val="22"/>
        </w:rPr>
      </w:pPr>
    </w:p>
    <w:p w:rsidR="005B31E9" w:rsidRPr="005B31E9" w:rsidRDefault="005B31E9" w:rsidP="005F41E6">
      <w:pPr>
        <w:spacing w:line="384" w:lineRule="auto"/>
        <w:textAlignment w:val="baseline"/>
        <w:rPr>
          <w:rFonts w:ascii="Book Antiqua" w:eastAsia="굴림" w:hAnsi="Book Antiqua" w:cs="굴림"/>
          <w:b/>
          <w:color w:val="000000"/>
          <w:kern w:val="0"/>
          <w:sz w:val="22"/>
        </w:rPr>
      </w:pPr>
      <w:r w:rsidRPr="005B31E9">
        <w:rPr>
          <w:rFonts w:ascii="Book Antiqua" w:eastAsia="굴림" w:hAnsi="Book Antiqua" w:cs="굴림" w:hint="eastAsia"/>
          <w:b/>
          <w:color w:val="000000"/>
          <w:kern w:val="0"/>
          <w:sz w:val="22"/>
        </w:rPr>
        <w:t>M</w:t>
      </w:r>
      <w:r w:rsidRPr="005B31E9">
        <w:rPr>
          <w:rFonts w:ascii="Book Antiqua" w:eastAsia="굴림" w:hAnsi="Book Antiqua" w:cs="굴림"/>
          <w:b/>
          <w:color w:val="000000"/>
          <w:kern w:val="0"/>
          <w:sz w:val="22"/>
        </w:rPr>
        <w:t>ay 18.</w:t>
      </w:r>
      <w:r w:rsidRPr="005B31E9">
        <w:rPr>
          <w:rFonts w:ascii="Book Antiqua" w:eastAsia="굴림" w:hAnsi="Book Antiqua" w:cs="굴림"/>
          <w:b/>
          <w:color w:val="000000"/>
          <w:kern w:val="0"/>
          <w:sz w:val="22"/>
        </w:rPr>
        <w:tab/>
      </w:r>
      <w:r w:rsidRPr="005B31E9">
        <w:rPr>
          <w:rFonts w:ascii="Book Antiqua" w:eastAsia="굴림" w:hAnsi="Book Antiqua" w:cs="굴림"/>
          <w:b/>
          <w:color w:val="000000"/>
          <w:kern w:val="0"/>
          <w:sz w:val="22"/>
        </w:rPr>
        <w:tab/>
        <w:t>Social Construction and International Relations</w:t>
      </w:r>
    </w:p>
    <w:p w:rsidR="005B31E9" w:rsidRPr="006000C1" w:rsidRDefault="005B31E9" w:rsidP="005B31E9">
      <w:pPr>
        <w:pStyle w:val="a8"/>
        <w:rPr>
          <w:rFonts w:ascii="Book Antiqua" w:hAnsi="Book Antiqua"/>
          <w:b/>
          <w:sz w:val="22"/>
          <w:szCs w:val="22"/>
        </w:rPr>
      </w:pPr>
      <w:r w:rsidRPr="006000C1">
        <w:rPr>
          <w:rFonts w:ascii="Book Antiqua" w:hAnsi="Book Antiqua" w:hint="eastAsia"/>
          <w:b/>
          <w:sz w:val="22"/>
          <w:szCs w:val="22"/>
        </w:rPr>
        <w:t>&lt;</w:t>
      </w:r>
      <w:r w:rsidRPr="006000C1">
        <w:rPr>
          <w:rFonts w:ascii="Book Antiqua" w:hAnsi="Book Antiqua"/>
          <w:b/>
          <w:sz w:val="22"/>
          <w:szCs w:val="22"/>
        </w:rPr>
        <w:t>Required Readings&gt;</w:t>
      </w:r>
    </w:p>
    <w:p w:rsidR="00AC4DF3" w:rsidRDefault="005B31E9" w:rsidP="005B31E9">
      <w:pPr>
        <w:spacing w:line="384" w:lineRule="auto"/>
        <w:textAlignment w:val="baseline"/>
        <w:rPr>
          <w:rFonts w:ascii="Book Antiqua" w:eastAsia="함초롬바탕" w:hAnsi="Book Antiqua" w:cs="굴림"/>
          <w:color w:val="000000"/>
          <w:kern w:val="0"/>
          <w:sz w:val="22"/>
        </w:rPr>
      </w:pPr>
      <w:r w:rsidRPr="005F41E6">
        <w:rPr>
          <w:rFonts w:ascii="Book Antiqua" w:eastAsia="굴림" w:hAnsi="Book Antiqua" w:cs="굴림"/>
          <w:color w:val="000000"/>
          <w:kern w:val="0"/>
          <w:sz w:val="22"/>
        </w:rPr>
        <w:tab/>
      </w:r>
      <w:r w:rsidRPr="005F41E6">
        <w:rPr>
          <w:rFonts w:ascii="Book Antiqua" w:eastAsia="함초롬바탕" w:hAnsi="Book Antiqua" w:cs="굴림"/>
          <w:color w:val="000000"/>
          <w:kern w:val="0"/>
          <w:sz w:val="22"/>
        </w:rPr>
        <w:t xml:space="preserve">Alexander Wendt, </w:t>
      </w:r>
      <w:r w:rsidRPr="00AC4DF3">
        <w:rPr>
          <w:rFonts w:ascii="Book Antiqua" w:eastAsia="함초롬바탕" w:hAnsi="Book Antiqua" w:cs="굴림"/>
          <w:i/>
          <w:color w:val="000000"/>
          <w:kern w:val="0"/>
          <w:sz w:val="22"/>
        </w:rPr>
        <w:t>Social Theory of International Politics</w:t>
      </w:r>
      <w:r w:rsidR="00AC4DF3">
        <w:rPr>
          <w:rFonts w:ascii="Book Antiqua" w:eastAsia="함초롬바탕" w:hAnsi="Book Antiqua" w:cs="굴림"/>
          <w:color w:val="000000"/>
          <w:kern w:val="0"/>
          <w:sz w:val="22"/>
        </w:rPr>
        <w:t xml:space="preserve"> (Cambridge: Cambridge </w:t>
      </w:r>
    </w:p>
    <w:p w:rsidR="005B31E9" w:rsidRPr="005F41E6" w:rsidRDefault="00AC4DF3" w:rsidP="00AC4DF3">
      <w:pPr>
        <w:spacing w:line="384" w:lineRule="auto"/>
        <w:ind w:left="800" w:firstLine="800"/>
        <w:textAlignment w:val="baseline"/>
        <w:rPr>
          <w:rFonts w:ascii="Book Antiqua" w:eastAsia="굴림" w:hAnsi="Book Antiqua" w:cs="굴림"/>
          <w:color w:val="000000"/>
          <w:kern w:val="0"/>
          <w:sz w:val="22"/>
        </w:rPr>
      </w:pPr>
      <w:r>
        <w:rPr>
          <w:rFonts w:ascii="Book Antiqua" w:eastAsia="함초롬바탕" w:hAnsi="Book Antiqua" w:cs="굴림"/>
          <w:color w:val="000000"/>
          <w:kern w:val="0"/>
          <w:sz w:val="22"/>
        </w:rPr>
        <w:t>University Press, 1999)</w:t>
      </w:r>
    </w:p>
    <w:p w:rsidR="00AC4DF3" w:rsidRDefault="00AC4DF3" w:rsidP="00AC4DF3">
      <w:pPr>
        <w:spacing w:line="384" w:lineRule="auto"/>
        <w:ind w:firstLine="800"/>
        <w:textAlignment w:val="baseline"/>
        <w:rPr>
          <w:rFonts w:ascii="Book Antiqua" w:eastAsia="함초롬바탕" w:hAnsi="Book Antiqua" w:cs="굴림"/>
          <w:color w:val="000000"/>
          <w:kern w:val="0"/>
          <w:sz w:val="22"/>
        </w:rPr>
      </w:pPr>
      <w:r w:rsidRPr="005F41E6">
        <w:rPr>
          <w:rFonts w:ascii="Book Antiqua" w:eastAsia="함초롬바탕" w:hAnsi="Book Antiqua" w:cs="굴림"/>
          <w:color w:val="000000"/>
          <w:kern w:val="0"/>
          <w:sz w:val="22"/>
        </w:rPr>
        <w:t xml:space="preserve">Robert Jervis, </w:t>
      </w:r>
      <w:r w:rsidRPr="00AC4DF3">
        <w:rPr>
          <w:rFonts w:ascii="Book Antiqua" w:eastAsia="함초롬바탕" w:hAnsi="Book Antiqua" w:cs="굴림"/>
          <w:i/>
          <w:color w:val="000000"/>
          <w:kern w:val="0"/>
          <w:sz w:val="22"/>
        </w:rPr>
        <w:t>Perceptions and Misperceptions in International Relations</w:t>
      </w:r>
      <w:r w:rsidRPr="005F41E6">
        <w:rPr>
          <w:rFonts w:ascii="Book Antiqua" w:eastAsia="함초롬바탕" w:hAnsi="Book Antiqua" w:cs="굴림"/>
          <w:color w:val="000000"/>
          <w:kern w:val="0"/>
          <w:sz w:val="22"/>
        </w:rPr>
        <w:t xml:space="preserve"> </w:t>
      </w:r>
      <w:r>
        <w:rPr>
          <w:rFonts w:ascii="Book Antiqua" w:eastAsia="함초롬바탕" w:hAnsi="Book Antiqua" w:cs="굴림"/>
          <w:color w:val="000000"/>
          <w:kern w:val="0"/>
          <w:sz w:val="22"/>
        </w:rPr>
        <w:t xml:space="preserve">(Princeton: </w:t>
      </w:r>
    </w:p>
    <w:p w:rsidR="00AC4DF3" w:rsidRPr="005F41E6" w:rsidRDefault="00AC4DF3" w:rsidP="00AC4DF3">
      <w:pPr>
        <w:spacing w:line="384" w:lineRule="auto"/>
        <w:ind w:left="800" w:firstLine="800"/>
        <w:textAlignment w:val="baseline"/>
        <w:rPr>
          <w:rFonts w:ascii="Book Antiqua" w:eastAsia="굴림" w:hAnsi="Book Antiqua" w:cs="굴림"/>
          <w:color w:val="000000"/>
          <w:kern w:val="0"/>
          <w:sz w:val="22"/>
        </w:rPr>
      </w:pPr>
      <w:r>
        <w:rPr>
          <w:rFonts w:ascii="Book Antiqua" w:eastAsia="함초롬바탕" w:hAnsi="Book Antiqua" w:cs="굴림"/>
          <w:color w:val="000000"/>
          <w:kern w:val="0"/>
          <w:sz w:val="22"/>
        </w:rPr>
        <w:t>Princeton University Press, 1976)</w:t>
      </w:r>
    </w:p>
    <w:p w:rsidR="005B31E9" w:rsidRPr="00414D92" w:rsidRDefault="009360E9" w:rsidP="005F41E6">
      <w:pPr>
        <w:spacing w:line="384" w:lineRule="auto"/>
        <w:textAlignment w:val="baseline"/>
        <w:rPr>
          <w:rFonts w:ascii="Book Antiqua" w:eastAsia="굴림" w:hAnsi="Book Antiqua" w:cs="굴림"/>
          <w:b/>
          <w:color w:val="000000"/>
          <w:kern w:val="0"/>
          <w:sz w:val="22"/>
        </w:rPr>
      </w:pPr>
      <w:r w:rsidRPr="00414D92">
        <w:rPr>
          <w:rFonts w:ascii="Book Antiqua" w:eastAsia="굴림" w:hAnsi="Book Antiqua" w:cs="굴림" w:hint="eastAsia"/>
          <w:b/>
          <w:color w:val="000000"/>
          <w:kern w:val="0"/>
          <w:sz w:val="22"/>
        </w:rPr>
        <w:t>&lt;</w:t>
      </w:r>
      <w:r w:rsidRPr="00414D92">
        <w:rPr>
          <w:rFonts w:ascii="Book Antiqua" w:eastAsia="굴림" w:hAnsi="Book Antiqua" w:cs="굴림"/>
          <w:b/>
          <w:color w:val="000000"/>
          <w:kern w:val="0"/>
          <w:sz w:val="22"/>
        </w:rPr>
        <w:t>Recommended Readings&gt;</w:t>
      </w:r>
    </w:p>
    <w:p w:rsidR="009360E9" w:rsidRDefault="009360E9" w:rsidP="005F41E6">
      <w:pPr>
        <w:spacing w:line="384" w:lineRule="auto"/>
        <w:textAlignment w:val="baseline"/>
        <w:rPr>
          <w:rFonts w:ascii="Book Antiqua" w:eastAsia="굴림" w:hAnsi="Book Antiqua" w:cs="굴림"/>
          <w:color w:val="000000"/>
          <w:kern w:val="0"/>
          <w:sz w:val="22"/>
        </w:rPr>
      </w:pPr>
      <w:r>
        <w:rPr>
          <w:rFonts w:ascii="Book Antiqua" w:eastAsia="굴림" w:hAnsi="Book Antiqua" w:cs="굴림"/>
          <w:color w:val="000000"/>
          <w:kern w:val="0"/>
          <w:sz w:val="22"/>
        </w:rPr>
        <w:tab/>
        <w:t xml:space="preserve">Alexander Wendt, “Anarchy Is </w:t>
      </w:r>
      <w:r>
        <w:rPr>
          <w:rFonts w:ascii="Book Antiqua" w:eastAsia="굴림" w:hAnsi="Book Antiqua" w:cs="굴림" w:hint="eastAsia"/>
          <w:color w:val="000000"/>
          <w:kern w:val="0"/>
          <w:sz w:val="22"/>
        </w:rPr>
        <w:t>W</w:t>
      </w:r>
      <w:r>
        <w:rPr>
          <w:rFonts w:ascii="Book Antiqua" w:eastAsia="굴림" w:hAnsi="Book Antiqua" w:cs="굴림"/>
          <w:color w:val="000000"/>
          <w:kern w:val="0"/>
          <w:sz w:val="22"/>
        </w:rPr>
        <w:t>hat States Make of it,”</w:t>
      </w:r>
    </w:p>
    <w:p w:rsidR="00AC4DF3" w:rsidRDefault="00AC4DF3" w:rsidP="00AC4DF3">
      <w:pPr>
        <w:spacing w:line="384" w:lineRule="auto"/>
        <w:textAlignment w:val="baseline"/>
        <w:rPr>
          <w:rFonts w:ascii="Book Antiqua" w:eastAsia="굴림" w:hAnsi="Book Antiqua" w:cs="굴림"/>
          <w:color w:val="000000"/>
          <w:kern w:val="0"/>
          <w:sz w:val="22"/>
        </w:rPr>
      </w:pPr>
      <w:r>
        <w:rPr>
          <w:rFonts w:ascii="Book Antiqua" w:eastAsia="굴림" w:hAnsi="Book Antiqua" w:cs="굴림"/>
          <w:color w:val="000000"/>
          <w:kern w:val="0"/>
          <w:sz w:val="22"/>
        </w:rPr>
        <w:tab/>
        <w:t xml:space="preserve">Peter Katzenstein, </w:t>
      </w:r>
      <w:r w:rsidRPr="00AC4DF3">
        <w:rPr>
          <w:rFonts w:ascii="Book Antiqua" w:eastAsia="굴림" w:hAnsi="Book Antiqua" w:cs="굴림"/>
          <w:i/>
          <w:color w:val="000000"/>
          <w:kern w:val="0"/>
          <w:sz w:val="22"/>
        </w:rPr>
        <w:t>The Culture of National Security</w:t>
      </w:r>
      <w:r>
        <w:rPr>
          <w:rFonts w:ascii="Book Antiqua" w:eastAsia="굴림" w:hAnsi="Book Antiqua" w:cs="굴림"/>
          <w:color w:val="000000"/>
          <w:kern w:val="0"/>
          <w:sz w:val="22"/>
        </w:rPr>
        <w:t xml:space="preserve"> (New York: Columbia University </w:t>
      </w:r>
    </w:p>
    <w:p w:rsidR="00AC4DF3" w:rsidRDefault="00AC4DF3" w:rsidP="00AC4DF3">
      <w:pPr>
        <w:spacing w:line="384" w:lineRule="auto"/>
        <w:ind w:left="800" w:firstLine="800"/>
        <w:textAlignment w:val="baseline"/>
        <w:rPr>
          <w:rFonts w:ascii="Book Antiqua" w:eastAsia="굴림" w:hAnsi="Book Antiqua" w:cs="굴림"/>
          <w:color w:val="000000"/>
          <w:kern w:val="0"/>
          <w:sz w:val="22"/>
        </w:rPr>
      </w:pPr>
      <w:r>
        <w:rPr>
          <w:rFonts w:ascii="Book Antiqua" w:eastAsia="굴림" w:hAnsi="Book Antiqua" w:cs="굴림"/>
          <w:color w:val="000000"/>
          <w:kern w:val="0"/>
          <w:sz w:val="22"/>
        </w:rPr>
        <w:t>Press, 1996)</w:t>
      </w:r>
    </w:p>
    <w:p w:rsidR="009360E9" w:rsidRPr="00AC4DF3" w:rsidRDefault="009360E9" w:rsidP="005F41E6">
      <w:pPr>
        <w:spacing w:line="384" w:lineRule="auto"/>
        <w:textAlignment w:val="baseline"/>
        <w:rPr>
          <w:rFonts w:ascii="Book Antiqua" w:eastAsia="굴림" w:hAnsi="Book Antiqua" w:cs="굴림"/>
          <w:color w:val="000000"/>
          <w:kern w:val="0"/>
          <w:sz w:val="22"/>
        </w:rPr>
      </w:pPr>
    </w:p>
    <w:p w:rsidR="00414D92" w:rsidRPr="00414D92" w:rsidRDefault="00414D92" w:rsidP="00414D92">
      <w:pPr>
        <w:spacing w:line="384" w:lineRule="auto"/>
        <w:jc w:val="center"/>
        <w:textAlignment w:val="baseline"/>
        <w:rPr>
          <w:rFonts w:ascii="Book Antiqua" w:eastAsia="굴림" w:hAnsi="Book Antiqua" w:cs="굴림"/>
          <w:b/>
          <w:color w:val="000000"/>
          <w:kern w:val="0"/>
          <w:sz w:val="22"/>
        </w:rPr>
      </w:pPr>
      <w:r w:rsidRPr="00414D92">
        <w:rPr>
          <w:rFonts w:ascii="Book Antiqua" w:eastAsia="굴림" w:hAnsi="Book Antiqua" w:cs="굴림" w:hint="eastAsia"/>
          <w:b/>
          <w:color w:val="000000"/>
          <w:kern w:val="0"/>
          <w:sz w:val="22"/>
        </w:rPr>
        <w:t>&lt;</w:t>
      </w:r>
      <w:r w:rsidRPr="00414D92">
        <w:rPr>
          <w:rFonts w:ascii="Book Antiqua" w:eastAsia="굴림" w:hAnsi="Book Antiqua" w:cs="굴림"/>
          <w:b/>
          <w:color w:val="000000"/>
          <w:kern w:val="0"/>
          <w:sz w:val="22"/>
        </w:rPr>
        <w:t>Power, Institutions, and Global Order&gt;</w:t>
      </w:r>
    </w:p>
    <w:p w:rsidR="00414D92" w:rsidRPr="005B31E9" w:rsidRDefault="00414D92" w:rsidP="005F41E6">
      <w:pPr>
        <w:spacing w:line="384" w:lineRule="auto"/>
        <w:textAlignment w:val="baseline"/>
        <w:rPr>
          <w:rFonts w:ascii="Book Antiqua" w:eastAsia="굴림" w:hAnsi="Book Antiqua" w:cs="굴림"/>
          <w:color w:val="000000"/>
          <w:kern w:val="0"/>
          <w:sz w:val="22"/>
        </w:rPr>
      </w:pPr>
    </w:p>
    <w:p w:rsidR="008F5D05" w:rsidRDefault="005F41E6" w:rsidP="005F41E6">
      <w:pPr>
        <w:pStyle w:val="a8"/>
        <w:rPr>
          <w:rFonts w:ascii="Book Antiqua" w:hAnsi="Book Antiqua"/>
          <w:b/>
          <w:sz w:val="22"/>
          <w:szCs w:val="22"/>
        </w:rPr>
      </w:pPr>
      <w:r w:rsidRPr="00823FDF">
        <w:rPr>
          <w:rFonts w:ascii="Book Antiqua" w:hAnsi="Book Antiqua"/>
          <w:b/>
          <w:sz w:val="22"/>
          <w:szCs w:val="22"/>
        </w:rPr>
        <w:t xml:space="preserve">May 25 </w:t>
      </w:r>
      <w:r w:rsidRPr="00823FDF">
        <w:rPr>
          <w:rFonts w:ascii="Book Antiqua" w:hAnsi="Book Antiqua"/>
          <w:b/>
          <w:sz w:val="22"/>
          <w:szCs w:val="22"/>
        </w:rPr>
        <w:tab/>
      </w:r>
      <w:r w:rsidR="008F5D05">
        <w:rPr>
          <w:rFonts w:ascii="Book Antiqua" w:hAnsi="Book Antiqua"/>
          <w:b/>
          <w:sz w:val="22"/>
          <w:szCs w:val="22"/>
        </w:rPr>
        <w:t>Power Transition and World Order</w:t>
      </w:r>
    </w:p>
    <w:p w:rsidR="006000C1" w:rsidRPr="006000C1" w:rsidRDefault="006000C1" w:rsidP="005F41E6">
      <w:pPr>
        <w:pStyle w:val="a8"/>
        <w:rPr>
          <w:rFonts w:ascii="Book Antiqua" w:hAnsi="Book Antiqua"/>
          <w:b/>
          <w:sz w:val="22"/>
          <w:szCs w:val="22"/>
        </w:rPr>
      </w:pPr>
      <w:r w:rsidRPr="006000C1">
        <w:rPr>
          <w:rFonts w:ascii="Book Antiqua" w:hAnsi="Book Antiqua" w:hint="eastAsia"/>
          <w:b/>
          <w:sz w:val="22"/>
          <w:szCs w:val="22"/>
        </w:rPr>
        <w:t>&lt;</w:t>
      </w:r>
      <w:r w:rsidRPr="006000C1">
        <w:rPr>
          <w:rFonts w:ascii="Book Antiqua" w:hAnsi="Book Antiqua"/>
          <w:b/>
          <w:sz w:val="22"/>
          <w:szCs w:val="22"/>
        </w:rPr>
        <w:t>Required Readings&gt;</w:t>
      </w:r>
    </w:p>
    <w:p w:rsidR="006000C1" w:rsidRDefault="008F5D05" w:rsidP="005F41E6">
      <w:pPr>
        <w:pStyle w:val="a8"/>
        <w:rPr>
          <w:rFonts w:ascii="Book Antiqua" w:hAnsi="Book Antiqua"/>
          <w:sz w:val="22"/>
          <w:szCs w:val="22"/>
        </w:rPr>
      </w:pPr>
      <w:r w:rsidRPr="008F5D05">
        <w:rPr>
          <w:rFonts w:ascii="Book Antiqua" w:hAnsi="Book Antiqua"/>
          <w:sz w:val="22"/>
          <w:szCs w:val="22"/>
        </w:rPr>
        <w:tab/>
        <w:t xml:space="preserve">Robert Gilpin, </w:t>
      </w:r>
      <w:r w:rsidRPr="006000C1">
        <w:rPr>
          <w:rFonts w:ascii="Book Antiqua" w:hAnsi="Book Antiqua"/>
          <w:i/>
          <w:sz w:val="22"/>
          <w:szCs w:val="22"/>
        </w:rPr>
        <w:t>War and Change in International Politics</w:t>
      </w:r>
      <w:r w:rsidR="006000C1">
        <w:rPr>
          <w:rFonts w:ascii="Book Antiqua" w:hAnsi="Book Antiqua"/>
          <w:i/>
          <w:sz w:val="22"/>
          <w:szCs w:val="22"/>
        </w:rPr>
        <w:t xml:space="preserve"> </w:t>
      </w:r>
      <w:r w:rsidR="006000C1" w:rsidRPr="006000C1">
        <w:rPr>
          <w:rFonts w:ascii="Book Antiqua" w:hAnsi="Book Antiqua"/>
          <w:sz w:val="22"/>
          <w:szCs w:val="22"/>
        </w:rPr>
        <w:t>(New York: Cambridge</w:t>
      </w:r>
    </w:p>
    <w:p w:rsidR="008F5D05" w:rsidRDefault="006000C1" w:rsidP="006000C1">
      <w:pPr>
        <w:pStyle w:val="a8"/>
        <w:ind w:left="800" w:firstLine="800"/>
        <w:rPr>
          <w:rFonts w:ascii="Book Antiqua" w:hAnsi="Book Antiqua"/>
          <w:sz w:val="22"/>
          <w:szCs w:val="22"/>
        </w:rPr>
      </w:pPr>
      <w:r>
        <w:rPr>
          <w:rFonts w:ascii="Book Antiqua" w:hAnsi="Book Antiqua"/>
          <w:sz w:val="22"/>
          <w:szCs w:val="22"/>
        </w:rPr>
        <w:t>U</w:t>
      </w:r>
      <w:r w:rsidRPr="006000C1">
        <w:rPr>
          <w:rFonts w:ascii="Book Antiqua" w:hAnsi="Book Antiqua"/>
          <w:sz w:val="22"/>
          <w:szCs w:val="22"/>
        </w:rPr>
        <w:t>niversity Press, 1981)</w:t>
      </w:r>
      <w:r>
        <w:rPr>
          <w:rFonts w:ascii="Book Antiqua" w:hAnsi="Book Antiqua"/>
          <w:sz w:val="22"/>
          <w:szCs w:val="22"/>
        </w:rPr>
        <w:t>, pp. 1-50 &amp; 186-210.</w:t>
      </w:r>
    </w:p>
    <w:p w:rsidR="005B31E9" w:rsidRPr="006000C1" w:rsidRDefault="005B31E9" w:rsidP="006000C1">
      <w:pPr>
        <w:pStyle w:val="a8"/>
        <w:ind w:left="800" w:firstLine="800"/>
        <w:rPr>
          <w:rFonts w:ascii="Book Antiqua" w:hAnsi="Book Antiqua"/>
          <w:sz w:val="22"/>
          <w:szCs w:val="22"/>
        </w:rPr>
      </w:pPr>
      <w:r>
        <w:rPr>
          <w:rFonts w:ascii="Book Antiqua" w:hAnsi="Book Antiqua"/>
          <w:sz w:val="22"/>
          <w:szCs w:val="22"/>
        </w:rPr>
        <w:t>: Thucydides trap</w:t>
      </w:r>
    </w:p>
    <w:p w:rsidR="008F5D05" w:rsidRDefault="008F5D05" w:rsidP="005F41E6">
      <w:pPr>
        <w:pStyle w:val="a8"/>
        <w:rPr>
          <w:rFonts w:ascii="Book Antiqua" w:hAnsi="Book Antiqua"/>
          <w:sz w:val="22"/>
          <w:szCs w:val="22"/>
        </w:rPr>
      </w:pPr>
      <w:r>
        <w:rPr>
          <w:rFonts w:ascii="Book Antiqua" w:hAnsi="Book Antiqua"/>
          <w:sz w:val="22"/>
          <w:szCs w:val="22"/>
        </w:rPr>
        <w:tab/>
        <w:t xml:space="preserve">Charles P. </w:t>
      </w:r>
      <w:proofErr w:type="spellStart"/>
      <w:r>
        <w:rPr>
          <w:rFonts w:ascii="Book Antiqua" w:hAnsi="Book Antiqua"/>
          <w:sz w:val="22"/>
          <w:szCs w:val="22"/>
        </w:rPr>
        <w:t>Kindleberger</w:t>
      </w:r>
      <w:proofErr w:type="spellEnd"/>
      <w:r>
        <w:rPr>
          <w:rFonts w:ascii="Book Antiqua" w:hAnsi="Book Antiqua"/>
          <w:sz w:val="22"/>
          <w:szCs w:val="22"/>
        </w:rPr>
        <w:t xml:space="preserve">, </w:t>
      </w:r>
      <w:r w:rsidRPr="008F5D05">
        <w:rPr>
          <w:rFonts w:ascii="Book Antiqua" w:hAnsi="Book Antiqua"/>
          <w:i/>
          <w:sz w:val="22"/>
          <w:szCs w:val="22"/>
        </w:rPr>
        <w:t>The World in Depression: 1929-1939</w:t>
      </w:r>
      <w:r>
        <w:rPr>
          <w:rFonts w:ascii="Book Antiqua" w:hAnsi="Book Antiqua"/>
          <w:sz w:val="22"/>
          <w:szCs w:val="22"/>
        </w:rPr>
        <w:t xml:space="preserve"> (Berkeley: University of </w:t>
      </w:r>
    </w:p>
    <w:p w:rsidR="008F5D05" w:rsidRDefault="008F5D05" w:rsidP="008F5D05">
      <w:pPr>
        <w:pStyle w:val="a8"/>
        <w:ind w:left="800" w:firstLine="800"/>
        <w:rPr>
          <w:rFonts w:ascii="Book Antiqua" w:hAnsi="Book Antiqua"/>
          <w:sz w:val="22"/>
          <w:szCs w:val="22"/>
        </w:rPr>
      </w:pPr>
      <w:r>
        <w:rPr>
          <w:rFonts w:ascii="Book Antiqua" w:hAnsi="Book Antiqua"/>
          <w:sz w:val="22"/>
          <w:szCs w:val="22"/>
        </w:rPr>
        <w:t>California Press, 1986)</w:t>
      </w:r>
    </w:p>
    <w:p w:rsidR="005B31E9" w:rsidRPr="008F5D05" w:rsidRDefault="005B31E9" w:rsidP="008F5D05">
      <w:pPr>
        <w:pStyle w:val="a8"/>
        <w:ind w:left="800" w:firstLine="800"/>
        <w:rPr>
          <w:rFonts w:ascii="Book Antiqua" w:hAnsi="Book Antiqua"/>
          <w:sz w:val="22"/>
          <w:szCs w:val="22"/>
        </w:rPr>
      </w:pPr>
      <w:r>
        <w:rPr>
          <w:rFonts w:ascii="Book Antiqua" w:hAnsi="Book Antiqua" w:hint="eastAsia"/>
          <w:sz w:val="22"/>
          <w:szCs w:val="22"/>
        </w:rPr>
        <w:t>:</w:t>
      </w:r>
      <w:r>
        <w:rPr>
          <w:rFonts w:ascii="Book Antiqua" w:hAnsi="Book Antiqua"/>
          <w:sz w:val="22"/>
          <w:szCs w:val="22"/>
        </w:rPr>
        <w:t xml:space="preserve"> </w:t>
      </w:r>
      <w:proofErr w:type="spellStart"/>
      <w:r>
        <w:rPr>
          <w:rFonts w:ascii="Book Antiqua" w:hAnsi="Book Antiqua"/>
          <w:sz w:val="22"/>
          <w:szCs w:val="22"/>
        </w:rPr>
        <w:t>Kindleberger</w:t>
      </w:r>
      <w:proofErr w:type="spellEnd"/>
      <w:r>
        <w:rPr>
          <w:rFonts w:ascii="Book Antiqua" w:hAnsi="Book Antiqua"/>
          <w:sz w:val="22"/>
          <w:szCs w:val="22"/>
        </w:rPr>
        <w:t xml:space="preserve"> trap</w:t>
      </w:r>
    </w:p>
    <w:p w:rsidR="008F5D05" w:rsidRDefault="008F5D05" w:rsidP="005F41E6">
      <w:pPr>
        <w:pStyle w:val="a8"/>
        <w:rPr>
          <w:rFonts w:ascii="Book Antiqua" w:eastAsia="함초롬바탕" w:hAnsi="Book Antiqua"/>
          <w:b/>
          <w:sz w:val="22"/>
          <w:szCs w:val="22"/>
        </w:rPr>
      </w:pPr>
      <w:r>
        <w:rPr>
          <w:rFonts w:ascii="Book Antiqua" w:eastAsia="함초롬바탕" w:hAnsi="Book Antiqua" w:hint="eastAsia"/>
          <w:b/>
          <w:sz w:val="22"/>
          <w:szCs w:val="22"/>
        </w:rPr>
        <w:t>&lt;</w:t>
      </w:r>
      <w:r>
        <w:rPr>
          <w:rFonts w:ascii="Book Antiqua" w:eastAsia="함초롬바탕" w:hAnsi="Book Antiqua"/>
          <w:b/>
          <w:sz w:val="22"/>
          <w:szCs w:val="22"/>
        </w:rPr>
        <w:t>Recommended Readings&gt;</w:t>
      </w:r>
    </w:p>
    <w:p w:rsidR="006000C1" w:rsidRDefault="008F5D05" w:rsidP="005F41E6">
      <w:pPr>
        <w:pStyle w:val="a8"/>
        <w:rPr>
          <w:rFonts w:ascii="Book Antiqua" w:eastAsia="함초롬바탕" w:hAnsi="Book Antiqua"/>
          <w:sz w:val="22"/>
          <w:szCs w:val="22"/>
        </w:rPr>
      </w:pPr>
      <w:r w:rsidRPr="008F5D05">
        <w:rPr>
          <w:rFonts w:ascii="Book Antiqua" w:eastAsia="함초롬바탕" w:hAnsi="Book Antiqua"/>
          <w:sz w:val="22"/>
          <w:szCs w:val="22"/>
        </w:rPr>
        <w:tab/>
        <w:t xml:space="preserve">Graham Allison, </w:t>
      </w:r>
      <w:r w:rsidRPr="006000C1">
        <w:rPr>
          <w:rFonts w:ascii="Book Antiqua" w:eastAsia="함초롬바탕" w:hAnsi="Book Antiqua"/>
          <w:i/>
          <w:sz w:val="22"/>
          <w:szCs w:val="22"/>
        </w:rPr>
        <w:t>Destined for War</w:t>
      </w:r>
      <w:r w:rsidR="006000C1" w:rsidRPr="006000C1">
        <w:rPr>
          <w:rFonts w:ascii="Book Antiqua" w:eastAsia="함초롬바탕" w:hAnsi="Book Antiqua"/>
          <w:i/>
          <w:sz w:val="22"/>
          <w:szCs w:val="22"/>
        </w:rPr>
        <w:t>: Can America and China Escape Thucydides’ Trap?</w:t>
      </w:r>
      <w:r w:rsidR="006000C1">
        <w:rPr>
          <w:rFonts w:ascii="Book Antiqua" w:eastAsia="함초롬바탕" w:hAnsi="Book Antiqua"/>
          <w:sz w:val="22"/>
          <w:szCs w:val="22"/>
        </w:rPr>
        <w:t xml:space="preserve"> </w:t>
      </w:r>
    </w:p>
    <w:p w:rsidR="008F5D05" w:rsidRPr="008F5D05" w:rsidRDefault="006000C1" w:rsidP="006000C1">
      <w:pPr>
        <w:pStyle w:val="a8"/>
        <w:ind w:left="800" w:firstLine="800"/>
        <w:rPr>
          <w:rFonts w:ascii="Book Antiqua" w:eastAsia="함초롬바탕" w:hAnsi="Book Antiqua"/>
          <w:sz w:val="22"/>
          <w:szCs w:val="22"/>
        </w:rPr>
      </w:pPr>
      <w:r>
        <w:rPr>
          <w:rFonts w:ascii="Book Antiqua" w:eastAsia="함초롬바탕" w:hAnsi="Book Antiqua"/>
          <w:sz w:val="22"/>
          <w:szCs w:val="22"/>
        </w:rPr>
        <w:t>(New York: Houghton Mifflin, 2018)</w:t>
      </w:r>
    </w:p>
    <w:p w:rsidR="00EA1C55" w:rsidRDefault="009360E9" w:rsidP="00EA1C55">
      <w:pPr>
        <w:pStyle w:val="a8"/>
        <w:rPr>
          <w:rFonts w:ascii="Book Antiqua" w:eastAsia="함초롬바탕" w:hAnsi="Book Antiqua"/>
          <w:sz w:val="22"/>
          <w:szCs w:val="22"/>
        </w:rPr>
      </w:pPr>
      <w:r>
        <w:rPr>
          <w:rFonts w:ascii="Book Antiqua" w:eastAsia="함초롬바탕" w:hAnsi="Book Antiqua"/>
          <w:sz w:val="22"/>
          <w:szCs w:val="22"/>
        </w:rPr>
        <w:tab/>
      </w:r>
      <w:r w:rsidR="00EA1C55">
        <w:rPr>
          <w:rFonts w:ascii="Book Antiqua" w:eastAsia="함초롬바탕" w:hAnsi="Book Antiqua"/>
          <w:sz w:val="22"/>
          <w:szCs w:val="22"/>
        </w:rPr>
        <w:t xml:space="preserve">Randall </w:t>
      </w:r>
      <w:proofErr w:type="spellStart"/>
      <w:r w:rsidR="00EA1C55">
        <w:rPr>
          <w:rFonts w:ascii="Book Antiqua" w:eastAsia="함초롬바탕" w:hAnsi="Book Antiqua"/>
          <w:sz w:val="22"/>
          <w:szCs w:val="22"/>
        </w:rPr>
        <w:t>Schweller</w:t>
      </w:r>
      <w:proofErr w:type="spellEnd"/>
      <w:r w:rsidR="00EA1C55">
        <w:rPr>
          <w:rFonts w:ascii="Book Antiqua" w:eastAsia="함초롬바탕" w:hAnsi="Book Antiqua"/>
          <w:sz w:val="22"/>
          <w:szCs w:val="22"/>
        </w:rPr>
        <w:t xml:space="preserve">, “Managing the Rise of Great Powers,” in Alastair Iain Johnston </w:t>
      </w:r>
    </w:p>
    <w:p w:rsidR="006000C1" w:rsidRPr="005B31E9" w:rsidRDefault="00EA1C55" w:rsidP="00EA1C55">
      <w:pPr>
        <w:pStyle w:val="a8"/>
        <w:ind w:left="1600"/>
        <w:rPr>
          <w:rFonts w:ascii="Book Antiqua" w:eastAsia="함초롬바탕" w:hAnsi="Book Antiqua"/>
          <w:sz w:val="22"/>
          <w:szCs w:val="22"/>
        </w:rPr>
      </w:pPr>
      <w:r>
        <w:rPr>
          <w:rFonts w:ascii="Book Antiqua" w:eastAsia="함초롬바탕" w:hAnsi="Book Antiqua"/>
          <w:sz w:val="22"/>
          <w:szCs w:val="22"/>
        </w:rPr>
        <w:t xml:space="preserve">and Robert Ross. eds. </w:t>
      </w:r>
      <w:r w:rsidRPr="00EA1C55">
        <w:rPr>
          <w:rFonts w:ascii="Book Antiqua" w:eastAsia="함초롬바탕" w:hAnsi="Book Antiqua"/>
          <w:i/>
          <w:sz w:val="22"/>
          <w:szCs w:val="22"/>
        </w:rPr>
        <w:t>Engaging China: The Management of an Emerging Power</w:t>
      </w:r>
      <w:r>
        <w:rPr>
          <w:rFonts w:ascii="Book Antiqua" w:eastAsia="함초롬바탕" w:hAnsi="Book Antiqua"/>
          <w:sz w:val="22"/>
          <w:szCs w:val="22"/>
        </w:rPr>
        <w:t xml:space="preserve"> (New York: Routledge, 1999), pp. 1-30.</w:t>
      </w:r>
    </w:p>
    <w:p w:rsidR="005B31E9" w:rsidRDefault="005B31E9" w:rsidP="005F41E6">
      <w:pPr>
        <w:pStyle w:val="a8"/>
        <w:rPr>
          <w:rFonts w:ascii="Book Antiqua" w:eastAsia="함초롬바탕" w:hAnsi="Book Antiqua"/>
          <w:b/>
          <w:sz w:val="22"/>
          <w:szCs w:val="22"/>
        </w:rPr>
      </w:pPr>
    </w:p>
    <w:p w:rsidR="005F41E6" w:rsidRPr="00823FDF" w:rsidRDefault="008F5D05" w:rsidP="005F41E6">
      <w:pPr>
        <w:pStyle w:val="a8"/>
        <w:rPr>
          <w:rFonts w:ascii="Book Antiqua" w:hAnsi="Book Antiqua"/>
          <w:b/>
          <w:sz w:val="22"/>
          <w:szCs w:val="22"/>
        </w:rPr>
      </w:pPr>
      <w:r>
        <w:rPr>
          <w:rFonts w:ascii="Book Antiqua" w:eastAsia="함초롬바탕" w:hAnsi="Book Antiqua"/>
          <w:b/>
          <w:sz w:val="22"/>
          <w:szCs w:val="22"/>
        </w:rPr>
        <w:t xml:space="preserve">June 1. </w:t>
      </w:r>
      <w:r>
        <w:rPr>
          <w:rFonts w:ascii="Book Antiqua" w:eastAsia="함초롬바탕" w:hAnsi="Book Antiqua"/>
          <w:b/>
          <w:sz w:val="22"/>
          <w:szCs w:val="22"/>
        </w:rPr>
        <w:tab/>
      </w:r>
      <w:r>
        <w:rPr>
          <w:rFonts w:ascii="Book Antiqua" w:eastAsia="함초롬바탕" w:hAnsi="Book Antiqua"/>
          <w:b/>
          <w:sz w:val="22"/>
          <w:szCs w:val="22"/>
        </w:rPr>
        <w:tab/>
      </w:r>
      <w:r w:rsidR="006000C1">
        <w:rPr>
          <w:rFonts w:ascii="Book Antiqua" w:eastAsia="함초롬바탕" w:hAnsi="Book Antiqua"/>
          <w:b/>
          <w:sz w:val="22"/>
          <w:szCs w:val="22"/>
        </w:rPr>
        <w:t xml:space="preserve">Hegemony and International Institutions </w:t>
      </w:r>
    </w:p>
    <w:p w:rsidR="005F41E6" w:rsidRPr="008634E1" w:rsidRDefault="006000C1" w:rsidP="005F41E6">
      <w:pPr>
        <w:spacing w:line="384" w:lineRule="auto"/>
        <w:textAlignment w:val="baseline"/>
        <w:rPr>
          <w:rFonts w:ascii="Book Antiqua" w:eastAsia="굴림" w:hAnsi="Book Antiqua" w:cs="굴림"/>
          <w:b/>
          <w:color w:val="000000"/>
          <w:kern w:val="0"/>
          <w:sz w:val="22"/>
        </w:rPr>
      </w:pPr>
      <w:r w:rsidRPr="008634E1">
        <w:rPr>
          <w:rFonts w:ascii="Book Antiqua" w:eastAsia="굴림" w:hAnsi="Book Antiqua" w:cs="굴림" w:hint="eastAsia"/>
          <w:b/>
          <w:color w:val="000000"/>
          <w:kern w:val="0"/>
          <w:sz w:val="22"/>
        </w:rPr>
        <w:t>&lt;</w:t>
      </w:r>
      <w:r w:rsidRPr="008634E1">
        <w:rPr>
          <w:rFonts w:ascii="Book Antiqua" w:eastAsia="굴림" w:hAnsi="Book Antiqua" w:cs="굴림"/>
          <w:b/>
          <w:color w:val="000000"/>
          <w:kern w:val="0"/>
          <w:sz w:val="22"/>
        </w:rPr>
        <w:t>Required Readings&gt;</w:t>
      </w:r>
    </w:p>
    <w:p w:rsidR="008634E1" w:rsidRPr="008634E1" w:rsidRDefault="006000C1" w:rsidP="005F41E6">
      <w:pPr>
        <w:spacing w:line="384" w:lineRule="auto"/>
        <w:textAlignment w:val="baseline"/>
        <w:rPr>
          <w:rFonts w:ascii="Book Antiqua" w:eastAsia="굴림" w:hAnsi="Book Antiqua" w:cs="굴림"/>
          <w:i/>
          <w:color w:val="000000"/>
          <w:kern w:val="0"/>
          <w:sz w:val="22"/>
        </w:rPr>
      </w:pPr>
      <w:r>
        <w:rPr>
          <w:rFonts w:ascii="Book Antiqua" w:eastAsia="굴림" w:hAnsi="Book Antiqua" w:cs="굴림"/>
          <w:color w:val="000000"/>
          <w:kern w:val="0"/>
          <w:sz w:val="22"/>
        </w:rPr>
        <w:tab/>
      </w:r>
      <w:r w:rsidR="008634E1">
        <w:rPr>
          <w:rFonts w:ascii="Book Antiqua" w:eastAsia="굴림" w:hAnsi="Book Antiqua" w:cs="굴림"/>
          <w:color w:val="000000"/>
          <w:kern w:val="0"/>
          <w:sz w:val="22"/>
        </w:rPr>
        <w:t xml:space="preserve">G. </w:t>
      </w:r>
      <w:r>
        <w:rPr>
          <w:rFonts w:ascii="Book Antiqua" w:eastAsia="굴림" w:hAnsi="Book Antiqua" w:cs="굴림"/>
          <w:color w:val="000000"/>
          <w:kern w:val="0"/>
          <w:sz w:val="22"/>
        </w:rPr>
        <w:t xml:space="preserve">John </w:t>
      </w:r>
      <w:proofErr w:type="spellStart"/>
      <w:r>
        <w:rPr>
          <w:rFonts w:ascii="Book Antiqua" w:eastAsia="굴림" w:hAnsi="Book Antiqua" w:cs="굴림"/>
          <w:color w:val="000000"/>
          <w:kern w:val="0"/>
          <w:sz w:val="22"/>
        </w:rPr>
        <w:t>Ikenberry</w:t>
      </w:r>
      <w:proofErr w:type="spellEnd"/>
      <w:r>
        <w:rPr>
          <w:rFonts w:ascii="Book Antiqua" w:eastAsia="굴림" w:hAnsi="Book Antiqua" w:cs="굴림"/>
          <w:color w:val="000000"/>
          <w:kern w:val="0"/>
          <w:sz w:val="22"/>
        </w:rPr>
        <w:t xml:space="preserve">, </w:t>
      </w:r>
      <w:r w:rsidRPr="008634E1">
        <w:rPr>
          <w:rFonts w:ascii="Book Antiqua" w:eastAsia="굴림" w:hAnsi="Book Antiqua" w:cs="굴림"/>
          <w:i/>
          <w:color w:val="000000"/>
          <w:kern w:val="0"/>
          <w:sz w:val="22"/>
        </w:rPr>
        <w:t>Liberal Leviathan</w:t>
      </w:r>
      <w:r w:rsidR="008634E1" w:rsidRPr="008634E1">
        <w:rPr>
          <w:rFonts w:ascii="Book Antiqua" w:eastAsia="굴림" w:hAnsi="Book Antiqua" w:cs="굴림"/>
          <w:i/>
          <w:color w:val="000000"/>
          <w:kern w:val="0"/>
          <w:sz w:val="22"/>
        </w:rPr>
        <w:t xml:space="preserve">: The Origins, Crisis, and Transformation of the </w:t>
      </w:r>
    </w:p>
    <w:p w:rsidR="006000C1" w:rsidRDefault="008634E1" w:rsidP="008634E1">
      <w:pPr>
        <w:spacing w:line="384" w:lineRule="auto"/>
        <w:ind w:left="800" w:firstLine="800"/>
        <w:textAlignment w:val="baseline"/>
        <w:rPr>
          <w:rFonts w:ascii="Book Antiqua" w:eastAsia="굴림" w:hAnsi="Book Antiqua" w:cs="굴림"/>
          <w:color w:val="000000"/>
          <w:kern w:val="0"/>
          <w:sz w:val="22"/>
        </w:rPr>
      </w:pPr>
      <w:r w:rsidRPr="008634E1">
        <w:rPr>
          <w:rFonts w:ascii="Book Antiqua" w:eastAsia="굴림" w:hAnsi="Book Antiqua" w:cs="굴림"/>
          <w:i/>
          <w:color w:val="000000"/>
          <w:kern w:val="0"/>
          <w:sz w:val="22"/>
        </w:rPr>
        <w:t>American World Order</w:t>
      </w:r>
      <w:r>
        <w:rPr>
          <w:rFonts w:ascii="Book Antiqua" w:eastAsia="굴림" w:hAnsi="Book Antiqua" w:cs="굴림"/>
          <w:color w:val="000000"/>
          <w:kern w:val="0"/>
          <w:sz w:val="22"/>
        </w:rPr>
        <w:t xml:space="preserve"> (Princeton: Princeton University Press, 2011)</w:t>
      </w:r>
    </w:p>
    <w:p w:rsidR="00876733" w:rsidRDefault="006000C1" w:rsidP="005F41E6">
      <w:pPr>
        <w:spacing w:line="384" w:lineRule="auto"/>
        <w:textAlignment w:val="baseline"/>
        <w:rPr>
          <w:rFonts w:ascii="Book Antiqua" w:eastAsia="굴림" w:hAnsi="Book Antiqua" w:cs="굴림"/>
          <w:color w:val="000000"/>
          <w:kern w:val="0"/>
          <w:sz w:val="22"/>
        </w:rPr>
      </w:pPr>
      <w:r>
        <w:rPr>
          <w:rFonts w:ascii="Book Antiqua" w:eastAsia="굴림" w:hAnsi="Book Antiqua" w:cs="굴림"/>
          <w:color w:val="000000"/>
          <w:kern w:val="0"/>
          <w:sz w:val="22"/>
        </w:rPr>
        <w:tab/>
        <w:t xml:space="preserve">John </w:t>
      </w:r>
      <w:r w:rsidR="008634E1">
        <w:rPr>
          <w:rFonts w:ascii="Book Antiqua" w:eastAsia="굴림" w:hAnsi="Book Antiqua" w:cs="굴림"/>
          <w:color w:val="000000"/>
          <w:kern w:val="0"/>
          <w:sz w:val="22"/>
        </w:rPr>
        <w:t xml:space="preserve">J. </w:t>
      </w:r>
      <w:r>
        <w:rPr>
          <w:rFonts w:ascii="Book Antiqua" w:eastAsia="굴림" w:hAnsi="Book Antiqua" w:cs="굴림"/>
          <w:color w:val="000000"/>
          <w:kern w:val="0"/>
          <w:sz w:val="22"/>
        </w:rPr>
        <w:t xml:space="preserve">Mearsheimer, </w:t>
      </w:r>
      <w:r w:rsidR="008634E1" w:rsidRPr="00876733">
        <w:rPr>
          <w:rFonts w:ascii="Book Antiqua" w:eastAsia="굴림" w:hAnsi="Book Antiqua" w:cs="굴림"/>
          <w:i/>
          <w:color w:val="000000"/>
          <w:kern w:val="0"/>
          <w:sz w:val="22"/>
        </w:rPr>
        <w:t>The Tragedy of Great Power</w:t>
      </w:r>
      <w:r w:rsidR="008634E1">
        <w:rPr>
          <w:rFonts w:ascii="Book Antiqua" w:eastAsia="굴림" w:hAnsi="Book Antiqua" w:cs="굴림"/>
          <w:color w:val="000000"/>
          <w:kern w:val="0"/>
          <w:sz w:val="22"/>
        </w:rPr>
        <w:t xml:space="preserve"> </w:t>
      </w:r>
      <w:r w:rsidR="00876733">
        <w:rPr>
          <w:rFonts w:ascii="Book Antiqua" w:eastAsia="굴림" w:hAnsi="Book Antiqua" w:cs="굴림"/>
          <w:color w:val="000000"/>
          <w:kern w:val="0"/>
          <w:sz w:val="22"/>
        </w:rPr>
        <w:t xml:space="preserve">(New York: W.W. Norton and </w:t>
      </w:r>
    </w:p>
    <w:p w:rsidR="006000C1" w:rsidRDefault="00876733" w:rsidP="00876733">
      <w:pPr>
        <w:spacing w:line="384" w:lineRule="auto"/>
        <w:ind w:left="800" w:firstLine="800"/>
        <w:textAlignment w:val="baseline"/>
        <w:rPr>
          <w:rFonts w:ascii="Book Antiqua" w:eastAsia="굴림" w:hAnsi="Book Antiqua" w:cs="굴림"/>
          <w:color w:val="000000"/>
          <w:kern w:val="0"/>
          <w:sz w:val="22"/>
        </w:rPr>
      </w:pPr>
      <w:r>
        <w:rPr>
          <w:rFonts w:ascii="Book Antiqua" w:eastAsia="굴림" w:hAnsi="Book Antiqua" w:cs="굴림"/>
          <w:color w:val="000000"/>
          <w:kern w:val="0"/>
          <w:sz w:val="22"/>
        </w:rPr>
        <w:t>Company, 2001)</w:t>
      </w:r>
    </w:p>
    <w:p w:rsidR="001C46B6" w:rsidRPr="00F47610" w:rsidRDefault="008634E1" w:rsidP="009360E9">
      <w:pPr>
        <w:spacing w:line="360" w:lineRule="auto"/>
        <w:rPr>
          <w:rFonts w:ascii="Book Antiqua" w:hAnsi="Book Antiqua"/>
          <w:b/>
          <w:sz w:val="22"/>
        </w:rPr>
      </w:pPr>
      <w:r w:rsidRPr="00F47610">
        <w:rPr>
          <w:rFonts w:ascii="Book Antiqua" w:hAnsi="Book Antiqua" w:hint="eastAsia"/>
          <w:b/>
          <w:sz w:val="22"/>
        </w:rPr>
        <w:t>&lt;</w:t>
      </w:r>
      <w:r w:rsidRPr="00F47610">
        <w:rPr>
          <w:rFonts w:ascii="Book Antiqua" w:hAnsi="Book Antiqua"/>
          <w:b/>
          <w:sz w:val="22"/>
        </w:rPr>
        <w:t>Recommended Readings&gt;</w:t>
      </w:r>
    </w:p>
    <w:p w:rsidR="00EA1C55" w:rsidRDefault="009360E9" w:rsidP="009360E9">
      <w:pPr>
        <w:spacing w:line="360" w:lineRule="auto"/>
        <w:textAlignment w:val="baseline"/>
        <w:rPr>
          <w:rFonts w:ascii="Book Antiqua" w:eastAsia="굴림" w:hAnsi="Book Antiqua" w:cs="굴림"/>
          <w:color w:val="000000"/>
          <w:kern w:val="0"/>
          <w:sz w:val="22"/>
        </w:rPr>
      </w:pPr>
      <w:r>
        <w:rPr>
          <w:rFonts w:ascii="Book Antiqua" w:eastAsia="굴림" w:hAnsi="Book Antiqua" w:cs="굴림"/>
          <w:color w:val="000000"/>
          <w:kern w:val="0"/>
          <w:sz w:val="22"/>
        </w:rPr>
        <w:tab/>
        <w:t xml:space="preserve">Joseph Nye, </w:t>
      </w:r>
      <w:r w:rsidRPr="00EA1C55">
        <w:rPr>
          <w:rFonts w:ascii="Book Antiqua" w:eastAsia="굴림" w:hAnsi="Book Antiqua" w:cs="굴림"/>
          <w:i/>
          <w:color w:val="000000"/>
          <w:kern w:val="0"/>
          <w:sz w:val="22"/>
        </w:rPr>
        <w:t>Soft Power</w:t>
      </w:r>
      <w:r w:rsidR="00EA1C55" w:rsidRPr="00EA1C55">
        <w:rPr>
          <w:rFonts w:ascii="Book Antiqua" w:eastAsia="굴림" w:hAnsi="Book Antiqua" w:cs="굴림"/>
          <w:i/>
          <w:color w:val="000000"/>
          <w:kern w:val="0"/>
          <w:sz w:val="22"/>
        </w:rPr>
        <w:t>: The Means to Success in World Poli</w:t>
      </w:r>
      <w:r w:rsidR="00EA1C55">
        <w:rPr>
          <w:rFonts w:ascii="Book Antiqua" w:eastAsia="굴림" w:hAnsi="Book Antiqua" w:cs="굴림"/>
          <w:i/>
          <w:color w:val="000000"/>
          <w:kern w:val="0"/>
          <w:sz w:val="22"/>
        </w:rPr>
        <w:t>tics</w:t>
      </w:r>
      <w:r>
        <w:rPr>
          <w:rFonts w:ascii="Book Antiqua" w:eastAsia="굴림" w:hAnsi="Book Antiqua" w:cs="굴림"/>
          <w:color w:val="000000"/>
          <w:kern w:val="0"/>
          <w:sz w:val="22"/>
        </w:rPr>
        <w:t xml:space="preserve"> </w:t>
      </w:r>
      <w:r w:rsidR="00EA1C55">
        <w:rPr>
          <w:rFonts w:ascii="Book Antiqua" w:eastAsia="굴림" w:hAnsi="Book Antiqua" w:cs="굴림"/>
          <w:color w:val="000000"/>
          <w:kern w:val="0"/>
          <w:sz w:val="22"/>
        </w:rPr>
        <w:t xml:space="preserve">(New York: Public </w:t>
      </w:r>
    </w:p>
    <w:p w:rsidR="009360E9" w:rsidRPr="006000C1" w:rsidRDefault="00EA1C55" w:rsidP="00EA1C55">
      <w:pPr>
        <w:spacing w:line="360" w:lineRule="auto"/>
        <w:ind w:left="800" w:firstLine="800"/>
        <w:textAlignment w:val="baseline"/>
        <w:rPr>
          <w:rFonts w:ascii="Book Antiqua" w:eastAsia="굴림" w:hAnsi="Book Antiqua" w:cs="굴림"/>
          <w:color w:val="000000"/>
          <w:kern w:val="0"/>
          <w:sz w:val="22"/>
        </w:rPr>
      </w:pPr>
      <w:r>
        <w:rPr>
          <w:rFonts w:ascii="Book Antiqua" w:eastAsia="굴림" w:hAnsi="Book Antiqua" w:cs="굴림"/>
          <w:color w:val="000000"/>
          <w:kern w:val="0"/>
          <w:sz w:val="22"/>
        </w:rPr>
        <w:t>Affairs, 2004)</w:t>
      </w:r>
    </w:p>
    <w:p w:rsidR="008634E1" w:rsidRPr="005F41E6" w:rsidRDefault="008634E1" w:rsidP="009360E9">
      <w:pPr>
        <w:spacing w:line="360" w:lineRule="auto"/>
        <w:rPr>
          <w:rFonts w:ascii="Book Antiqua" w:hAnsi="Book Antiqua"/>
          <w:sz w:val="22"/>
        </w:rPr>
      </w:pPr>
    </w:p>
    <w:p w:rsidR="00FC4B72" w:rsidRPr="005F41E6" w:rsidRDefault="00FC4B72">
      <w:pPr>
        <w:rPr>
          <w:rFonts w:ascii="Book Antiqua" w:hAnsi="Book Antiqua"/>
          <w:sz w:val="22"/>
        </w:rPr>
      </w:pPr>
    </w:p>
    <w:p w:rsidR="005F41E6" w:rsidRPr="00414D92" w:rsidRDefault="005F41E6">
      <w:pPr>
        <w:rPr>
          <w:rFonts w:ascii="Book Antiqua" w:hAnsi="Book Antiqua"/>
          <w:b/>
          <w:i/>
          <w:sz w:val="22"/>
        </w:rPr>
      </w:pPr>
      <w:r w:rsidRPr="00823FDF">
        <w:rPr>
          <w:rFonts w:ascii="Book Antiqua" w:hAnsi="Book Antiqua"/>
          <w:b/>
          <w:sz w:val="22"/>
        </w:rPr>
        <w:t>June 8</w:t>
      </w:r>
      <w:r w:rsidRPr="00823FDF">
        <w:rPr>
          <w:rFonts w:ascii="Book Antiqua" w:hAnsi="Book Antiqua"/>
          <w:b/>
          <w:sz w:val="22"/>
        </w:rPr>
        <w:tab/>
      </w:r>
      <w:r w:rsidRPr="00823FDF">
        <w:rPr>
          <w:rFonts w:ascii="Book Antiqua" w:hAnsi="Book Antiqua"/>
          <w:b/>
          <w:sz w:val="22"/>
        </w:rPr>
        <w:tab/>
      </w:r>
      <w:r w:rsidRPr="00414D92">
        <w:rPr>
          <w:rFonts w:ascii="Book Antiqua" w:hAnsi="Book Antiqua"/>
          <w:b/>
          <w:i/>
          <w:sz w:val="22"/>
        </w:rPr>
        <w:t xml:space="preserve">Final Paper Draft Presentation </w:t>
      </w:r>
    </w:p>
    <w:p w:rsidR="00823FDF" w:rsidRPr="00823FDF" w:rsidRDefault="00823FDF">
      <w:pPr>
        <w:rPr>
          <w:rFonts w:ascii="Book Antiqua" w:hAnsi="Book Antiqua"/>
          <w:b/>
          <w:sz w:val="22"/>
        </w:rPr>
      </w:pPr>
    </w:p>
    <w:p w:rsidR="00076D9F" w:rsidRDefault="00076D9F">
      <w:pPr>
        <w:rPr>
          <w:rFonts w:ascii="Book Antiqua" w:hAnsi="Book Antiqua"/>
          <w:sz w:val="22"/>
        </w:rPr>
      </w:pPr>
    </w:p>
    <w:p w:rsidR="00DC1C32" w:rsidRPr="009360E9" w:rsidRDefault="00076D9F">
      <w:pPr>
        <w:rPr>
          <w:rFonts w:ascii="Book Antiqua" w:hAnsi="Book Antiqua"/>
          <w:b/>
          <w:i/>
          <w:sz w:val="22"/>
        </w:rPr>
      </w:pPr>
      <w:r w:rsidRPr="00823FDF">
        <w:rPr>
          <w:rFonts w:ascii="Book Antiqua" w:hAnsi="Book Antiqua"/>
          <w:b/>
          <w:sz w:val="22"/>
        </w:rPr>
        <w:t xml:space="preserve">June </w:t>
      </w:r>
      <w:r w:rsidR="005F41E6" w:rsidRPr="00823FDF">
        <w:rPr>
          <w:rFonts w:ascii="Book Antiqua" w:hAnsi="Book Antiqua"/>
          <w:b/>
          <w:sz w:val="22"/>
        </w:rPr>
        <w:t>15</w:t>
      </w:r>
      <w:r w:rsidR="001C46B6" w:rsidRPr="00823FDF">
        <w:rPr>
          <w:rFonts w:ascii="Book Antiqua" w:hAnsi="Book Antiqua"/>
          <w:b/>
          <w:sz w:val="22"/>
        </w:rPr>
        <w:tab/>
      </w:r>
      <w:r w:rsidR="001C46B6" w:rsidRPr="00823FDF">
        <w:rPr>
          <w:rFonts w:ascii="Book Antiqua" w:hAnsi="Book Antiqua"/>
          <w:b/>
          <w:sz w:val="22"/>
        </w:rPr>
        <w:tab/>
      </w:r>
      <w:r w:rsidR="001C46B6" w:rsidRPr="009360E9">
        <w:rPr>
          <w:rFonts w:ascii="Book Antiqua" w:hAnsi="Book Antiqua"/>
          <w:b/>
          <w:i/>
          <w:sz w:val="22"/>
        </w:rPr>
        <w:t>Final Paper Submission</w:t>
      </w:r>
      <w:r w:rsidR="00414D92">
        <w:rPr>
          <w:rFonts w:ascii="Book Antiqua" w:hAnsi="Book Antiqua"/>
          <w:b/>
          <w:i/>
          <w:sz w:val="22"/>
        </w:rPr>
        <w:t xml:space="preserve"> (by 5 p.m.)</w:t>
      </w:r>
    </w:p>
    <w:sectPr w:rsidR="00DC1C32" w:rsidRPr="009360E9" w:rsidSect="00AC40F4">
      <w:headerReference w:type="default" r:id="rId8"/>
      <w:footerReference w:type="default" r:id="rId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4AF" w:rsidRDefault="003464AF" w:rsidP="00756B78">
      <w:r>
        <w:separator/>
      </w:r>
    </w:p>
  </w:endnote>
  <w:endnote w:type="continuationSeparator" w:id="0">
    <w:p w:rsidR="003464AF" w:rsidRDefault="003464AF" w:rsidP="0075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바탕">
    <w:panose1 w:val="02030504000101010101"/>
    <w:charset w:val="81"/>
    <w:family w:val="moder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3331535"/>
      <w:docPartObj>
        <w:docPartGallery w:val="Page Numbers (Bottom of Page)"/>
        <w:docPartUnique/>
      </w:docPartObj>
    </w:sdtPr>
    <w:sdtEndPr/>
    <w:sdtContent>
      <w:p w:rsidR="009F4315" w:rsidRDefault="009F4315">
        <w:pPr>
          <w:pStyle w:val="a7"/>
          <w:jc w:val="center"/>
        </w:pPr>
        <w:r>
          <w:fldChar w:fldCharType="begin"/>
        </w:r>
        <w:r>
          <w:instrText>PAGE   \* MERGEFORMAT</w:instrText>
        </w:r>
        <w:r>
          <w:fldChar w:fldCharType="separate"/>
        </w:r>
        <w:r>
          <w:rPr>
            <w:lang w:val="ko-KR"/>
          </w:rPr>
          <w:t>2</w:t>
        </w:r>
        <w:r>
          <w:fldChar w:fldCharType="end"/>
        </w:r>
      </w:p>
    </w:sdtContent>
  </w:sdt>
  <w:p w:rsidR="009F4315" w:rsidRDefault="009F431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4AF" w:rsidRDefault="003464AF" w:rsidP="00756B78">
      <w:r>
        <w:separator/>
      </w:r>
    </w:p>
  </w:footnote>
  <w:footnote w:type="continuationSeparator" w:id="0">
    <w:p w:rsidR="003464AF" w:rsidRDefault="003464AF" w:rsidP="0075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2AF" w:rsidRDefault="008A72AF">
    <w:pPr>
      <w:pStyle w:val="a6"/>
      <w:jc w:val="center"/>
    </w:pPr>
  </w:p>
  <w:p w:rsidR="008A72AF" w:rsidRDefault="008A72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740093"/>
    <w:multiLevelType w:val="hybridMultilevel"/>
    <w:tmpl w:val="690211AE"/>
    <w:lvl w:ilvl="0" w:tplc="CDF4A73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675857CB"/>
    <w:multiLevelType w:val="multilevel"/>
    <w:tmpl w:val="C24A1818"/>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89E"/>
    <w:rsid w:val="0002253E"/>
    <w:rsid w:val="00070B59"/>
    <w:rsid w:val="00076D9F"/>
    <w:rsid w:val="000B3317"/>
    <w:rsid w:val="00123268"/>
    <w:rsid w:val="001772A5"/>
    <w:rsid w:val="001C46B6"/>
    <w:rsid w:val="002332C7"/>
    <w:rsid w:val="0027538B"/>
    <w:rsid w:val="002832B9"/>
    <w:rsid w:val="002A460D"/>
    <w:rsid w:val="002B210A"/>
    <w:rsid w:val="002B5DDC"/>
    <w:rsid w:val="002F613B"/>
    <w:rsid w:val="003464AF"/>
    <w:rsid w:val="0035466F"/>
    <w:rsid w:val="00376DFD"/>
    <w:rsid w:val="00414D92"/>
    <w:rsid w:val="00451AC5"/>
    <w:rsid w:val="00481F4F"/>
    <w:rsid w:val="00496F1D"/>
    <w:rsid w:val="00500850"/>
    <w:rsid w:val="005508C2"/>
    <w:rsid w:val="00563D0F"/>
    <w:rsid w:val="00584E26"/>
    <w:rsid w:val="00586017"/>
    <w:rsid w:val="005A4CB0"/>
    <w:rsid w:val="005B31E9"/>
    <w:rsid w:val="005B5701"/>
    <w:rsid w:val="005C135C"/>
    <w:rsid w:val="005E4C73"/>
    <w:rsid w:val="005F41E6"/>
    <w:rsid w:val="005F55DF"/>
    <w:rsid w:val="0060003E"/>
    <w:rsid w:val="006000C1"/>
    <w:rsid w:val="00610A9D"/>
    <w:rsid w:val="00654B4E"/>
    <w:rsid w:val="006859B8"/>
    <w:rsid w:val="00690BC2"/>
    <w:rsid w:val="006A718F"/>
    <w:rsid w:val="006C0E74"/>
    <w:rsid w:val="006F6676"/>
    <w:rsid w:val="00707C85"/>
    <w:rsid w:val="00756B78"/>
    <w:rsid w:val="00795E64"/>
    <w:rsid w:val="007B091B"/>
    <w:rsid w:val="007D0BFC"/>
    <w:rsid w:val="008213A7"/>
    <w:rsid w:val="00823FDF"/>
    <w:rsid w:val="0083265C"/>
    <w:rsid w:val="00837A31"/>
    <w:rsid w:val="0085189E"/>
    <w:rsid w:val="008634E1"/>
    <w:rsid w:val="00876733"/>
    <w:rsid w:val="008A72AF"/>
    <w:rsid w:val="008F31D3"/>
    <w:rsid w:val="008F5D05"/>
    <w:rsid w:val="0093029F"/>
    <w:rsid w:val="009360E9"/>
    <w:rsid w:val="0095156A"/>
    <w:rsid w:val="00984397"/>
    <w:rsid w:val="009E3749"/>
    <w:rsid w:val="009F4315"/>
    <w:rsid w:val="00A1749A"/>
    <w:rsid w:val="00A23960"/>
    <w:rsid w:val="00A51D7E"/>
    <w:rsid w:val="00AC40F4"/>
    <w:rsid w:val="00AC4A9E"/>
    <w:rsid w:val="00AC4DF3"/>
    <w:rsid w:val="00AC7201"/>
    <w:rsid w:val="00AC7E73"/>
    <w:rsid w:val="00B06FD8"/>
    <w:rsid w:val="00B31923"/>
    <w:rsid w:val="00B3769F"/>
    <w:rsid w:val="00B66A93"/>
    <w:rsid w:val="00BF0AFC"/>
    <w:rsid w:val="00C04294"/>
    <w:rsid w:val="00C25858"/>
    <w:rsid w:val="00C4459A"/>
    <w:rsid w:val="00D10F97"/>
    <w:rsid w:val="00DB3F3B"/>
    <w:rsid w:val="00DC1C32"/>
    <w:rsid w:val="00DF3FF4"/>
    <w:rsid w:val="00E22C6F"/>
    <w:rsid w:val="00E40811"/>
    <w:rsid w:val="00E40DD2"/>
    <w:rsid w:val="00E935CC"/>
    <w:rsid w:val="00EA1C55"/>
    <w:rsid w:val="00F06C10"/>
    <w:rsid w:val="00F07757"/>
    <w:rsid w:val="00F21F24"/>
    <w:rsid w:val="00F36711"/>
    <w:rsid w:val="00F47610"/>
    <w:rsid w:val="00F85754"/>
    <w:rsid w:val="00FC4B72"/>
    <w:rsid w:val="00FE426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B714B"/>
  <w15:docId w15:val="{670FF2B8-77F6-4162-B628-1A96246A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40F4"/>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189E"/>
    <w:rPr>
      <w:color w:val="0000FF" w:themeColor="hyperlink"/>
      <w:u w:val="single"/>
    </w:rPr>
  </w:style>
  <w:style w:type="paragraph" w:styleId="a4">
    <w:name w:val="List Paragraph"/>
    <w:basedOn w:val="a"/>
    <w:uiPriority w:val="34"/>
    <w:qFormat/>
    <w:rsid w:val="0085189E"/>
    <w:pPr>
      <w:ind w:leftChars="400" w:left="800"/>
    </w:pPr>
  </w:style>
  <w:style w:type="paragraph" w:styleId="a5">
    <w:name w:val="Date"/>
    <w:basedOn w:val="a"/>
    <w:next w:val="a"/>
    <w:link w:val="Char"/>
    <w:uiPriority w:val="99"/>
    <w:semiHidden/>
    <w:unhideWhenUsed/>
    <w:rsid w:val="001C46B6"/>
  </w:style>
  <w:style w:type="character" w:customStyle="1" w:styleId="Char">
    <w:name w:val="날짜 Char"/>
    <w:basedOn w:val="a0"/>
    <w:link w:val="a5"/>
    <w:uiPriority w:val="99"/>
    <w:semiHidden/>
    <w:rsid w:val="001C46B6"/>
  </w:style>
  <w:style w:type="paragraph" w:styleId="a6">
    <w:name w:val="header"/>
    <w:basedOn w:val="a"/>
    <w:link w:val="Char0"/>
    <w:uiPriority w:val="99"/>
    <w:unhideWhenUsed/>
    <w:rsid w:val="00756B78"/>
    <w:pPr>
      <w:tabs>
        <w:tab w:val="center" w:pos="4513"/>
        <w:tab w:val="right" w:pos="9026"/>
      </w:tabs>
      <w:snapToGrid w:val="0"/>
    </w:pPr>
  </w:style>
  <w:style w:type="character" w:customStyle="1" w:styleId="Char0">
    <w:name w:val="머리글 Char"/>
    <w:basedOn w:val="a0"/>
    <w:link w:val="a6"/>
    <w:uiPriority w:val="99"/>
    <w:rsid w:val="00756B78"/>
  </w:style>
  <w:style w:type="paragraph" w:styleId="a7">
    <w:name w:val="footer"/>
    <w:basedOn w:val="a"/>
    <w:link w:val="Char1"/>
    <w:uiPriority w:val="99"/>
    <w:unhideWhenUsed/>
    <w:rsid w:val="00756B78"/>
    <w:pPr>
      <w:tabs>
        <w:tab w:val="center" w:pos="4513"/>
        <w:tab w:val="right" w:pos="9026"/>
      </w:tabs>
      <w:snapToGrid w:val="0"/>
    </w:pPr>
  </w:style>
  <w:style w:type="character" w:customStyle="1" w:styleId="Char1">
    <w:name w:val="바닥글 Char"/>
    <w:basedOn w:val="a0"/>
    <w:link w:val="a7"/>
    <w:uiPriority w:val="99"/>
    <w:rsid w:val="00756B78"/>
  </w:style>
  <w:style w:type="paragraph" w:customStyle="1" w:styleId="a8">
    <w:name w:val="바탕글"/>
    <w:basedOn w:val="a"/>
    <w:rsid w:val="005508C2"/>
    <w:pPr>
      <w:spacing w:line="384" w:lineRule="auto"/>
      <w:textAlignment w:val="baseline"/>
    </w:pPr>
    <w:rPr>
      <w:rFonts w:ascii="함초롬바탕" w:eastAsia="굴림" w:hAnsi="굴림" w:cs="굴림"/>
      <w:color w:val="000000"/>
      <w:kern w:val="0"/>
      <w:szCs w:val="20"/>
    </w:rPr>
  </w:style>
  <w:style w:type="paragraph" w:styleId="a9">
    <w:name w:val="Balloon Text"/>
    <w:basedOn w:val="a"/>
    <w:link w:val="Char2"/>
    <w:uiPriority w:val="99"/>
    <w:semiHidden/>
    <w:unhideWhenUsed/>
    <w:rsid w:val="005F55DF"/>
    <w:rPr>
      <w:rFonts w:asciiTheme="majorHAnsi" w:eastAsiaTheme="majorEastAsia" w:hAnsiTheme="majorHAnsi" w:cstheme="majorBidi"/>
      <w:sz w:val="18"/>
      <w:szCs w:val="18"/>
    </w:rPr>
  </w:style>
  <w:style w:type="character" w:customStyle="1" w:styleId="Char2">
    <w:name w:val="풍선 도움말 텍스트 Char"/>
    <w:basedOn w:val="a0"/>
    <w:link w:val="a9"/>
    <w:uiPriority w:val="99"/>
    <w:semiHidden/>
    <w:rsid w:val="005F55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39880">
      <w:bodyDiv w:val="1"/>
      <w:marLeft w:val="0"/>
      <w:marRight w:val="0"/>
      <w:marTop w:val="0"/>
      <w:marBottom w:val="0"/>
      <w:divBdr>
        <w:top w:val="none" w:sz="0" w:space="0" w:color="auto"/>
        <w:left w:val="none" w:sz="0" w:space="0" w:color="auto"/>
        <w:bottom w:val="none" w:sz="0" w:space="0" w:color="auto"/>
        <w:right w:val="none" w:sz="0" w:space="0" w:color="auto"/>
      </w:divBdr>
    </w:div>
    <w:div w:id="246615631">
      <w:bodyDiv w:val="1"/>
      <w:marLeft w:val="0"/>
      <w:marRight w:val="0"/>
      <w:marTop w:val="0"/>
      <w:marBottom w:val="0"/>
      <w:divBdr>
        <w:top w:val="none" w:sz="0" w:space="0" w:color="auto"/>
        <w:left w:val="none" w:sz="0" w:space="0" w:color="auto"/>
        <w:bottom w:val="none" w:sz="0" w:space="0" w:color="auto"/>
        <w:right w:val="none" w:sz="0" w:space="0" w:color="auto"/>
      </w:divBdr>
    </w:div>
    <w:div w:id="335153910">
      <w:bodyDiv w:val="1"/>
      <w:marLeft w:val="0"/>
      <w:marRight w:val="0"/>
      <w:marTop w:val="0"/>
      <w:marBottom w:val="0"/>
      <w:divBdr>
        <w:top w:val="none" w:sz="0" w:space="0" w:color="auto"/>
        <w:left w:val="none" w:sz="0" w:space="0" w:color="auto"/>
        <w:bottom w:val="none" w:sz="0" w:space="0" w:color="auto"/>
        <w:right w:val="none" w:sz="0" w:space="0" w:color="auto"/>
      </w:divBdr>
    </w:div>
    <w:div w:id="493106565">
      <w:bodyDiv w:val="1"/>
      <w:marLeft w:val="0"/>
      <w:marRight w:val="0"/>
      <w:marTop w:val="0"/>
      <w:marBottom w:val="0"/>
      <w:divBdr>
        <w:top w:val="none" w:sz="0" w:space="0" w:color="auto"/>
        <w:left w:val="none" w:sz="0" w:space="0" w:color="auto"/>
        <w:bottom w:val="none" w:sz="0" w:space="0" w:color="auto"/>
        <w:right w:val="none" w:sz="0" w:space="0" w:color="auto"/>
      </w:divBdr>
    </w:div>
    <w:div w:id="511842723">
      <w:bodyDiv w:val="1"/>
      <w:marLeft w:val="0"/>
      <w:marRight w:val="0"/>
      <w:marTop w:val="0"/>
      <w:marBottom w:val="0"/>
      <w:divBdr>
        <w:top w:val="none" w:sz="0" w:space="0" w:color="auto"/>
        <w:left w:val="none" w:sz="0" w:space="0" w:color="auto"/>
        <w:bottom w:val="none" w:sz="0" w:space="0" w:color="auto"/>
        <w:right w:val="none" w:sz="0" w:space="0" w:color="auto"/>
      </w:divBdr>
    </w:div>
    <w:div w:id="577907391">
      <w:bodyDiv w:val="1"/>
      <w:marLeft w:val="0"/>
      <w:marRight w:val="0"/>
      <w:marTop w:val="0"/>
      <w:marBottom w:val="0"/>
      <w:divBdr>
        <w:top w:val="none" w:sz="0" w:space="0" w:color="auto"/>
        <w:left w:val="none" w:sz="0" w:space="0" w:color="auto"/>
        <w:bottom w:val="none" w:sz="0" w:space="0" w:color="auto"/>
        <w:right w:val="none" w:sz="0" w:space="0" w:color="auto"/>
      </w:divBdr>
    </w:div>
    <w:div w:id="714738164">
      <w:bodyDiv w:val="1"/>
      <w:marLeft w:val="0"/>
      <w:marRight w:val="0"/>
      <w:marTop w:val="0"/>
      <w:marBottom w:val="0"/>
      <w:divBdr>
        <w:top w:val="none" w:sz="0" w:space="0" w:color="auto"/>
        <w:left w:val="none" w:sz="0" w:space="0" w:color="auto"/>
        <w:bottom w:val="none" w:sz="0" w:space="0" w:color="auto"/>
        <w:right w:val="none" w:sz="0" w:space="0" w:color="auto"/>
      </w:divBdr>
    </w:div>
    <w:div w:id="948052510">
      <w:bodyDiv w:val="1"/>
      <w:marLeft w:val="0"/>
      <w:marRight w:val="0"/>
      <w:marTop w:val="0"/>
      <w:marBottom w:val="0"/>
      <w:divBdr>
        <w:top w:val="none" w:sz="0" w:space="0" w:color="auto"/>
        <w:left w:val="none" w:sz="0" w:space="0" w:color="auto"/>
        <w:bottom w:val="none" w:sz="0" w:space="0" w:color="auto"/>
        <w:right w:val="none" w:sz="0" w:space="0" w:color="auto"/>
      </w:divBdr>
    </w:div>
    <w:div w:id="1127744808">
      <w:bodyDiv w:val="1"/>
      <w:marLeft w:val="0"/>
      <w:marRight w:val="0"/>
      <w:marTop w:val="0"/>
      <w:marBottom w:val="0"/>
      <w:divBdr>
        <w:top w:val="none" w:sz="0" w:space="0" w:color="auto"/>
        <w:left w:val="none" w:sz="0" w:space="0" w:color="auto"/>
        <w:bottom w:val="none" w:sz="0" w:space="0" w:color="auto"/>
        <w:right w:val="none" w:sz="0" w:space="0" w:color="auto"/>
      </w:divBdr>
    </w:div>
    <w:div w:id="1257862004">
      <w:bodyDiv w:val="1"/>
      <w:marLeft w:val="0"/>
      <w:marRight w:val="0"/>
      <w:marTop w:val="0"/>
      <w:marBottom w:val="0"/>
      <w:divBdr>
        <w:top w:val="none" w:sz="0" w:space="0" w:color="auto"/>
        <w:left w:val="none" w:sz="0" w:space="0" w:color="auto"/>
        <w:bottom w:val="none" w:sz="0" w:space="0" w:color="auto"/>
        <w:right w:val="none" w:sz="0" w:space="0" w:color="auto"/>
      </w:divBdr>
    </w:div>
    <w:div w:id="1560360721">
      <w:bodyDiv w:val="1"/>
      <w:marLeft w:val="0"/>
      <w:marRight w:val="0"/>
      <w:marTop w:val="0"/>
      <w:marBottom w:val="0"/>
      <w:divBdr>
        <w:top w:val="none" w:sz="0" w:space="0" w:color="auto"/>
        <w:left w:val="none" w:sz="0" w:space="0" w:color="auto"/>
        <w:bottom w:val="none" w:sz="0" w:space="0" w:color="auto"/>
        <w:right w:val="none" w:sz="0" w:space="0" w:color="auto"/>
      </w:divBdr>
    </w:div>
    <w:div w:id="1614748927">
      <w:bodyDiv w:val="1"/>
      <w:marLeft w:val="0"/>
      <w:marRight w:val="0"/>
      <w:marTop w:val="0"/>
      <w:marBottom w:val="0"/>
      <w:divBdr>
        <w:top w:val="none" w:sz="0" w:space="0" w:color="auto"/>
        <w:left w:val="none" w:sz="0" w:space="0" w:color="auto"/>
        <w:bottom w:val="none" w:sz="0" w:space="0" w:color="auto"/>
        <w:right w:val="none" w:sz="0" w:space="0" w:color="auto"/>
      </w:divBdr>
    </w:div>
    <w:div w:id="1712537069">
      <w:bodyDiv w:val="1"/>
      <w:marLeft w:val="0"/>
      <w:marRight w:val="0"/>
      <w:marTop w:val="0"/>
      <w:marBottom w:val="0"/>
      <w:divBdr>
        <w:top w:val="none" w:sz="0" w:space="0" w:color="auto"/>
        <w:left w:val="none" w:sz="0" w:space="0" w:color="auto"/>
        <w:bottom w:val="none" w:sz="0" w:space="0" w:color="auto"/>
        <w:right w:val="none" w:sz="0" w:space="0" w:color="auto"/>
      </w:divBdr>
    </w:div>
    <w:div w:id="1797673586">
      <w:bodyDiv w:val="1"/>
      <w:marLeft w:val="0"/>
      <w:marRight w:val="0"/>
      <w:marTop w:val="0"/>
      <w:marBottom w:val="0"/>
      <w:divBdr>
        <w:top w:val="none" w:sz="0" w:space="0" w:color="auto"/>
        <w:left w:val="none" w:sz="0" w:space="0" w:color="auto"/>
        <w:bottom w:val="none" w:sz="0" w:space="0" w:color="auto"/>
        <w:right w:val="none" w:sz="0" w:space="0" w:color="auto"/>
      </w:divBdr>
    </w:div>
    <w:div w:id="212233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park82@snu.ac.k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1336</Words>
  <Characters>7617</Characters>
  <Application>Microsoft Office Word</Application>
  <DocSecurity>0</DocSecurity>
  <Lines>63</Lines>
  <Paragraphs>17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chpark</dc:creator>
  <cp:lastModifiedBy>Windows User</cp:lastModifiedBy>
  <cp:revision>6</cp:revision>
  <cp:lastPrinted>2021-01-19T05:46:00Z</cp:lastPrinted>
  <dcterms:created xsi:type="dcterms:W3CDTF">2021-01-19T05:40:00Z</dcterms:created>
  <dcterms:modified xsi:type="dcterms:W3CDTF">2021-01-19T05:49:00Z</dcterms:modified>
</cp:coreProperties>
</file>