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CCCC99"/>
  <w:body>
    <w:p w:rsidR="000A3F7C" w:rsidRDefault="00BF06AA">
      <w:pPr>
        <w:pStyle w:val="a5"/>
      </w:pPr>
      <w:bookmarkStart w:id="0" w:name="_GoBack"/>
      <w:bookmarkEnd w:id="0"/>
      <w:r>
        <w:t> </w:t>
      </w:r>
    </w:p>
    <w:tbl>
      <w:tblPr>
        <w:tblW w:w="10425" w:type="dxa"/>
        <w:jc w:val="center"/>
        <w:shd w:val="clear" w:color="auto" w:fill="A9BDB7"/>
        <w:tblCellMar>
          <w:top w:w="15" w:type="dxa"/>
          <w:left w:w="15" w:type="dxa"/>
          <w:bottom w:w="15" w:type="dxa"/>
          <w:right w:w="15" w:type="dxa"/>
        </w:tblCellMar>
        <w:tblLook w:val="04A0" w:firstRow="1" w:lastRow="0" w:firstColumn="1" w:lastColumn="0" w:noHBand="0" w:noVBand="1"/>
      </w:tblPr>
      <w:tblGrid>
        <w:gridCol w:w="10425"/>
      </w:tblGrid>
      <w:tr w:rsidR="000A3F7C" w:rsidRPr="0063425D">
        <w:trPr>
          <w:trHeight w:val="1050"/>
          <w:jc w:val="center"/>
        </w:trPr>
        <w:tc>
          <w:tcPr>
            <w:tcW w:w="10365" w:type="dxa"/>
            <w:tcBorders>
              <w:top w:val="single" w:sz="6" w:space="0" w:color="000000"/>
              <w:left w:val="single" w:sz="6" w:space="0" w:color="000000"/>
              <w:bottom w:val="single" w:sz="6" w:space="0" w:color="000000"/>
              <w:right w:val="single" w:sz="6" w:space="0" w:color="000000"/>
            </w:tcBorders>
            <w:shd w:val="clear" w:color="auto" w:fill="8CAFAF"/>
            <w:vAlign w:val="center"/>
            <w:hideMark/>
          </w:tcPr>
          <w:p w:rsidR="000A3F7C" w:rsidRPr="0063425D" w:rsidRDefault="00BF06AA">
            <w:pPr>
              <w:pStyle w:val="a5"/>
              <w:ind w:left="1080" w:right="1095"/>
              <w:rPr>
                <w:rFonts w:ascii="Times New Roman" w:hAnsi="Times New Roman" w:cs="Times New Roman"/>
              </w:rPr>
            </w:pPr>
            <w:r w:rsidRPr="0063425D">
              <w:rPr>
                <w:rFonts w:ascii="Times New Roman" w:hAnsi="Times New Roman" w:cs="Times New Roman"/>
                <w:b/>
                <w:bCs/>
                <w:sz w:val="27"/>
                <w:szCs w:val="27"/>
              </w:rPr>
              <w:t>Economic Development of Latin America</w:t>
            </w:r>
          </w:p>
        </w:tc>
      </w:tr>
      <w:tr w:rsidR="000A3F7C" w:rsidRPr="0063425D">
        <w:trPr>
          <w:jc w:val="center"/>
        </w:trPr>
        <w:tc>
          <w:tcPr>
            <w:tcW w:w="10365" w:type="dxa"/>
            <w:tcBorders>
              <w:top w:val="single" w:sz="6" w:space="0" w:color="000000"/>
              <w:left w:val="single" w:sz="6" w:space="0" w:color="000000"/>
              <w:bottom w:val="single" w:sz="6" w:space="0" w:color="000000"/>
              <w:right w:val="single" w:sz="6" w:space="0" w:color="000000"/>
            </w:tcBorders>
            <w:shd w:val="clear" w:color="auto" w:fill="C5D5D5"/>
            <w:vAlign w:val="center"/>
            <w:hideMark/>
          </w:tcPr>
          <w:p w:rsidR="000A3F7C" w:rsidRPr="0063425D" w:rsidRDefault="00BF06AA">
            <w:pPr>
              <w:pStyle w:val="a5"/>
              <w:spacing w:line="360" w:lineRule="auto"/>
              <w:ind w:left="1125" w:right="885" w:hanging="225"/>
              <w:jc w:val="right"/>
              <w:rPr>
                <w:rFonts w:ascii="Times New Roman" w:hAnsi="Times New Roman" w:cs="Times New Roman"/>
              </w:rPr>
            </w:pPr>
            <w:r w:rsidRPr="0063425D">
              <w:rPr>
                <w:rFonts w:ascii="Times New Roman" w:hAnsi="Times New Roman" w:cs="Times New Roman"/>
                <w:b/>
                <w:bCs/>
                <w:color w:val="002828"/>
                <w:sz w:val="20"/>
                <w:szCs w:val="20"/>
              </w:rPr>
              <w:t> </w:t>
            </w:r>
            <w:hyperlink r:id="rId4" w:history="1">
              <w:r w:rsidRPr="0063425D">
                <w:rPr>
                  <w:rStyle w:val="a3"/>
                  <w:rFonts w:ascii="Times New Roman" w:hAnsi="Times New Roman" w:cs="Times New Roman"/>
                  <w:b/>
                  <w:bCs/>
                  <w:color w:val="002828"/>
                  <w:sz w:val="20"/>
                  <w:szCs w:val="20"/>
                </w:rPr>
                <w:t>Links</w:t>
              </w:r>
            </w:hyperlink>
            <w:r w:rsidRPr="0063425D">
              <w:rPr>
                <w:rFonts w:ascii="Times New Roman" w:hAnsi="Times New Roman" w:cs="Times New Roman"/>
                <w:b/>
                <w:bCs/>
                <w:color w:val="002828"/>
                <w:sz w:val="20"/>
                <w:szCs w:val="20"/>
              </w:rPr>
              <w:t xml:space="preserve">    </w:t>
            </w:r>
            <w:hyperlink r:id="rId5" w:history="1">
              <w:r w:rsidRPr="0063425D">
                <w:rPr>
                  <w:rStyle w:val="a3"/>
                  <w:rFonts w:ascii="Times New Roman" w:hAnsi="Times New Roman" w:cs="Times New Roman"/>
                  <w:b/>
                  <w:bCs/>
                  <w:color w:val="002828"/>
                  <w:sz w:val="20"/>
                  <w:szCs w:val="20"/>
                </w:rPr>
                <w:t xml:space="preserve">Bulletin Board </w:t>
              </w:r>
            </w:hyperlink>
          </w:p>
          <w:p w:rsidR="000A3F7C" w:rsidRPr="0063425D" w:rsidRDefault="00BF06AA">
            <w:pPr>
              <w:pStyle w:val="a5"/>
              <w:spacing w:line="360" w:lineRule="auto"/>
              <w:ind w:left="855" w:right="720" w:hanging="225"/>
              <w:rPr>
                <w:rFonts w:ascii="Times New Roman" w:hAnsi="Times New Roman" w:cs="Times New Roman"/>
              </w:rPr>
            </w:pPr>
            <w:r w:rsidRPr="0063425D">
              <w:rPr>
                <w:rFonts w:ascii="Times New Roman" w:hAnsi="Times New Roman" w:cs="Times New Roman"/>
                <w:noProof/>
              </w:rPr>
              <w:drawing>
                <wp:inline distT="0" distB="0" distL="0" distR="0" wp14:anchorId="4C223B61" wp14:editId="584CDA2B">
                  <wp:extent cx="133350" cy="133350"/>
                  <wp:effectExtent l="0" t="0" r="0" b="0"/>
                  <wp:docPr id="1" name="그림 1" descr="http://cskim.snu.ac.kr/images/butto04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skim.snu.ac.kr/images/butto04a.gif"/>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63425D">
              <w:rPr>
                <w:rFonts w:ascii="Times New Roman" w:hAnsi="Times New Roman" w:cs="Times New Roman"/>
                <w:b/>
                <w:bCs/>
                <w:color w:val="003300"/>
              </w:rPr>
              <w:t>Course Objective</w:t>
            </w:r>
          </w:p>
          <w:p w:rsidR="000A3F7C" w:rsidRPr="0063425D" w:rsidRDefault="00BF06AA">
            <w:pPr>
              <w:pStyle w:val="a5"/>
              <w:spacing w:line="360" w:lineRule="auto"/>
              <w:ind w:left="885" w:right="885"/>
              <w:rPr>
                <w:rFonts w:ascii="Times New Roman" w:hAnsi="Times New Roman" w:cs="Times New Roman"/>
              </w:rPr>
            </w:pPr>
            <w:r w:rsidRPr="0063425D">
              <w:rPr>
                <w:rFonts w:ascii="Times New Roman" w:eastAsia="한양신명조" w:hAnsi="Times New Roman" w:cs="Times New Roman"/>
              </w:rPr>
              <w:t xml:space="preserve">    This course is designed to enable students to discuss and apply the major economic issues and theories facing Latin American economic development. The course will merge economic theory with Latin American case studies and data. While the emphasis will be on current problems, thinking, and policy, we will also examine historical cases and the development of economic thought. </w:t>
            </w:r>
          </w:p>
          <w:p w:rsidR="000A3F7C" w:rsidRPr="0063425D" w:rsidRDefault="00BF06AA">
            <w:pPr>
              <w:pStyle w:val="a5"/>
              <w:spacing w:line="360" w:lineRule="auto"/>
              <w:ind w:left="885" w:right="885"/>
              <w:rPr>
                <w:rFonts w:ascii="Times New Roman" w:hAnsi="Times New Roman" w:cs="Times New Roman"/>
              </w:rPr>
            </w:pPr>
            <w:r w:rsidRPr="0063425D">
              <w:rPr>
                <w:rFonts w:ascii="Times New Roman" w:eastAsia="한양신명조" w:hAnsi="Times New Roman" w:cs="Times New Roman"/>
              </w:rPr>
              <w:t xml:space="preserve">    The course will build toward developing skills on both theoretical and applied level, including data analysis. The course requirements include a final exam, assignments of data analysis and a term paper. This course assumes a certain exposure to macro and micro economics, as well as a familiarity with international economic concepts. </w:t>
            </w:r>
          </w:p>
          <w:p w:rsidR="000A3F7C" w:rsidRPr="0063425D" w:rsidRDefault="00BF06AA">
            <w:pPr>
              <w:pStyle w:val="a5"/>
              <w:spacing w:line="360" w:lineRule="auto"/>
              <w:ind w:left="855" w:right="720" w:hanging="225"/>
              <w:rPr>
                <w:rFonts w:ascii="Times New Roman" w:hAnsi="Times New Roman" w:cs="Times New Roman"/>
              </w:rPr>
            </w:pPr>
            <w:r w:rsidRPr="0063425D">
              <w:rPr>
                <w:rFonts w:ascii="Times New Roman" w:hAnsi="Times New Roman" w:cs="Times New Roman"/>
                <w:noProof/>
              </w:rPr>
              <w:drawing>
                <wp:inline distT="0" distB="0" distL="0" distR="0" wp14:anchorId="175A8CF9" wp14:editId="07DEEEC6">
                  <wp:extent cx="133350" cy="133350"/>
                  <wp:effectExtent l="0" t="0" r="0" b="0"/>
                  <wp:docPr id="2" name="그림 2" descr="http://cskim.snu.ac.kr/images/butto04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skim.snu.ac.kr/images/butto04a.gif"/>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63425D">
              <w:rPr>
                <w:rFonts w:ascii="Times New Roman" w:hAnsi="Times New Roman" w:cs="Times New Roman"/>
                <w:b/>
                <w:bCs/>
                <w:color w:val="003300"/>
              </w:rPr>
              <w:t>Questions Explored</w:t>
            </w:r>
          </w:p>
          <w:p w:rsidR="000A3F7C" w:rsidRPr="0063425D" w:rsidRDefault="00BF06AA">
            <w:pPr>
              <w:pStyle w:val="a5"/>
              <w:spacing w:line="360" w:lineRule="auto"/>
              <w:ind w:left="1125" w:right="720" w:hanging="225"/>
              <w:rPr>
                <w:rFonts w:ascii="Times New Roman" w:hAnsi="Times New Roman" w:cs="Times New Roman"/>
              </w:rPr>
            </w:pPr>
            <w:r w:rsidRPr="0063425D">
              <w:rPr>
                <w:rFonts w:ascii="Times New Roman" w:hAnsi="Times New Roman" w:cs="Times New Roman"/>
                <w:noProof/>
              </w:rPr>
              <w:drawing>
                <wp:inline distT="0" distB="0" distL="0" distR="0" wp14:anchorId="0E7ACBE5" wp14:editId="17ECB8E1">
                  <wp:extent cx="85725" cy="85725"/>
                  <wp:effectExtent l="0" t="0" r="9525" b="9525"/>
                  <wp:docPr id="3" name="그림 3" descr="http://cskim.snu.ac.kr/images/pin03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skim.snu.ac.kr/images/pin03c.gif"/>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63425D">
              <w:rPr>
                <w:rFonts w:ascii="Times New Roman" w:eastAsia="한양신명조" w:hAnsi="Times New Roman" w:cs="Times New Roman"/>
              </w:rPr>
              <w:t xml:space="preserve">Why haven't at least some Latin American countries reached the status of "developed country"? </w:t>
            </w:r>
          </w:p>
          <w:p w:rsidR="000A3F7C" w:rsidRPr="0063425D" w:rsidRDefault="00BF06AA">
            <w:pPr>
              <w:pStyle w:val="a5"/>
              <w:spacing w:line="360" w:lineRule="auto"/>
              <w:ind w:left="1125" w:right="720" w:hanging="225"/>
              <w:rPr>
                <w:rFonts w:ascii="Times New Roman" w:hAnsi="Times New Roman" w:cs="Times New Roman"/>
              </w:rPr>
            </w:pPr>
            <w:r w:rsidRPr="0063425D">
              <w:rPr>
                <w:rFonts w:ascii="Times New Roman" w:hAnsi="Times New Roman" w:cs="Times New Roman"/>
                <w:noProof/>
              </w:rPr>
              <w:drawing>
                <wp:inline distT="0" distB="0" distL="0" distR="0" wp14:anchorId="6F7D5B6A" wp14:editId="3728DCE2">
                  <wp:extent cx="85725" cy="85725"/>
                  <wp:effectExtent l="0" t="0" r="9525" b="9525"/>
                  <wp:docPr id="4" name="그림 4" descr="http://cskim.snu.ac.kr/images/pin03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skim.snu.ac.kr/images/pin03c.gif"/>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63425D">
              <w:rPr>
                <w:rFonts w:ascii="Times New Roman" w:eastAsia="한양신명조" w:hAnsi="Times New Roman" w:cs="Times New Roman"/>
              </w:rPr>
              <w:t xml:space="preserve">Why are there such important differences in the degree of development of different Latin American countries? </w:t>
            </w:r>
          </w:p>
          <w:p w:rsidR="000A3F7C" w:rsidRPr="0063425D" w:rsidRDefault="00BF06AA">
            <w:pPr>
              <w:pStyle w:val="a5"/>
              <w:spacing w:line="360" w:lineRule="auto"/>
              <w:ind w:left="1125" w:right="720" w:hanging="225"/>
              <w:rPr>
                <w:rFonts w:ascii="Times New Roman" w:hAnsi="Times New Roman" w:cs="Times New Roman"/>
              </w:rPr>
            </w:pPr>
            <w:r w:rsidRPr="0063425D">
              <w:rPr>
                <w:rFonts w:ascii="Times New Roman" w:hAnsi="Times New Roman" w:cs="Times New Roman"/>
                <w:noProof/>
              </w:rPr>
              <w:drawing>
                <wp:inline distT="0" distB="0" distL="0" distR="0" wp14:anchorId="35AE88D1" wp14:editId="03C3950B">
                  <wp:extent cx="85725" cy="85725"/>
                  <wp:effectExtent l="0" t="0" r="9525" b="9525"/>
                  <wp:docPr id="5" name="그림 5" descr="http://cskim.snu.ac.kr/images/pin03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skim.snu.ac.kr/images/pin03c.gif"/>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63425D">
              <w:rPr>
                <w:rFonts w:ascii="Times New Roman" w:eastAsia="한양신명조" w:hAnsi="Times New Roman" w:cs="Times New Roman"/>
              </w:rPr>
              <w:t xml:space="preserve">Why has Latin America abandoned import substitution industrialization? </w:t>
            </w:r>
          </w:p>
          <w:p w:rsidR="000A3F7C" w:rsidRPr="0063425D" w:rsidRDefault="00BF06AA">
            <w:pPr>
              <w:pStyle w:val="a5"/>
              <w:spacing w:line="360" w:lineRule="auto"/>
              <w:ind w:left="1125" w:right="720" w:hanging="225"/>
              <w:rPr>
                <w:rFonts w:ascii="Times New Roman" w:hAnsi="Times New Roman" w:cs="Times New Roman"/>
              </w:rPr>
            </w:pPr>
            <w:r w:rsidRPr="0063425D">
              <w:rPr>
                <w:rFonts w:ascii="Times New Roman" w:hAnsi="Times New Roman" w:cs="Times New Roman"/>
                <w:noProof/>
              </w:rPr>
              <w:drawing>
                <wp:inline distT="0" distB="0" distL="0" distR="0" wp14:anchorId="013975AE" wp14:editId="14644DE9">
                  <wp:extent cx="85725" cy="85725"/>
                  <wp:effectExtent l="0" t="0" r="9525" b="9525"/>
                  <wp:docPr id="6" name="그림 6" descr="http://cskim.snu.ac.kr/images/pin03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cskim.snu.ac.kr/images/pin03c.gif"/>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63425D">
              <w:rPr>
                <w:rFonts w:ascii="Times New Roman" w:eastAsia="한양신명조" w:hAnsi="Times New Roman" w:cs="Times New Roman"/>
              </w:rPr>
              <w:t>Are the current attempts of economic reform conducive to economic development, or are they detrimental to the region's poor (or both)?</w:t>
            </w:r>
            <w:r w:rsidRPr="0063425D">
              <w:rPr>
                <w:rFonts w:ascii="Times New Roman" w:hAnsi="Times New Roman" w:cs="Times New Roman"/>
              </w:rPr>
              <w:t xml:space="preserve"> </w:t>
            </w:r>
          </w:p>
          <w:p w:rsidR="000A3F7C" w:rsidRPr="0063425D" w:rsidRDefault="00BF06AA">
            <w:pPr>
              <w:pStyle w:val="a5"/>
              <w:spacing w:line="360" w:lineRule="auto"/>
              <w:ind w:left="735" w:right="720" w:hanging="225"/>
              <w:rPr>
                <w:rFonts w:ascii="Times New Roman" w:hAnsi="Times New Roman" w:cs="Times New Roman"/>
              </w:rPr>
            </w:pPr>
            <w:r w:rsidRPr="0063425D">
              <w:rPr>
                <w:rFonts w:ascii="Times New Roman" w:hAnsi="Times New Roman" w:cs="Times New Roman"/>
                <w:noProof/>
              </w:rPr>
              <w:drawing>
                <wp:inline distT="0" distB="0" distL="0" distR="0" wp14:anchorId="670D91E0" wp14:editId="0EA2267E">
                  <wp:extent cx="133350" cy="133350"/>
                  <wp:effectExtent l="0" t="0" r="0" b="0"/>
                  <wp:docPr id="7" name="그림 7" descr="http://cskim.snu.ac.kr/images/butto04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skim.snu.ac.kr/images/butto04a.gif"/>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63425D">
              <w:rPr>
                <w:rFonts w:ascii="Times New Roman" w:hAnsi="Times New Roman" w:cs="Times New Roman"/>
                <w:b/>
                <w:bCs/>
                <w:color w:val="003300"/>
              </w:rPr>
              <w:t>Textbooks</w:t>
            </w:r>
          </w:p>
          <w:p w:rsidR="000A3F7C" w:rsidRPr="0063425D" w:rsidRDefault="00BF06AA">
            <w:pPr>
              <w:pStyle w:val="a5"/>
              <w:spacing w:line="360" w:lineRule="auto"/>
              <w:ind w:left="1125" w:right="720" w:hanging="225"/>
              <w:rPr>
                <w:rFonts w:ascii="Times New Roman" w:hAnsi="Times New Roman" w:cs="Times New Roman"/>
              </w:rPr>
            </w:pPr>
            <w:r w:rsidRPr="0063425D">
              <w:rPr>
                <w:rFonts w:ascii="Times New Roman" w:hAnsi="Times New Roman" w:cs="Times New Roman"/>
              </w:rPr>
              <w:lastRenderedPageBreak/>
              <w:t xml:space="preserve">[1] Cardoso, Eliana and Ann Helwege, </w:t>
            </w:r>
            <w:r w:rsidRPr="0063425D">
              <w:rPr>
                <w:rFonts w:ascii="Times New Roman" w:hAnsi="Times New Roman" w:cs="Times New Roman"/>
                <w:i/>
                <w:iCs/>
              </w:rPr>
              <w:t xml:space="preserve">Latin America's Economy - Diversity, Trends, and Conflicts, </w:t>
            </w:r>
            <w:r w:rsidRPr="0063425D">
              <w:rPr>
                <w:rFonts w:ascii="Times New Roman" w:hAnsi="Times New Roman" w:cs="Times New Roman"/>
              </w:rPr>
              <w:t xml:space="preserve">MIT Press 1992. </w:t>
            </w:r>
          </w:p>
          <w:p w:rsidR="000A3F7C" w:rsidRPr="0063425D" w:rsidRDefault="00BF06AA">
            <w:pPr>
              <w:pStyle w:val="a5"/>
              <w:spacing w:line="360" w:lineRule="auto"/>
              <w:ind w:left="1125" w:right="720" w:hanging="225"/>
              <w:rPr>
                <w:rFonts w:ascii="Times New Roman" w:hAnsi="Times New Roman" w:cs="Times New Roman"/>
              </w:rPr>
            </w:pPr>
            <w:r w:rsidRPr="0063425D">
              <w:rPr>
                <w:rFonts w:ascii="Times New Roman" w:hAnsi="Times New Roman" w:cs="Times New Roman"/>
              </w:rPr>
              <w:t xml:space="preserve">[2] Ocampo, Jose Antonio, and Jaime Ros (eds.) (2011), </w:t>
            </w:r>
            <w:r w:rsidRPr="0063425D">
              <w:rPr>
                <w:rFonts w:ascii="Times New Roman" w:hAnsi="Times New Roman" w:cs="Times New Roman"/>
                <w:i/>
                <w:iCs/>
              </w:rPr>
              <w:t>The Oxford Handbook of Latin American Economics</w:t>
            </w:r>
            <w:r w:rsidRPr="0063425D">
              <w:rPr>
                <w:rFonts w:ascii="Times New Roman" w:hAnsi="Times New Roman" w:cs="Times New Roman"/>
              </w:rPr>
              <w:t>, Oxford University Press.</w:t>
            </w:r>
          </w:p>
          <w:p w:rsidR="000A3F7C" w:rsidRPr="0063425D" w:rsidRDefault="00BF06AA">
            <w:pPr>
              <w:pStyle w:val="a5"/>
              <w:spacing w:line="360" w:lineRule="auto"/>
              <w:ind w:left="1125" w:right="720" w:hanging="225"/>
              <w:rPr>
                <w:rFonts w:ascii="Times New Roman" w:hAnsi="Times New Roman" w:cs="Times New Roman"/>
              </w:rPr>
            </w:pPr>
            <w:r w:rsidRPr="0063425D">
              <w:rPr>
                <w:rFonts w:ascii="Times New Roman" w:hAnsi="Times New Roman" w:cs="Times New Roman"/>
              </w:rPr>
              <w:t xml:space="preserve">[3] Edwards, Sebastian, </w:t>
            </w:r>
            <w:r w:rsidRPr="0063425D">
              <w:rPr>
                <w:rFonts w:ascii="Times New Roman" w:hAnsi="Times New Roman" w:cs="Times New Roman"/>
                <w:i/>
                <w:iCs/>
              </w:rPr>
              <w:t>Crisis and Reform in Latin America - From Despair to Hope,</w:t>
            </w:r>
            <w:r w:rsidRPr="0063425D">
              <w:rPr>
                <w:rFonts w:ascii="Times New Roman" w:hAnsi="Times New Roman" w:cs="Times New Roman"/>
              </w:rPr>
              <w:t xml:space="preserve"> Oxford University Press, 1995. </w:t>
            </w:r>
          </w:p>
          <w:p w:rsidR="000A3F7C" w:rsidRPr="0063425D" w:rsidRDefault="00BF06AA">
            <w:pPr>
              <w:pStyle w:val="a5"/>
              <w:spacing w:line="360" w:lineRule="auto"/>
              <w:ind w:left="1125" w:right="720" w:hanging="225"/>
              <w:rPr>
                <w:rFonts w:ascii="Times New Roman" w:hAnsi="Times New Roman" w:cs="Times New Roman"/>
              </w:rPr>
            </w:pPr>
            <w:r w:rsidRPr="0063425D">
              <w:rPr>
                <w:rFonts w:ascii="Times New Roman" w:hAnsi="Times New Roman" w:cs="Times New Roman"/>
              </w:rPr>
              <w:t xml:space="preserve">[4] Franko, Patrice, </w:t>
            </w:r>
            <w:r w:rsidRPr="0063425D">
              <w:rPr>
                <w:rFonts w:ascii="Times New Roman" w:hAnsi="Times New Roman" w:cs="Times New Roman"/>
                <w:i/>
                <w:iCs/>
              </w:rPr>
              <w:t>The Puzzle of Latin American Economic Development</w:t>
            </w:r>
            <w:r w:rsidRPr="0063425D">
              <w:rPr>
                <w:rFonts w:ascii="Times New Roman" w:hAnsi="Times New Roman" w:cs="Times New Roman"/>
              </w:rPr>
              <w:t>, Rowman  and Littlefield Pub. Inc. 2007.</w:t>
            </w:r>
          </w:p>
          <w:p w:rsidR="000A3F7C" w:rsidRPr="0063425D" w:rsidRDefault="00BF06AA">
            <w:pPr>
              <w:pStyle w:val="a5"/>
              <w:rPr>
                <w:rFonts w:ascii="Times New Roman" w:hAnsi="Times New Roman" w:cs="Times New Roman"/>
              </w:rPr>
            </w:pPr>
            <w:r w:rsidRPr="0063425D">
              <w:rPr>
                <w:rFonts w:ascii="Times New Roman" w:hAnsi="Times New Roman" w:cs="Times New Roman"/>
              </w:rPr>
              <w:t> </w:t>
            </w:r>
          </w:p>
        </w:tc>
      </w:tr>
      <w:tr w:rsidR="000A3F7C" w:rsidRPr="0063425D">
        <w:trPr>
          <w:trHeight w:val="720"/>
          <w:jc w:val="center"/>
        </w:trPr>
        <w:tc>
          <w:tcPr>
            <w:tcW w:w="10365" w:type="dxa"/>
            <w:tcBorders>
              <w:top w:val="single" w:sz="6" w:space="0" w:color="000000"/>
              <w:left w:val="single" w:sz="6" w:space="0" w:color="000000"/>
              <w:bottom w:val="single" w:sz="6" w:space="0" w:color="000000"/>
              <w:right w:val="single" w:sz="6" w:space="0" w:color="000000"/>
            </w:tcBorders>
            <w:shd w:val="clear" w:color="auto" w:fill="8CAFAF"/>
            <w:vAlign w:val="center"/>
            <w:hideMark/>
          </w:tcPr>
          <w:p w:rsidR="000A3F7C" w:rsidRPr="0063425D" w:rsidRDefault="00BF06AA">
            <w:pPr>
              <w:pStyle w:val="a5"/>
              <w:ind w:left="1080"/>
              <w:rPr>
                <w:rFonts w:ascii="Times New Roman" w:hAnsi="Times New Roman" w:cs="Times New Roman"/>
              </w:rPr>
            </w:pPr>
            <w:r w:rsidRPr="0063425D">
              <w:rPr>
                <w:rFonts w:ascii="Times New Roman" w:hAnsi="Times New Roman" w:cs="Times New Roman"/>
                <w:b/>
                <w:bCs/>
                <w:sz w:val="27"/>
                <w:szCs w:val="27"/>
              </w:rPr>
              <w:lastRenderedPageBreak/>
              <w:t>Class Sequence</w:t>
            </w:r>
          </w:p>
        </w:tc>
      </w:tr>
      <w:tr w:rsidR="000A3F7C" w:rsidRPr="0063425D">
        <w:trPr>
          <w:jc w:val="center"/>
        </w:trPr>
        <w:tc>
          <w:tcPr>
            <w:tcW w:w="10365" w:type="dxa"/>
            <w:tcBorders>
              <w:top w:val="single" w:sz="6" w:space="0" w:color="000000"/>
              <w:left w:val="single" w:sz="6" w:space="0" w:color="000000"/>
              <w:bottom w:val="single" w:sz="6" w:space="0" w:color="000000"/>
              <w:right w:val="single" w:sz="6" w:space="0" w:color="000000"/>
            </w:tcBorders>
            <w:shd w:val="clear" w:color="auto" w:fill="C5D5D5"/>
            <w:vAlign w:val="center"/>
            <w:hideMark/>
          </w:tcPr>
          <w:p w:rsidR="000A3F7C" w:rsidRPr="0063425D" w:rsidRDefault="00BF06AA">
            <w:pPr>
              <w:pStyle w:val="a5"/>
              <w:spacing w:line="360" w:lineRule="auto"/>
              <w:ind w:left="1140" w:right="720" w:hanging="240"/>
              <w:rPr>
                <w:rFonts w:ascii="Times New Roman" w:hAnsi="Times New Roman" w:cs="Times New Roman"/>
              </w:rPr>
            </w:pPr>
            <w:r w:rsidRPr="0063425D">
              <w:rPr>
                <w:rFonts w:ascii="Times New Roman" w:hAnsi="Times New Roman" w:cs="Times New Roman"/>
              </w:rPr>
              <w:t> </w:t>
            </w:r>
          </w:p>
          <w:p w:rsidR="000A3F7C" w:rsidRPr="0063425D" w:rsidRDefault="00BF06AA">
            <w:pPr>
              <w:pStyle w:val="a5"/>
              <w:spacing w:line="360" w:lineRule="auto"/>
              <w:ind w:left="885" w:right="885"/>
              <w:rPr>
                <w:rFonts w:ascii="Times New Roman" w:hAnsi="Times New Roman" w:cs="Times New Roman"/>
              </w:rPr>
            </w:pPr>
            <w:r w:rsidRPr="0063425D">
              <w:rPr>
                <w:rFonts w:ascii="Times New Roman" w:hAnsi="Times New Roman" w:cs="Times New Roman"/>
              </w:rPr>
              <w:t>Week 1. Introduction to Latin America  </w:t>
            </w:r>
            <w:hyperlink r:id="rId8" w:tgtFrame="_blank" w:history="1">
              <w:r w:rsidRPr="0063425D">
                <w:rPr>
                  <w:rStyle w:val="a3"/>
                  <w:rFonts w:ascii="Times New Roman" w:hAnsi="Times New Roman" w:cs="Times New Roman"/>
                </w:rPr>
                <w:t>[Lecture]</w:t>
              </w:r>
            </w:hyperlink>
          </w:p>
          <w:p w:rsidR="000A3F7C" w:rsidRPr="0063425D" w:rsidRDefault="00BF06AA">
            <w:pPr>
              <w:pStyle w:val="a5"/>
              <w:spacing w:line="360" w:lineRule="auto"/>
              <w:ind w:left="885" w:right="885"/>
              <w:rPr>
                <w:rFonts w:ascii="Times New Roman" w:hAnsi="Times New Roman" w:cs="Times New Roman"/>
              </w:rPr>
            </w:pPr>
            <w:r w:rsidRPr="0063425D">
              <w:rPr>
                <w:rFonts w:ascii="Times New Roman" w:hAnsi="Times New Roman" w:cs="Times New Roman"/>
              </w:rPr>
              <w:t xml:space="preserve">Week 2 &amp; 3. Economic Growth of Latin America </w:t>
            </w:r>
            <w:hyperlink r:id="rId9" w:history="1">
              <w:r w:rsidRPr="0063425D">
                <w:rPr>
                  <w:rStyle w:val="a3"/>
                  <w:rFonts w:ascii="Times New Roman" w:hAnsi="Times New Roman" w:cs="Times New Roman"/>
                </w:rPr>
                <w:t>[Lecture]</w:t>
              </w:r>
            </w:hyperlink>
            <w:r w:rsidRPr="0063425D">
              <w:rPr>
                <w:rFonts w:ascii="Times New Roman" w:hAnsi="Times New Roman" w:cs="Times New Roman"/>
              </w:rPr>
              <w:t xml:space="preserve"> </w:t>
            </w:r>
            <w:hyperlink r:id="rId10" w:history="1">
              <w:r w:rsidRPr="0063425D">
                <w:rPr>
                  <w:rStyle w:val="a3"/>
                  <w:rFonts w:ascii="Times New Roman" w:hAnsi="Times New Roman" w:cs="Times New Roman"/>
                </w:rPr>
                <w:t>[Lecture]</w:t>
              </w:r>
            </w:hyperlink>
            <w:r w:rsidRPr="0063425D">
              <w:rPr>
                <w:rFonts w:ascii="Times New Roman" w:hAnsi="Times New Roman" w:cs="Times New Roman"/>
              </w:rPr>
              <w:t xml:space="preserve"> </w:t>
            </w:r>
          </w:p>
          <w:p w:rsidR="000A3F7C" w:rsidRPr="0063425D" w:rsidRDefault="00BF06AA">
            <w:pPr>
              <w:pStyle w:val="a5"/>
              <w:spacing w:line="360" w:lineRule="auto"/>
              <w:ind w:left="1395" w:right="885"/>
              <w:rPr>
                <w:rFonts w:ascii="Times New Roman" w:hAnsi="Times New Roman" w:cs="Times New Roman"/>
              </w:rPr>
            </w:pPr>
            <w:r w:rsidRPr="0063425D">
              <w:rPr>
                <w:rFonts w:ascii="Times New Roman" w:hAnsi="Times New Roman" w:cs="Times New Roman"/>
              </w:rPr>
              <w:t>[2] Ch 1, 5</w:t>
            </w:r>
          </w:p>
          <w:p w:rsidR="000A3F7C" w:rsidRPr="0063425D" w:rsidRDefault="00BF06AA">
            <w:pPr>
              <w:pStyle w:val="a5"/>
              <w:spacing w:line="360" w:lineRule="auto"/>
              <w:ind w:left="1395" w:right="885"/>
              <w:rPr>
                <w:rFonts w:ascii="Times New Roman" w:hAnsi="Times New Roman" w:cs="Times New Roman"/>
              </w:rPr>
            </w:pPr>
            <w:r w:rsidRPr="0063425D">
              <w:rPr>
                <w:rFonts w:ascii="Times New Roman" w:hAnsi="Times New Roman" w:cs="Times New Roman"/>
              </w:rPr>
              <w:t>[1] Ch 3</w:t>
            </w:r>
          </w:p>
          <w:p w:rsidR="000A3F7C" w:rsidRPr="0063425D" w:rsidRDefault="00BF06AA">
            <w:pPr>
              <w:pStyle w:val="a5"/>
              <w:spacing w:line="360" w:lineRule="auto"/>
              <w:ind w:left="1395" w:right="885"/>
              <w:rPr>
                <w:rFonts w:ascii="Times New Roman" w:hAnsi="Times New Roman" w:cs="Times New Roman"/>
              </w:rPr>
            </w:pPr>
            <w:r w:rsidRPr="0063425D">
              <w:rPr>
                <w:rFonts w:ascii="Times New Roman" w:hAnsi="Times New Roman" w:cs="Times New Roman"/>
              </w:rPr>
              <w:t>José de Gregorio &amp; Jong-Wha Lee, 2004. "Growth and Adjustment in East Asia and Latin America," Journal of LACEA Economia, LACEA - Latin American and Caribbean Economic Association (</w:t>
            </w:r>
            <w:hyperlink r:id="rId11" w:history="1">
              <w:r w:rsidRPr="0063425D">
                <w:rPr>
                  <w:rStyle w:val="a3"/>
                  <w:rFonts w:ascii="Times New Roman" w:hAnsi="Times New Roman" w:cs="Times New Roman"/>
                </w:rPr>
                <w:t>pdf</w:t>
              </w:r>
            </w:hyperlink>
            <w:r w:rsidRPr="0063425D">
              <w:rPr>
                <w:rFonts w:ascii="Times New Roman" w:hAnsi="Times New Roman" w:cs="Times New Roman"/>
              </w:rPr>
              <w:t>)</w:t>
            </w:r>
          </w:p>
          <w:tbl>
            <w:tblPr>
              <w:tblW w:w="8400"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400"/>
            </w:tblGrid>
            <w:tr w:rsidR="000A3F7C" w:rsidRPr="0063425D">
              <w:trPr>
                <w:tblCellSpacing w:w="15" w:type="dxa"/>
                <w:jc w:val="center"/>
              </w:trPr>
              <w:tc>
                <w:tcPr>
                  <w:tcW w:w="8250" w:type="dxa"/>
                  <w:tcBorders>
                    <w:top w:val="outset" w:sz="6" w:space="0" w:color="auto"/>
                    <w:left w:val="outset" w:sz="6" w:space="0" w:color="auto"/>
                    <w:bottom w:val="outset" w:sz="6" w:space="0" w:color="auto"/>
                    <w:right w:val="outset" w:sz="6" w:space="0" w:color="auto"/>
                  </w:tcBorders>
                  <w:vAlign w:val="center"/>
                  <w:hideMark/>
                </w:tcPr>
                <w:p w:rsidR="000A3F7C" w:rsidRPr="0063425D" w:rsidRDefault="00BF06AA">
                  <w:pPr>
                    <w:pStyle w:val="a5"/>
                    <w:spacing w:before="150" w:beforeAutospacing="0" w:after="150" w:afterAutospacing="0"/>
                    <w:ind w:left="945" w:right="315" w:hanging="780"/>
                    <w:rPr>
                      <w:rFonts w:ascii="Times New Roman" w:hAnsi="Times New Roman" w:cs="Times New Roman"/>
                    </w:rPr>
                  </w:pPr>
                  <w:r w:rsidRPr="0063425D">
                    <w:rPr>
                      <w:rFonts w:ascii="Times New Roman" w:hAnsi="Times New Roman" w:cs="Times New Roman"/>
                    </w:rPr>
                    <w:t>Assignment: Growth of Latin America and East Asia</w:t>
                  </w:r>
                </w:p>
                <w:p w:rsidR="000A3F7C" w:rsidRPr="0063425D" w:rsidRDefault="00BF06AA">
                  <w:pPr>
                    <w:pStyle w:val="a5"/>
                    <w:spacing w:before="150" w:beforeAutospacing="0" w:after="150" w:afterAutospacing="0"/>
                    <w:ind w:left="945" w:right="315" w:hanging="780"/>
                    <w:rPr>
                      <w:rFonts w:ascii="Times New Roman" w:hAnsi="Times New Roman" w:cs="Times New Roman"/>
                    </w:rPr>
                  </w:pPr>
                  <w:r w:rsidRPr="0063425D">
                    <w:rPr>
                      <w:rFonts w:ascii="Times New Roman" w:hAnsi="Times New Roman" w:cs="Times New Roman"/>
                    </w:rPr>
                    <w:t>Using the following dataset, run a regression on growth, and analyze the source of difference in the growth rate between Latin America and East Asia</w:t>
                  </w:r>
                </w:p>
                <w:p w:rsidR="000A3F7C" w:rsidRPr="0063425D" w:rsidRDefault="00BF06AA">
                  <w:pPr>
                    <w:pStyle w:val="a5"/>
                    <w:spacing w:before="150" w:beforeAutospacing="0" w:after="150" w:afterAutospacing="0"/>
                    <w:ind w:left="945" w:right="315" w:hanging="780"/>
                    <w:rPr>
                      <w:rFonts w:ascii="Times New Roman" w:hAnsi="Times New Roman" w:cs="Times New Roman"/>
                    </w:rPr>
                  </w:pPr>
                  <w:r w:rsidRPr="0063425D">
                    <w:rPr>
                      <w:rFonts w:ascii="Times New Roman" w:hAnsi="Times New Roman" w:cs="Times New Roman"/>
                    </w:rPr>
                    <w:t xml:space="preserve">Data source: </w:t>
                  </w:r>
                  <w:hyperlink r:id="rId12" w:history="1">
                    <w:r w:rsidRPr="0063425D">
                      <w:rPr>
                        <w:rStyle w:val="a3"/>
                        <w:rFonts w:ascii="Times New Roman" w:hAnsi="Times New Roman" w:cs="Times New Roman"/>
                      </w:rPr>
                      <w:t>dataset</w:t>
                    </w:r>
                  </w:hyperlink>
                </w:p>
              </w:tc>
            </w:tr>
          </w:tbl>
          <w:p w:rsidR="000A3F7C" w:rsidRPr="0063425D" w:rsidRDefault="00BF06AA">
            <w:pPr>
              <w:pStyle w:val="a5"/>
              <w:spacing w:line="360" w:lineRule="auto"/>
              <w:ind w:left="885" w:right="885"/>
              <w:rPr>
                <w:rFonts w:ascii="Times New Roman" w:hAnsi="Times New Roman" w:cs="Times New Roman"/>
              </w:rPr>
            </w:pPr>
            <w:r w:rsidRPr="0063425D">
              <w:rPr>
                <w:rFonts w:ascii="Times New Roman" w:hAnsi="Times New Roman" w:cs="Times New Roman"/>
              </w:rPr>
              <w:t xml:space="preserve">Week 4. Trade Policy </w:t>
            </w:r>
            <w:hyperlink r:id="rId13" w:history="1">
              <w:r w:rsidRPr="0063425D">
                <w:rPr>
                  <w:rStyle w:val="a3"/>
                  <w:rFonts w:ascii="Times New Roman" w:hAnsi="Times New Roman" w:cs="Times New Roman"/>
                </w:rPr>
                <w:t> [Lecture]</w:t>
              </w:r>
            </w:hyperlink>
            <w:r w:rsidRPr="0063425D">
              <w:rPr>
                <w:rFonts w:ascii="Times New Roman" w:hAnsi="Times New Roman" w:cs="Times New Roman"/>
              </w:rPr>
              <w:t xml:space="preserve"> </w:t>
            </w:r>
          </w:p>
          <w:p w:rsidR="000A3F7C" w:rsidRPr="0063425D" w:rsidRDefault="00BF06AA">
            <w:pPr>
              <w:pStyle w:val="a5"/>
              <w:spacing w:line="360" w:lineRule="auto"/>
              <w:ind w:left="1395" w:right="885"/>
              <w:rPr>
                <w:rFonts w:ascii="Times New Roman" w:hAnsi="Times New Roman" w:cs="Times New Roman"/>
              </w:rPr>
            </w:pPr>
            <w:r w:rsidRPr="0063425D">
              <w:rPr>
                <w:rFonts w:ascii="Times New Roman" w:hAnsi="Times New Roman" w:cs="Times New Roman"/>
              </w:rPr>
              <w:t>[1] Ch 4</w:t>
            </w:r>
          </w:p>
          <w:p w:rsidR="000A3F7C" w:rsidRPr="0063425D" w:rsidRDefault="00BF06AA">
            <w:pPr>
              <w:pStyle w:val="a5"/>
              <w:spacing w:line="360" w:lineRule="auto"/>
              <w:ind w:left="1395" w:right="885"/>
              <w:rPr>
                <w:rFonts w:ascii="Times New Roman" w:hAnsi="Times New Roman" w:cs="Times New Roman"/>
              </w:rPr>
            </w:pPr>
            <w:r w:rsidRPr="0063425D">
              <w:rPr>
                <w:rFonts w:ascii="Times New Roman" w:hAnsi="Times New Roman" w:cs="Times New Roman"/>
              </w:rPr>
              <w:t>[2] Ch 13</w:t>
            </w:r>
          </w:p>
          <w:p w:rsidR="000A3F7C" w:rsidRPr="0063425D" w:rsidRDefault="00BF06AA">
            <w:pPr>
              <w:pStyle w:val="a5"/>
              <w:spacing w:line="360" w:lineRule="auto"/>
              <w:ind w:left="1395" w:right="885"/>
              <w:rPr>
                <w:rFonts w:ascii="Times New Roman" w:hAnsi="Times New Roman" w:cs="Times New Roman"/>
              </w:rPr>
            </w:pPr>
            <w:r w:rsidRPr="0063425D">
              <w:rPr>
                <w:rFonts w:ascii="Times New Roman" w:hAnsi="Times New Roman" w:cs="Times New Roman"/>
              </w:rPr>
              <w:t>Sachs, J. and A. Warner, (1995), "Economic Reform and the Process of Global Integration," Brookings Papers on Economic Activity; 1995;1(</w:t>
            </w:r>
            <w:hyperlink r:id="rId14" w:history="1">
              <w:r w:rsidRPr="0063425D">
                <w:rPr>
                  <w:rStyle w:val="a3"/>
                  <w:rFonts w:ascii="Times New Roman" w:hAnsi="Times New Roman" w:cs="Times New Roman"/>
                </w:rPr>
                <w:t>pdf</w:t>
              </w:r>
            </w:hyperlink>
            <w:r w:rsidRPr="0063425D">
              <w:rPr>
                <w:rFonts w:ascii="Times New Roman" w:hAnsi="Times New Roman" w:cs="Times New Roman"/>
              </w:rPr>
              <w:t>)</w:t>
            </w:r>
          </w:p>
          <w:tbl>
            <w:tblPr>
              <w:tblW w:w="8400"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400"/>
            </w:tblGrid>
            <w:tr w:rsidR="000A3F7C" w:rsidRPr="0063425D">
              <w:trPr>
                <w:tblCellSpacing w:w="15" w:type="dxa"/>
                <w:jc w:val="center"/>
              </w:trPr>
              <w:tc>
                <w:tcPr>
                  <w:tcW w:w="8250" w:type="dxa"/>
                  <w:tcBorders>
                    <w:top w:val="outset" w:sz="6" w:space="0" w:color="auto"/>
                    <w:left w:val="outset" w:sz="6" w:space="0" w:color="auto"/>
                    <w:bottom w:val="outset" w:sz="6" w:space="0" w:color="auto"/>
                    <w:right w:val="outset" w:sz="6" w:space="0" w:color="auto"/>
                  </w:tcBorders>
                  <w:vAlign w:val="center"/>
                  <w:hideMark/>
                </w:tcPr>
                <w:p w:rsidR="000A3F7C" w:rsidRPr="0063425D" w:rsidRDefault="00BF06AA">
                  <w:pPr>
                    <w:pStyle w:val="a5"/>
                    <w:spacing w:before="150" w:beforeAutospacing="0" w:after="150" w:afterAutospacing="0"/>
                    <w:ind w:left="945" w:right="315" w:hanging="780"/>
                    <w:rPr>
                      <w:rFonts w:ascii="Times New Roman" w:hAnsi="Times New Roman" w:cs="Times New Roman"/>
                    </w:rPr>
                  </w:pPr>
                  <w:r w:rsidRPr="0063425D">
                    <w:rPr>
                      <w:rFonts w:ascii="Times New Roman" w:hAnsi="Times New Roman" w:cs="Times New Roman"/>
                    </w:rPr>
                    <w:t>Assignment:  Change in comparative advantage</w:t>
                  </w:r>
                </w:p>
                <w:p w:rsidR="000A3F7C" w:rsidRPr="0063425D" w:rsidRDefault="00BF06AA">
                  <w:pPr>
                    <w:pStyle w:val="a5"/>
                    <w:spacing w:before="150" w:beforeAutospacing="0" w:after="150" w:afterAutospacing="0"/>
                    <w:ind w:left="945" w:right="315" w:hanging="780"/>
                    <w:rPr>
                      <w:rFonts w:ascii="Times New Roman" w:hAnsi="Times New Roman" w:cs="Times New Roman"/>
                    </w:rPr>
                  </w:pPr>
                  <w:r w:rsidRPr="0063425D">
                    <w:rPr>
                      <w:rFonts w:ascii="Times New Roman" w:hAnsi="Times New Roman" w:cs="Times New Roman"/>
                    </w:rPr>
                    <w:t>Calculate the Revealed Comparative Advantage (RCA) of some Latin American countries at SITC 1 digit level over the longest period you can. Interpret.</w:t>
                  </w:r>
                </w:p>
                <w:p w:rsidR="000A3F7C" w:rsidRPr="0063425D" w:rsidRDefault="00BF06AA">
                  <w:pPr>
                    <w:pStyle w:val="a5"/>
                    <w:spacing w:before="150" w:beforeAutospacing="0" w:after="150" w:afterAutospacing="0"/>
                    <w:ind w:left="945" w:right="315" w:hanging="780"/>
                    <w:rPr>
                      <w:rFonts w:ascii="Times New Roman" w:hAnsi="Times New Roman" w:cs="Times New Roman"/>
                    </w:rPr>
                  </w:pPr>
                  <w:r w:rsidRPr="0063425D">
                    <w:rPr>
                      <w:rFonts w:ascii="Times New Roman" w:hAnsi="Times New Roman" w:cs="Times New Roman"/>
                    </w:rPr>
                    <w:t xml:space="preserve">Data source: </w:t>
                  </w:r>
                  <w:hyperlink r:id="rId15" w:history="1">
                    <w:r w:rsidRPr="0063425D">
                      <w:rPr>
                        <w:rStyle w:val="a3"/>
                        <w:rFonts w:ascii="Times New Roman" w:hAnsi="Times New Roman" w:cs="Times New Roman"/>
                      </w:rPr>
                      <w:t>dataset</w:t>
                    </w:r>
                  </w:hyperlink>
                  <w:r w:rsidRPr="0063425D">
                    <w:rPr>
                      <w:rFonts w:ascii="Times New Roman" w:hAnsi="Times New Roman" w:cs="Times New Roman"/>
                    </w:rPr>
                    <w:t xml:space="preserve">  (COMTRADE, SITC rev. 1, 1 digit)</w:t>
                  </w:r>
                </w:p>
              </w:tc>
            </w:tr>
          </w:tbl>
          <w:p w:rsidR="000A3F7C" w:rsidRPr="0063425D" w:rsidRDefault="00BF06AA">
            <w:pPr>
              <w:pStyle w:val="a5"/>
              <w:spacing w:line="360" w:lineRule="auto"/>
              <w:ind w:left="885" w:right="885"/>
              <w:rPr>
                <w:rFonts w:ascii="Times New Roman" w:hAnsi="Times New Roman" w:cs="Times New Roman"/>
              </w:rPr>
            </w:pPr>
            <w:r w:rsidRPr="0063425D">
              <w:rPr>
                <w:rFonts w:ascii="Times New Roman" w:hAnsi="Times New Roman" w:cs="Times New Roman"/>
              </w:rPr>
              <w:t>Week 5. Trade Reform and Thereafter </w:t>
            </w:r>
            <w:hyperlink r:id="rId16" w:history="1">
              <w:r w:rsidRPr="0063425D">
                <w:rPr>
                  <w:rStyle w:val="a3"/>
                  <w:rFonts w:ascii="Times New Roman" w:hAnsi="Times New Roman" w:cs="Times New Roman"/>
                </w:rPr>
                <w:t>[Lecture]</w:t>
              </w:r>
            </w:hyperlink>
            <w:r w:rsidRPr="0063425D">
              <w:rPr>
                <w:rFonts w:ascii="Times New Roman" w:hAnsi="Times New Roman" w:cs="Times New Roman"/>
              </w:rPr>
              <w:t xml:space="preserve"> </w:t>
            </w:r>
          </w:p>
          <w:p w:rsidR="000A3F7C" w:rsidRPr="0063425D" w:rsidRDefault="00BF06AA">
            <w:pPr>
              <w:pStyle w:val="a5"/>
              <w:spacing w:line="360" w:lineRule="auto"/>
              <w:ind w:left="1395" w:right="885"/>
              <w:rPr>
                <w:rFonts w:ascii="Times New Roman" w:hAnsi="Times New Roman" w:cs="Times New Roman"/>
              </w:rPr>
            </w:pPr>
            <w:r w:rsidRPr="0063425D">
              <w:rPr>
                <w:rFonts w:ascii="Times New Roman" w:hAnsi="Times New Roman" w:cs="Times New Roman"/>
              </w:rPr>
              <w:t>[2] Ch 15, 16, 17</w:t>
            </w:r>
          </w:p>
          <w:p w:rsidR="000A3F7C" w:rsidRPr="0063425D" w:rsidRDefault="00BF06AA">
            <w:pPr>
              <w:pStyle w:val="a5"/>
              <w:spacing w:line="360" w:lineRule="auto"/>
              <w:ind w:left="1395" w:right="885"/>
              <w:rPr>
                <w:rFonts w:ascii="Times New Roman" w:hAnsi="Times New Roman" w:cs="Times New Roman"/>
              </w:rPr>
            </w:pPr>
            <w:r w:rsidRPr="0063425D">
              <w:rPr>
                <w:rFonts w:ascii="Times New Roman" w:hAnsi="Times New Roman" w:cs="Times New Roman"/>
              </w:rPr>
              <w:t xml:space="preserve">Edwards, Sebastian, "Trade and Industrial Policy Reform in Latin America," NBER working paper # 4772, June 1994. </w:t>
            </w:r>
          </w:p>
          <w:p w:rsidR="000A3F7C" w:rsidRPr="0063425D" w:rsidRDefault="00BF06AA">
            <w:pPr>
              <w:pStyle w:val="a5"/>
              <w:spacing w:line="360" w:lineRule="auto"/>
              <w:ind w:left="1395" w:right="885"/>
              <w:rPr>
                <w:rFonts w:ascii="Times New Roman" w:hAnsi="Times New Roman" w:cs="Times New Roman"/>
              </w:rPr>
            </w:pPr>
            <w:r w:rsidRPr="0063425D">
              <w:rPr>
                <w:rFonts w:ascii="Times New Roman" w:hAnsi="Times New Roman" w:cs="Times New Roman"/>
              </w:rPr>
              <w:t xml:space="preserve">Michaely, Michael, "The Lessons of Experience: an Overview," in Shepherd and Langoni (eds.) </w:t>
            </w:r>
            <w:r w:rsidRPr="0063425D">
              <w:rPr>
                <w:rFonts w:ascii="Times New Roman" w:hAnsi="Times New Roman" w:cs="Times New Roman"/>
                <w:i/>
                <w:iCs/>
              </w:rPr>
              <w:t>Trade Reform - Lessons from Eight Countries</w:t>
            </w:r>
            <w:r w:rsidRPr="0063425D">
              <w:rPr>
                <w:rFonts w:ascii="Times New Roman" w:hAnsi="Times New Roman" w:cs="Times New Roman"/>
              </w:rPr>
              <w:t>.</w:t>
            </w:r>
          </w:p>
          <w:p w:rsidR="000A3F7C" w:rsidRPr="0063425D" w:rsidRDefault="00BF06AA">
            <w:pPr>
              <w:pStyle w:val="a5"/>
              <w:spacing w:line="360" w:lineRule="auto"/>
              <w:ind w:left="1395" w:right="885"/>
              <w:rPr>
                <w:rFonts w:ascii="Times New Roman" w:hAnsi="Times New Roman" w:cs="Times New Roman"/>
              </w:rPr>
            </w:pPr>
            <w:r w:rsidRPr="0063425D">
              <w:rPr>
                <w:rFonts w:ascii="Times New Roman" w:hAnsi="Times New Roman" w:cs="Times New Roman"/>
              </w:rPr>
              <w:t xml:space="preserve">Rodrik, Dani, (1995), "The Limits of Trade Policy Reform in Developing Countries," in Philip King (ed.) </w:t>
            </w:r>
            <w:r w:rsidRPr="0063425D">
              <w:rPr>
                <w:rFonts w:ascii="Times New Roman" w:hAnsi="Times New Roman" w:cs="Times New Roman"/>
                <w:i/>
                <w:iCs/>
              </w:rPr>
              <w:t>International Economics and International Economic Policy</w:t>
            </w:r>
            <w:r w:rsidRPr="0063425D">
              <w:rPr>
                <w:rFonts w:ascii="Times New Roman" w:hAnsi="Times New Roman" w:cs="Times New Roman"/>
              </w:rPr>
              <w:t>.</w:t>
            </w:r>
          </w:p>
          <w:tbl>
            <w:tblPr>
              <w:tblW w:w="8400"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400"/>
            </w:tblGrid>
            <w:tr w:rsidR="000A3F7C" w:rsidRPr="0063425D">
              <w:trPr>
                <w:tblCellSpacing w:w="15" w:type="dxa"/>
                <w:jc w:val="center"/>
              </w:trPr>
              <w:tc>
                <w:tcPr>
                  <w:tcW w:w="8250" w:type="dxa"/>
                  <w:tcBorders>
                    <w:top w:val="outset" w:sz="6" w:space="0" w:color="auto"/>
                    <w:left w:val="outset" w:sz="6" w:space="0" w:color="auto"/>
                    <w:bottom w:val="outset" w:sz="6" w:space="0" w:color="auto"/>
                    <w:right w:val="outset" w:sz="6" w:space="0" w:color="auto"/>
                  </w:tcBorders>
                  <w:vAlign w:val="center"/>
                  <w:hideMark/>
                </w:tcPr>
                <w:p w:rsidR="000A3F7C" w:rsidRPr="0063425D" w:rsidRDefault="00BF06AA">
                  <w:pPr>
                    <w:pStyle w:val="a5"/>
                    <w:spacing w:before="150" w:beforeAutospacing="0" w:after="150" w:afterAutospacing="0"/>
                    <w:ind w:left="945" w:right="315" w:hanging="780"/>
                    <w:rPr>
                      <w:rFonts w:ascii="Times New Roman" w:hAnsi="Times New Roman" w:cs="Times New Roman"/>
                    </w:rPr>
                  </w:pPr>
                  <w:r w:rsidRPr="0063425D">
                    <w:rPr>
                      <w:rFonts w:ascii="Times New Roman" w:hAnsi="Times New Roman" w:cs="Times New Roman"/>
                    </w:rPr>
                    <w:t>Assignment: "Trade Intensity Index"</w:t>
                  </w:r>
                </w:p>
                <w:p w:rsidR="000A3F7C" w:rsidRPr="0063425D" w:rsidRDefault="00BF06AA">
                  <w:pPr>
                    <w:pStyle w:val="a5"/>
                    <w:spacing w:before="150" w:beforeAutospacing="0" w:after="150" w:afterAutospacing="0"/>
                    <w:ind w:left="945" w:right="315" w:hanging="780"/>
                    <w:rPr>
                      <w:rFonts w:ascii="Times New Roman" w:hAnsi="Times New Roman" w:cs="Times New Roman"/>
                    </w:rPr>
                  </w:pPr>
                  <w:r w:rsidRPr="0063425D">
                    <w:rPr>
                      <w:rFonts w:ascii="Times New Roman" w:hAnsi="Times New Roman" w:cs="Times New Roman"/>
                    </w:rPr>
                    <w:t xml:space="preserve">Calculate the Trade Intensity Index between Korea and Latin America for 1982~2000. </w:t>
                  </w:r>
                </w:p>
                <w:p w:rsidR="000A3F7C" w:rsidRPr="0063425D" w:rsidRDefault="00BF06AA">
                  <w:pPr>
                    <w:pStyle w:val="a5"/>
                    <w:spacing w:before="150" w:beforeAutospacing="0" w:after="150" w:afterAutospacing="0"/>
                    <w:ind w:left="945" w:right="315" w:hanging="780"/>
                    <w:rPr>
                      <w:rFonts w:ascii="Times New Roman" w:hAnsi="Times New Roman" w:cs="Times New Roman"/>
                    </w:rPr>
                  </w:pPr>
                  <w:r w:rsidRPr="0063425D">
                    <w:rPr>
                      <w:rFonts w:ascii="Times New Roman" w:hAnsi="Times New Roman" w:cs="Times New Roman"/>
                    </w:rPr>
                    <w:t xml:space="preserve">Data source: </w:t>
                  </w:r>
                  <w:hyperlink r:id="rId17" w:history="1">
                    <w:r w:rsidRPr="0063425D">
                      <w:rPr>
                        <w:rStyle w:val="a3"/>
                        <w:rFonts w:ascii="Times New Roman" w:hAnsi="Times New Roman" w:cs="Times New Roman"/>
                      </w:rPr>
                      <w:t>www.kotis.net</w:t>
                    </w:r>
                  </w:hyperlink>
                </w:p>
                <w:p w:rsidR="000A3F7C" w:rsidRPr="0063425D" w:rsidRDefault="00BF06AA">
                  <w:pPr>
                    <w:pStyle w:val="a5"/>
                    <w:spacing w:before="150" w:beforeAutospacing="0" w:after="150" w:afterAutospacing="0"/>
                    <w:ind w:left="945" w:right="315" w:hanging="780"/>
                    <w:rPr>
                      <w:rFonts w:ascii="Times New Roman" w:hAnsi="Times New Roman" w:cs="Times New Roman"/>
                    </w:rPr>
                  </w:pPr>
                  <w:r w:rsidRPr="0063425D">
                    <w:rPr>
                      <w:rFonts w:ascii="Times New Roman" w:hAnsi="Times New Roman" w:cs="Times New Roman"/>
                    </w:rPr>
                    <w:t>Variables: Korean total exports, Korean exports to Latin America, Latin American total imports, World total imports</w:t>
                  </w:r>
                </w:p>
              </w:tc>
            </w:tr>
          </w:tbl>
          <w:p w:rsidR="000A3F7C" w:rsidRPr="0063425D" w:rsidRDefault="00BF06AA">
            <w:pPr>
              <w:pStyle w:val="a5"/>
              <w:spacing w:line="360" w:lineRule="auto"/>
              <w:ind w:left="885" w:right="885"/>
              <w:rPr>
                <w:rFonts w:ascii="Times New Roman" w:hAnsi="Times New Roman" w:cs="Times New Roman"/>
              </w:rPr>
            </w:pPr>
            <w:r w:rsidRPr="0063425D">
              <w:rPr>
                <w:rFonts w:ascii="Times New Roman" w:hAnsi="Times New Roman" w:cs="Times New Roman"/>
              </w:rPr>
              <w:t>Week 6, 7. Productive Sector Development</w:t>
            </w:r>
          </w:p>
          <w:p w:rsidR="000A3F7C" w:rsidRPr="0063425D" w:rsidRDefault="00BF06AA">
            <w:pPr>
              <w:pStyle w:val="a5"/>
              <w:spacing w:line="360" w:lineRule="auto"/>
              <w:ind w:left="1395" w:right="885"/>
              <w:rPr>
                <w:rFonts w:ascii="Times New Roman" w:hAnsi="Times New Roman" w:cs="Times New Roman"/>
              </w:rPr>
            </w:pPr>
            <w:r w:rsidRPr="0063425D">
              <w:rPr>
                <w:rFonts w:ascii="Times New Roman" w:hAnsi="Times New Roman" w:cs="Times New Roman"/>
              </w:rPr>
              <w:t xml:space="preserve">[2] Ch. 21, 22, 23, </w:t>
            </w:r>
          </w:p>
          <w:p w:rsidR="000A3F7C" w:rsidRPr="0063425D" w:rsidRDefault="00BF06AA">
            <w:pPr>
              <w:pStyle w:val="a5"/>
              <w:spacing w:line="360" w:lineRule="auto"/>
              <w:ind w:left="1395" w:right="885"/>
              <w:rPr>
                <w:rFonts w:ascii="Times New Roman" w:hAnsi="Times New Roman" w:cs="Times New Roman"/>
              </w:rPr>
            </w:pPr>
            <w:r w:rsidRPr="0063425D">
              <w:rPr>
                <w:rFonts w:ascii="Times New Roman" w:hAnsi="Times New Roman" w:cs="Times New Roman"/>
                <w:lang w:val="es-MX"/>
              </w:rPr>
              <w:t xml:space="preserve">Hidalgo, C. A. et. al. </w:t>
            </w:r>
            <w:r w:rsidRPr="0063425D">
              <w:rPr>
                <w:rFonts w:ascii="Times New Roman" w:hAnsi="Times New Roman" w:cs="Times New Roman"/>
              </w:rPr>
              <w:t>(2007) "The Product Space Conditions the Development of Nations," Science 317. (</w:t>
            </w:r>
            <w:hyperlink r:id="rId18" w:history="1">
              <w:r w:rsidRPr="0063425D">
                <w:rPr>
                  <w:rStyle w:val="a3"/>
                  <w:rFonts w:ascii="Times New Roman" w:hAnsi="Times New Roman" w:cs="Times New Roman"/>
                </w:rPr>
                <w:t>pdf</w:t>
              </w:r>
            </w:hyperlink>
            <w:r w:rsidRPr="0063425D">
              <w:rPr>
                <w:rFonts w:ascii="Times New Roman" w:hAnsi="Times New Roman" w:cs="Times New Roman"/>
              </w:rPr>
              <w:t>) </w:t>
            </w:r>
            <w:hyperlink r:id="rId19" w:history="1">
              <w:r w:rsidRPr="0063425D">
                <w:rPr>
                  <w:rStyle w:val="a3"/>
                  <w:rFonts w:ascii="Times New Roman" w:hAnsi="Times New Roman" w:cs="Times New Roman"/>
                </w:rPr>
                <w:t>http://atlas.media.mit.edu/</w:t>
              </w:r>
            </w:hyperlink>
          </w:p>
          <w:p w:rsidR="000A3F7C" w:rsidRPr="0063425D" w:rsidRDefault="00BF06AA">
            <w:pPr>
              <w:pStyle w:val="a5"/>
              <w:spacing w:line="360" w:lineRule="auto"/>
              <w:ind w:left="1395" w:right="885"/>
              <w:rPr>
                <w:rFonts w:ascii="Times New Roman" w:hAnsi="Times New Roman" w:cs="Times New Roman"/>
              </w:rPr>
            </w:pPr>
            <w:r w:rsidRPr="0063425D">
              <w:rPr>
                <w:rFonts w:ascii="Times New Roman" w:hAnsi="Times New Roman" w:cs="Times New Roman"/>
              </w:rPr>
              <w:t>Hausmann, Ricardo and Bailey Klinger (2010) "Structural Transformation in Ecuador" Inter-American Development Bank (</w:t>
            </w:r>
            <w:hyperlink r:id="rId20" w:history="1">
              <w:r w:rsidRPr="0063425D">
                <w:rPr>
                  <w:rStyle w:val="a3"/>
                  <w:rFonts w:ascii="Times New Roman" w:hAnsi="Times New Roman" w:cs="Times New Roman"/>
                </w:rPr>
                <w:t>pdf</w:t>
              </w:r>
            </w:hyperlink>
            <w:r w:rsidRPr="0063425D">
              <w:rPr>
                <w:rFonts w:ascii="Times New Roman" w:hAnsi="Times New Roman" w:cs="Times New Roman"/>
              </w:rPr>
              <w:t>)</w:t>
            </w:r>
          </w:p>
          <w:p w:rsidR="000A3F7C" w:rsidRPr="0063425D" w:rsidRDefault="00BF06AA">
            <w:pPr>
              <w:pStyle w:val="a5"/>
              <w:spacing w:line="360" w:lineRule="auto"/>
              <w:ind w:left="1395" w:right="885"/>
              <w:rPr>
                <w:rFonts w:ascii="Times New Roman" w:hAnsi="Times New Roman" w:cs="Times New Roman"/>
              </w:rPr>
            </w:pPr>
            <w:r w:rsidRPr="0063425D">
              <w:rPr>
                <w:rFonts w:ascii="Times New Roman" w:hAnsi="Times New Roman" w:cs="Times New Roman"/>
              </w:rPr>
              <w:t>Hausmann, Ricardo, Jason Hwang, and Dani Rodrik, (2007), "What You Export Matters," Journal of Economic Growth 12.1. (</w:t>
            </w:r>
            <w:hyperlink r:id="rId21" w:history="1">
              <w:r w:rsidRPr="0063425D">
                <w:rPr>
                  <w:rStyle w:val="a3"/>
                  <w:rFonts w:ascii="Times New Roman" w:hAnsi="Times New Roman" w:cs="Times New Roman"/>
                </w:rPr>
                <w:t>pdf</w:t>
              </w:r>
            </w:hyperlink>
            <w:r w:rsidRPr="0063425D">
              <w:rPr>
                <w:rFonts w:ascii="Times New Roman" w:hAnsi="Times New Roman" w:cs="Times New Roman"/>
              </w:rPr>
              <w:t>)</w:t>
            </w:r>
          </w:p>
          <w:p w:rsidR="000A3F7C" w:rsidRPr="0063425D" w:rsidRDefault="00BF06AA">
            <w:pPr>
              <w:pStyle w:val="a5"/>
              <w:spacing w:line="360" w:lineRule="auto"/>
              <w:ind w:left="885" w:right="885"/>
              <w:rPr>
                <w:rFonts w:ascii="Times New Roman" w:hAnsi="Times New Roman" w:cs="Times New Roman"/>
              </w:rPr>
            </w:pPr>
            <w:r w:rsidRPr="0063425D">
              <w:rPr>
                <w:rFonts w:ascii="Times New Roman" w:hAnsi="Times New Roman" w:cs="Times New Roman"/>
              </w:rPr>
              <w:t>Week 8. China and Latin America </w:t>
            </w:r>
            <w:hyperlink r:id="rId22" w:history="1">
              <w:r w:rsidRPr="0063425D">
                <w:rPr>
                  <w:rStyle w:val="a3"/>
                  <w:rFonts w:ascii="Times New Roman" w:hAnsi="Times New Roman" w:cs="Times New Roman"/>
                </w:rPr>
                <w:t>[Lecture]</w:t>
              </w:r>
            </w:hyperlink>
          </w:p>
          <w:p w:rsidR="000A3F7C" w:rsidRPr="0063425D" w:rsidRDefault="00BF06AA">
            <w:pPr>
              <w:pStyle w:val="a5"/>
              <w:spacing w:line="360" w:lineRule="auto"/>
              <w:ind w:left="1395" w:right="885"/>
              <w:rPr>
                <w:rFonts w:ascii="Times New Roman" w:hAnsi="Times New Roman" w:cs="Times New Roman"/>
              </w:rPr>
            </w:pPr>
            <w:r w:rsidRPr="0063425D">
              <w:rPr>
                <w:rFonts w:ascii="Times New Roman" w:hAnsi="Times New Roman" w:cs="Times New Roman"/>
              </w:rPr>
              <w:t xml:space="preserve">[2] Ch. 19 </w:t>
            </w:r>
          </w:p>
          <w:p w:rsidR="000A3F7C" w:rsidRPr="0063425D" w:rsidRDefault="00BF06AA">
            <w:pPr>
              <w:pStyle w:val="a5"/>
              <w:spacing w:line="360" w:lineRule="auto"/>
              <w:ind w:left="1395" w:right="885"/>
              <w:rPr>
                <w:rFonts w:ascii="Times New Roman" w:hAnsi="Times New Roman" w:cs="Times New Roman"/>
              </w:rPr>
            </w:pPr>
            <w:r w:rsidRPr="0063425D">
              <w:rPr>
                <w:rFonts w:ascii="Times New Roman" w:hAnsi="Times New Roman" w:cs="Times New Roman"/>
              </w:rPr>
              <w:t> Jorge Blázquez-Lidoy, Javier Rodríguez and Javier Santiso, (2006), “Angel Or Devil? China’s Trade Impact on Latin American Emerging Markets” OECD Development Centre, Working Paper No. 252</w:t>
            </w:r>
          </w:p>
          <w:p w:rsidR="000A3F7C" w:rsidRPr="0063425D" w:rsidRDefault="00BF06AA">
            <w:pPr>
              <w:pStyle w:val="a5"/>
              <w:spacing w:line="360" w:lineRule="auto"/>
              <w:ind w:left="1395" w:right="885"/>
              <w:rPr>
                <w:rFonts w:ascii="Times New Roman" w:hAnsi="Times New Roman" w:cs="Times New Roman"/>
              </w:rPr>
            </w:pPr>
            <w:r w:rsidRPr="0063425D">
              <w:rPr>
                <w:rFonts w:ascii="Times New Roman" w:hAnsi="Times New Roman" w:cs="Times New Roman"/>
              </w:rPr>
              <w:t>Lederman, Daniel, Marcelo Olarreaga, and Isidro Soloaga, (2007), “The Growth of China and India in World Trade: Opportunity or Threat for Latin America and the Caribbean?” World Bank, Policy Research Working Paper 4320</w:t>
            </w:r>
          </w:p>
          <w:p w:rsidR="000A3F7C" w:rsidRPr="0063425D" w:rsidRDefault="00BF06AA">
            <w:pPr>
              <w:pStyle w:val="a5"/>
              <w:spacing w:line="360" w:lineRule="auto"/>
              <w:ind w:left="885" w:right="885"/>
              <w:rPr>
                <w:rFonts w:ascii="Times New Roman" w:hAnsi="Times New Roman" w:cs="Times New Roman"/>
              </w:rPr>
            </w:pPr>
            <w:r w:rsidRPr="0063425D">
              <w:rPr>
                <w:rFonts w:ascii="Times New Roman" w:hAnsi="Times New Roman" w:cs="Times New Roman"/>
              </w:rPr>
              <w:t>Week 9. Agricultural and Rural Development</w:t>
            </w:r>
          </w:p>
          <w:p w:rsidR="000A3F7C" w:rsidRPr="0063425D" w:rsidRDefault="00BF06AA">
            <w:pPr>
              <w:pStyle w:val="a5"/>
              <w:spacing w:line="360" w:lineRule="auto"/>
              <w:ind w:left="1395" w:right="885"/>
              <w:rPr>
                <w:rFonts w:ascii="Times New Roman" w:hAnsi="Times New Roman" w:cs="Times New Roman"/>
              </w:rPr>
            </w:pPr>
            <w:r w:rsidRPr="0063425D">
              <w:rPr>
                <w:rFonts w:ascii="Times New Roman" w:hAnsi="Times New Roman" w:cs="Times New Roman"/>
              </w:rPr>
              <w:t xml:space="preserve">[2] Ch. 24 </w:t>
            </w:r>
          </w:p>
          <w:p w:rsidR="000A3F7C" w:rsidRPr="0063425D" w:rsidRDefault="00BF06AA">
            <w:pPr>
              <w:pStyle w:val="a5"/>
              <w:spacing w:line="360" w:lineRule="auto"/>
              <w:ind w:left="885" w:right="885"/>
              <w:rPr>
                <w:rFonts w:ascii="Times New Roman" w:hAnsi="Times New Roman" w:cs="Times New Roman"/>
              </w:rPr>
            </w:pPr>
            <w:r w:rsidRPr="0063425D">
              <w:rPr>
                <w:rFonts w:ascii="Times New Roman" w:hAnsi="Times New Roman" w:cs="Times New Roman"/>
              </w:rPr>
              <w:t>Week 10. Energy and Infrastructure</w:t>
            </w:r>
          </w:p>
          <w:p w:rsidR="000A3F7C" w:rsidRPr="0063425D" w:rsidRDefault="00BF06AA">
            <w:pPr>
              <w:pStyle w:val="a5"/>
              <w:spacing w:line="360" w:lineRule="auto"/>
              <w:ind w:left="1395" w:right="885"/>
              <w:rPr>
                <w:rFonts w:ascii="Times New Roman" w:hAnsi="Times New Roman" w:cs="Times New Roman"/>
              </w:rPr>
            </w:pPr>
            <w:r w:rsidRPr="0063425D">
              <w:rPr>
                <w:rFonts w:ascii="Times New Roman" w:hAnsi="Times New Roman" w:cs="Times New Roman"/>
              </w:rPr>
              <w:t xml:space="preserve">[2] Ch. 25, 26 </w:t>
            </w:r>
          </w:p>
          <w:p w:rsidR="000A3F7C" w:rsidRPr="0063425D" w:rsidRDefault="00BF06AA">
            <w:pPr>
              <w:pStyle w:val="a5"/>
              <w:spacing w:line="360" w:lineRule="auto"/>
              <w:ind w:left="885" w:right="885"/>
              <w:rPr>
                <w:rFonts w:ascii="Times New Roman" w:hAnsi="Times New Roman" w:cs="Times New Roman"/>
              </w:rPr>
            </w:pPr>
            <w:r w:rsidRPr="0063425D">
              <w:rPr>
                <w:rFonts w:ascii="Times New Roman" w:hAnsi="Times New Roman" w:cs="Times New Roman"/>
              </w:rPr>
              <w:t xml:space="preserve">Week 11. Economic Integration </w:t>
            </w:r>
            <w:hyperlink r:id="rId23" w:history="1">
              <w:r w:rsidRPr="0063425D">
                <w:rPr>
                  <w:rStyle w:val="a3"/>
                  <w:rFonts w:ascii="Times New Roman" w:hAnsi="Times New Roman" w:cs="Times New Roman"/>
                </w:rPr>
                <w:t>[Lecture]</w:t>
              </w:r>
            </w:hyperlink>
          </w:p>
          <w:p w:rsidR="000A3F7C" w:rsidRPr="0063425D" w:rsidRDefault="00BF06AA">
            <w:pPr>
              <w:pStyle w:val="a5"/>
              <w:spacing w:line="360" w:lineRule="auto"/>
              <w:ind w:left="1395" w:right="885"/>
              <w:rPr>
                <w:rFonts w:ascii="Times New Roman" w:hAnsi="Times New Roman" w:cs="Times New Roman"/>
              </w:rPr>
            </w:pPr>
            <w:r w:rsidRPr="0063425D">
              <w:rPr>
                <w:rFonts w:ascii="Times New Roman" w:hAnsi="Times New Roman" w:cs="Times New Roman"/>
              </w:rPr>
              <w:t>[2] Ch 14</w:t>
            </w:r>
          </w:p>
          <w:p w:rsidR="000A3F7C" w:rsidRPr="0063425D" w:rsidRDefault="00BF06AA">
            <w:pPr>
              <w:pStyle w:val="a5"/>
              <w:spacing w:line="360" w:lineRule="auto"/>
              <w:ind w:left="1395" w:right="885"/>
              <w:rPr>
                <w:rFonts w:ascii="Times New Roman" w:hAnsi="Times New Roman" w:cs="Times New Roman"/>
              </w:rPr>
            </w:pPr>
            <w:r w:rsidRPr="0063425D">
              <w:rPr>
                <w:rFonts w:ascii="Times New Roman" w:hAnsi="Times New Roman" w:cs="Times New Roman"/>
              </w:rPr>
              <w:t xml:space="preserve">Edwards, Sebastian, "Latin America's Intraregional Trade: Evolution and Future Trend," NBER working paper # 2738, June 1988. </w:t>
            </w:r>
          </w:p>
          <w:tbl>
            <w:tblPr>
              <w:tblW w:w="8400"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400"/>
            </w:tblGrid>
            <w:tr w:rsidR="000A3F7C" w:rsidRPr="0063425D">
              <w:trPr>
                <w:tblCellSpacing w:w="15" w:type="dxa"/>
                <w:jc w:val="center"/>
              </w:trPr>
              <w:tc>
                <w:tcPr>
                  <w:tcW w:w="8250" w:type="dxa"/>
                  <w:tcBorders>
                    <w:top w:val="outset" w:sz="6" w:space="0" w:color="auto"/>
                    <w:left w:val="outset" w:sz="6" w:space="0" w:color="auto"/>
                    <w:bottom w:val="outset" w:sz="6" w:space="0" w:color="auto"/>
                    <w:right w:val="outset" w:sz="6" w:space="0" w:color="auto"/>
                  </w:tcBorders>
                  <w:vAlign w:val="center"/>
                  <w:hideMark/>
                </w:tcPr>
                <w:p w:rsidR="000A3F7C" w:rsidRPr="0063425D" w:rsidRDefault="00BF06AA">
                  <w:pPr>
                    <w:pStyle w:val="a5"/>
                    <w:spacing w:before="150" w:beforeAutospacing="0" w:after="150" w:afterAutospacing="0"/>
                    <w:ind w:left="945" w:right="315" w:hanging="780"/>
                    <w:rPr>
                      <w:rFonts w:ascii="Times New Roman" w:hAnsi="Times New Roman" w:cs="Times New Roman"/>
                    </w:rPr>
                  </w:pPr>
                  <w:r w:rsidRPr="0063425D">
                    <w:rPr>
                      <w:rFonts w:ascii="Times New Roman" w:hAnsi="Times New Roman" w:cs="Times New Roman"/>
                    </w:rPr>
                    <w:t>Assignment: "Intra-regional Trade"</w:t>
                  </w:r>
                </w:p>
                <w:p w:rsidR="000A3F7C" w:rsidRPr="0063425D" w:rsidRDefault="00BF06AA">
                  <w:pPr>
                    <w:pStyle w:val="a5"/>
                    <w:spacing w:before="150" w:beforeAutospacing="0" w:after="150" w:afterAutospacing="0"/>
                    <w:ind w:left="945" w:right="315" w:hanging="780"/>
                    <w:rPr>
                      <w:rFonts w:ascii="Times New Roman" w:hAnsi="Times New Roman" w:cs="Times New Roman"/>
                    </w:rPr>
                  </w:pPr>
                  <w:r w:rsidRPr="0063425D">
                    <w:rPr>
                      <w:rFonts w:ascii="Times New Roman" w:hAnsi="Times New Roman" w:cs="Times New Roman"/>
                    </w:rPr>
                    <w:t xml:space="preserve">Calculate the share of intraregional trade and the share of total exports in world exports for the following regional trade arrangements. </w:t>
                  </w:r>
                </w:p>
                <w:p w:rsidR="000A3F7C" w:rsidRPr="0063425D" w:rsidRDefault="00BF06AA">
                  <w:pPr>
                    <w:pStyle w:val="a5"/>
                    <w:spacing w:before="150" w:beforeAutospacing="0" w:after="150" w:afterAutospacing="0"/>
                    <w:ind w:left="945" w:right="315" w:hanging="780"/>
                    <w:rPr>
                      <w:rFonts w:ascii="Times New Roman" w:hAnsi="Times New Roman" w:cs="Times New Roman"/>
                    </w:rPr>
                  </w:pPr>
                  <w:r w:rsidRPr="0063425D">
                    <w:rPr>
                      <w:rFonts w:ascii="Times New Roman" w:hAnsi="Times New Roman" w:cs="Times New Roman"/>
                    </w:rPr>
                    <w:t>Regional trade arrangements: CACM, Mercosur, ASEAN</w:t>
                  </w:r>
                </w:p>
                <w:p w:rsidR="000A3F7C" w:rsidRPr="0063425D" w:rsidRDefault="00BF06AA">
                  <w:pPr>
                    <w:pStyle w:val="a5"/>
                    <w:spacing w:before="150" w:beforeAutospacing="0" w:after="150" w:afterAutospacing="0"/>
                    <w:ind w:left="945" w:right="315" w:hanging="780"/>
                    <w:rPr>
                      <w:rFonts w:ascii="Times New Roman" w:hAnsi="Times New Roman" w:cs="Times New Roman"/>
                    </w:rPr>
                  </w:pPr>
                  <w:r w:rsidRPr="0063425D">
                    <w:rPr>
                      <w:rFonts w:ascii="Times New Roman" w:hAnsi="Times New Roman" w:cs="Times New Roman"/>
                    </w:rPr>
                    <w:t xml:space="preserve">Data source: </w:t>
                  </w:r>
                  <w:hyperlink r:id="rId24" w:history="1">
                    <w:r w:rsidRPr="0063425D">
                      <w:rPr>
                        <w:rStyle w:val="a3"/>
                        <w:rFonts w:ascii="Times New Roman" w:hAnsi="Times New Roman" w:cs="Times New Roman"/>
                      </w:rPr>
                      <w:t>www.kotis.net</w:t>
                    </w:r>
                  </w:hyperlink>
                </w:p>
                <w:p w:rsidR="000A3F7C" w:rsidRPr="0063425D" w:rsidRDefault="00BF06AA">
                  <w:pPr>
                    <w:pStyle w:val="a5"/>
                    <w:spacing w:before="150" w:beforeAutospacing="0" w:after="150" w:afterAutospacing="0"/>
                    <w:ind w:left="945" w:right="315" w:hanging="780"/>
                    <w:rPr>
                      <w:rFonts w:ascii="Times New Roman" w:hAnsi="Times New Roman" w:cs="Times New Roman"/>
                    </w:rPr>
                  </w:pPr>
                  <w:r w:rsidRPr="0063425D">
                    <w:rPr>
                      <w:rFonts w:ascii="Times New Roman" w:hAnsi="Times New Roman" w:cs="Times New Roman"/>
                    </w:rPr>
                    <w:t>Variables: Direction of trade statistics, Matrix of exports</w:t>
                  </w:r>
                </w:p>
              </w:tc>
            </w:tr>
          </w:tbl>
          <w:p w:rsidR="000A3F7C" w:rsidRPr="0063425D" w:rsidRDefault="00BF06AA">
            <w:pPr>
              <w:pStyle w:val="a5"/>
              <w:spacing w:line="360" w:lineRule="auto"/>
              <w:ind w:left="885" w:right="885"/>
              <w:rPr>
                <w:rFonts w:ascii="Times New Roman" w:hAnsi="Times New Roman" w:cs="Times New Roman"/>
              </w:rPr>
            </w:pPr>
            <w:r w:rsidRPr="0063425D">
              <w:rPr>
                <w:rFonts w:ascii="Times New Roman" w:hAnsi="Times New Roman" w:cs="Times New Roman"/>
              </w:rPr>
              <w:t xml:space="preserve">Week 12, 13. Poverty and Inequality   </w:t>
            </w:r>
            <w:hyperlink r:id="rId25" w:history="1">
              <w:r w:rsidRPr="0063425D">
                <w:rPr>
                  <w:rStyle w:val="a3"/>
                  <w:rFonts w:ascii="Times New Roman" w:hAnsi="Times New Roman" w:cs="Times New Roman"/>
                </w:rPr>
                <w:t>[Lecture]</w:t>
              </w:r>
            </w:hyperlink>
            <w:r w:rsidRPr="0063425D">
              <w:rPr>
                <w:rFonts w:ascii="Times New Roman" w:hAnsi="Times New Roman" w:cs="Times New Roman"/>
              </w:rPr>
              <w:t xml:space="preserve"> </w:t>
            </w:r>
          </w:p>
          <w:p w:rsidR="000A3F7C" w:rsidRPr="0063425D" w:rsidRDefault="00BF06AA">
            <w:pPr>
              <w:pStyle w:val="a5"/>
              <w:spacing w:line="360" w:lineRule="auto"/>
              <w:ind w:left="1395" w:right="885"/>
              <w:rPr>
                <w:rFonts w:ascii="Times New Roman" w:hAnsi="Times New Roman" w:cs="Times New Roman"/>
              </w:rPr>
            </w:pPr>
            <w:r w:rsidRPr="0063425D">
              <w:rPr>
                <w:rFonts w:ascii="Times New Roman" w:hAnsi="Times New Roman" w:cs="Times New Roman"/>
              </w:rPr>
              <w:t>[1] Ch. 9</w:t>
            </w:r>
          </w:p>
          <w:p w:rsidR="000A3F7C" w:rsidRPr="0063425D" w:rsidRDefault="00BF06AA">
            <w:pPr>
              <w:pStyle w:val="a5"/>
              <w:spacing w:line="360" w:lineRule="auto"/>
              <w:ind w:left="1395" w:right="885"/>
              <w:rPr>
                <w:rFonts w:ascii="Times New Roman" w:hAnsi="Times New Roman" w:cs="Times New Roman"/>
              </w:rPr>
            </w:pPr>
            <w:r w:rsidRPr="0063425D">
              <w:rPr>
                <w:rFonts w:ascii="Times New Roman" w:hAnsi="Times New Roman" w:cs="Times New Roman"/>
              </w:rPr>
              <w:t>[2] Ch 27, 28</w:t>
            </w:r>
          </w:p>
          <w:p w:rsidR="000A3F7C" w:rsidRPr="0063425D" w:rsidRDefault="00BF06AA">
            <w:pPr>
              <w:pStyle w:val="a5"/>
              <w:spacing w:line="360" w:lineRule="auto"/>
              <w:ind w:left="1395" w:right="885"/>
              <w:rPr>
                <w:rFonts w:ascii="Times New Roman" w:hAnsi="Times New Roman" w:cs="Times New Roman"/>
              </w:rPr>
            </w:pPr>
            <w:r w:rsidRPr="0063425D">
              <w:rPr>
                <w:rFonts w:ascii="Times New Roman" w:hAnsi="Times New Roman" w:cs="Times New Roman"/>
              </w:rPr>
              <w:t xml:space="preserve">Inter-American Development Bank, (1998), </w:t>
            </w:r>
            <w:hyperlink r:id="rId26" w:history="1">
              <w:r w:rsidRPr="0063425D">
                <w:rPr>
                  <w:rStyle w:val="a3"/>
                  <w:rFonts w:ascii="Times New Roman" w:hAnsi="Times New Roman" w:cs="Times New Roman"/>
                </w:rPr>
                <w:t>Facing Up to Inequality in Latin America</w:t>
              </w:r>
            </w:hyperlink>
            <w:r w:rsidRPr="0063425D">
              <w:rPr>
                <w:rFonts w:ascii="Times New Roman" w:hAnsi="Times New Roman" w:cs="Times New Roman"/>
              </w:rPr>
              <w:t>, Economic and Social Progress in Latin America, 1998-99 Report.</w:t>
            </w:r>
          </w:p>
          <w:p w:rsidR="000A3F7C" w:rsidRPr="0063425D" w:rsidRDefault="00BF06AA">
            <w:pPr>
              <w:pStyle w:val="a5"/>
              <w:spacing w:line="360" w:lineRule="auto"/>
              <w:ind w:left="885" w:right="885"/>
              <w:rPr>
                <w:rFonts w:ascii="Times New Roman" w:hAnsi="Times New Roman" w:cs="Times New Roman"/>
              </w:rPr>
            </w:pPr>
            <w:r w:rsidRPr="0063425D">
              <w:rPr>
                <w:rFonts w:ascii="Times New Roman" w:hAnsi="Times New Roman" w:cs="Times New Roman"/>
              </w:rPr>
              <w:t xml:space="preserve">Week 14. Final Exam </w:t>
            </w:r>
          </w:p>
          <w:p w:rsidR="000A3F7C" w:rsidRPr="0063425D" w:rsidRDefault="00BF06AA">
            <w:pPr>
              <w:pStyle w:val="a5"/>
              <w:spacing w:line="360" w:lineRule="auto"/>
              <w:ind w:left="1380" w:right="885"/>
              <w:rPr>
                <w:rFonts w:ascii="Times New Roman" w:hAnsi="Times New Roman" w:cs="Times New Roman"/>
              </w:rPr>
            </w:pPr>
            <w:r w:rsidRPr="0063425D">
              <w:rPr>
                <w:rFonts w:ascii="Times New Roman" w:hAnsi="Times New Roman" w:cs="Times New Roman"/>
              </w:rPr>
              <w:t> </w:t>
            </w:r>
          </w:p>
          <w:p w:rsidR="000A3F7C" w:rsidRPr="0063425D" w:rsidRDefault="00BF06AA">
            <w:pPr>
              <w:pStyle w:val="a5"/>
              <w:spacing w:line="360" w:lineRule="auto"/>
              <w:ind w:left="1380" w:right="885"/>
              <w:rPr>
                <w:rFonts w:ascii="Times New Roman" w:hAnsi="Times New Roman" w:cs="Times New Roman"/>
              </w:rPr>
            </w:pPr>
            <w:r w:rsidRPr="0063425D">
              <w:rPr>
                <w:rFonts w:ascii="Times New Roman" w:hAnsi="Times New Roman" w:cs="Times New Roman"/>
              </w:rPr>
              <w:t> </w:t>
            </w:r>
          </w:p>
        </w:tc>
      </w:tr>
      <w:tr w:rsidR="000A3F7C" w:rsidRPr="0063425D">
        <w:trPr>
          <w:trHeight w:val="1470"/>
          <w:jc w:val="center"/>
        </w:trPr>
        <w:tc>
          <w:tcPr>
            <w:tcW w:w="10365" w:type="dxa"/>
            <w:tcBorders>
              <w:top w:val="single" w:sz="6" w:space="0" w:color="000000"/>
              <w:left w:val="single" w:sz="6" w:space="0" w:color="000000"/>
              <w:bottom w:val="single" w:sz="6" w:space="0" w:color="000000"/>
              <w:right w:val="single" w:sz="6" w:space="0" w:color="000000"/>
            </w:tcBorders>
            <w:shd w:val="clear" w:color="auto" w:fill="8CAFAF"/>
            <w:vAlign w:val="center"/>
            <w:hideMark/>
          </w:tcPr>
          <w:p w:rsidR="000A3F7C" w:rsidRPr="0063425D" w:rsidRDefault="00663365">
            <w:pPr>
              <w:pStyle w:val="a5"/>
              <w:spacing w:line="360" w:lineRule="auto"/>
              <w:ind w:left="870" w:right="705"/>
              <w:rPr>
                <w:rFonts w:ascii="Times New Roman" w:hAnsi="Times New Roman" w:cs="Times New Roman"/>
              </w:rPr>
            </w:pPr>
            <w:hyperlink r:id="rId27" w:history="1">
              <w:r w:rsidR="00BF06AA" w:rsidRPr="0063425D">
                <w:rPr>
                  <w:rStyle w:val="a3"/>
                  <w:rFonts w:ascii="Times New Roman" w:hAnsi="Times New Roman" w:cs="Times New Roman"/>
                  <w:b/>
                  <w:bCs/>
                  <w:color w:val="333300"/>
                </w:rPr>
                <w:t>Links</w:t>
              </w:r>
            </w:hyperlink>
          </w:p>
          <w:p w:rsidR="000A3F7C" w:rsidRPr="0063425D" w:rsidRDefault="00663365">
            <w:pPr>
              <w:pStyle w:val="a5"/>
              <w:ind w:left="870" w:right="885"/>
              <w:rPr>
                <w:rFonts w:ascii="Times New Roman" w:hAnsi="Times New Roman" w:cs="Times New Roman"/>
              </w:rPr>
            </w:pPr>
            <w:hyperlink r:id="rId28" w:history="1">
              <w:r w:rsidR="00BF06AA" w:rsidRPr="0063425D">
                <w:rPr>
                  <w:rStyle w:val="a3"/>
                  <w:rFonts w:ascii="Times New Roman" w:hAnsi="Times New Roman" w:cs="Times New Roman"/>
                  <w:b/>
                  <w:bCs/>
                  <w:color w:val="333300"/>
                </w:rPr>
                <w:t xml:space="preserve">Bulletin Board </w:t>
              </w:r>
            </w:hyperlink>
          </w:p>
        </w:tc>
      </w:tr>
    </w:tbl>
    <w:p w:rsidR="000A3F7C" w:rsidRDefault="00663365">
      <w:pPr>
        <w:pStyle w:val="a5"/>
        <w:spacing w:before="0" w:beforeAutospacing="0" w:after="0" w:afterAutospacing="0" w:line="390" w:lineRule="atLeast"/>
        <w:ind w:left="480"/>
        <w:jc w:val="both"/>
        <w:rPr>
          <w:rFonts w:ascii="한양신명조" w:eastAsia="한양신명조"/>
        </w:rPr>
      </w:pPr>
      <w:hyperlink r:id="rId29" w:history="1">
        <w:r w:rsidR="00BF06AA">
          <w:rPr>
            <w:rFonts w:ascii="한양신명조" w:eastAsia="한양신명조" w:hint="eastAsia"/>
            <w:color w:val="0000FF"/>
            <w:u w:val="single"/>
          </w:rPr>
          <w:br/>
        </w:r>
        <w:r w:rsidR="00BF06AA">
          <w:rPr>
            <w:rFonts w:ascii="한양신명조" w:eastAsia="한양신명조"/>
            <w:noProof/>
            <w:color w:val="0000FF"/>
          </w:rPr>
          <w:drawing>
            <wp:inline distT="0" distB="0" distL="0" distR="0" wp14:anchorId="6549CFB3" wp14:editId="5BB20268">
              <wp:extent cx="381000" cy="381000"/>
              <wp:effectExtent l="0" t="0" r="0" b="0"/>
              <wp:docPr id="8" name="그림 8" descr="http://cskim.snu.ac.kr/images/homejump.gif">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cskim.snu.ac.kr/images/homejump.gif">
                        <a:hlinkClick r:id="rId30"/>
                      </pic:cNvPr>
                      <pic:cNvPicPr>
                        <a:picLocks noChangeAspect="1" noChangeArrowheads="1"/>
                      </pic:cNvPicPr>
                    </pic:nvPicPr>
                    <pic:blipFill>
                      <a:blip r:link="rId3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hyperlink>
    </w:p>
    <w:p w:rsidR="000A3F7C" w:rsidRDefault="00BF06AA">
      <w:pPr>
        <w:pStyle w:val="a5"/>
      </w:pPr>
      <w:r>
        <w:t> </w:t>
      </w:r>
    </w:p>
    <w:sectPr w:rsidR="000A3F7C">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한양신명조">
    <w:altName w:val="바탕"/>
    <w:panose1 w:val="00000000000000000000"/>
    <w:charset w:val="81"/>
    <w:family w:val="roman"/>
    <w:notTrueType/>
    <w:pitch w:val="default"/>
    <w:sig w:usb0="00000001" w:usb1="09060000" w:usb2="00000010" w:usb3="00000000" w:csb0="0008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bordersDoNotSurroundHeader/>
  <w:bordersDoNotSurroundFooter/>
  <w:defaultTabStop w:val="800"/>
  <w:noPunctuationKerning/>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6AA"/>
    <w:rsid w:val="000A3F7C"/>
    <w:rsid w:val="0063425D"/>
    <w:rsid w:val="00663365"/>
    <w:rsid w:val="00BF06A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3A684E8-B95E-4C6D-AD95-EFCFB2516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굴림" w:eastAsia="굴림" w:hAnsi="굴림" w:cs="굴림"/>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Normal (Web)"/>
    <w:basedOn w:val="a"/>
    <w:uiPriority w:val="99"/>
    <w:unhideWhenUsed/>
    <w:pPr>
      <w:spacing w:before="100" w:beforeAutospacing="1" w:after="100" w:afterAutospacing="1"/>
    </w:pPr>
  </w:style>
  <w:style w:type="paragraph" w:styleId="a6">
    <w:name w:val="Balloon Text"/>
    <w:basedOn w:val="a"/>
    <w:link w:val="Char"/>
    <w:uiPriority w:val="99"/>
    <w:semiHidden/>
    <w:unhideWhenUsed/>
    <w:rsid w:val="00BF06AA"/>
    <w:rPr>
      <w:rFonts w:asciiTheme="majorHAnsi" w:eastAsiaTheme="majorEastAsia" w:hAnsiTheme="majorHAnsi" w:cstheme="majorBidi"/>
      <w:sz w:val="18"/>
      <w:szCs w:val="18"/>
    </w:rPr>
  </w:style>
  <w:style w:type="character" w:customStyle="1" w:styleId="Char">
    <w:name w:val="풍선 도움말 텍스트 Char"/>
    <w:basedOn w:val="a0"/>
    <w:link w:val="a6"/>
    <w:uiPriority w:val="99"/>
    <w:semiHidden/>
    <w:rsid w:val="00BF06AA"/>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skim.snu.ac.kr/latin/ISI.ppt" TargetMode="External"/><Relationship Id="rId18" Type="http://schemas.openxmlformats.org/officeDocument/2006/relationships/hyperlink" Target="http://www.barabasilab.com/pubs/CCNR-ALB_Publications/200707-17_Science-ProductSpace/200707-17_Science-ProductSpace.pdf" TargetMode="External"/><Relationship Id="rId26" Type="http://schemas.openxmlformats.org/officeDocument/2006/relationships/hyperlink" Target="http://www.iadb.org/res/index.cfm?fuseaction=Publications.View&amp;pub_id=B-1998-1999" TargetMode="External"/><Relationship Id="rId3" Type="http://schemas.openxmlformats.org/officeDocument/2006/relationships/webSettings" Target="webSettings.xml"/><Relationship Id="rId21" Type="http://schemas.openxmlformats.org/officeDocument/2006/relationships/hyperlink" Target="http://download.springer.com/static/pdf/896/art%253A10.1007%252Fs10887-006-9009-4.pdf?auth66=1383722996_fddc56180f48ab620d8d0f38cd8cfce8&amp;ext=.pdf" TargetMode="External"/><Relationship Id="rId7" Type="http://schemas.openxmlformats.org/officeDocument/2006/relationships/image" Target="http://cskim.snu.ac.kr/images/pin03c.gif" TargetMode="External"/><Relationship Id="rId12" Type="http://schemas.openxmlformats.org/officeDocument/2006/relationships/hyperlink" Target="http://cskim.snu.ac.kr/latin/Has_Latin_Americas_Post-reform_Growth_Been_Disappointing.zip" TargetMode="External"/><Relationship Id="rId17" Type="http://schemas.openxmlformats.org/officeDocument/2006/relationships/hyperlink" Target="http://www.kotis.net" TargetMode="External"/><Relationship Id="rId25" Type="http://schemas.openxmlformats.org/officeDocument/2006/relationships/hyperlink" Target="http://cskim.snu.ac.kr/latin/Poverty.ppt"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cskim.snu.ac.kr/latin/tradereform.ppt" TargetMode="External"/><Relationship Id="rId20" Type="http://schemas.openxmlformats.org/officeDocument/2006/relationships/hyperlink" Target="http://www.iadb.org/wmsfiles/products/publications/documents/35822676.pdf" TargetMode="External"/><Relationship Id="rId29" Type="http://schemas.openxmlformats.org/officeDocument/2006/relationships/hyperlink" Target="http://cskim.snu.ac.kr/index.html" TargetMode="External"/><Relationship Id="rId1" Type="http://schemas.openxmlformats.org/officeDocument/2006/relationships/styles" Target="styles.xml"/><Relationship Id="rId6" Type="http://schemas.openxmlformats.org/officeDocument/2006/relationships/image" Target="http://cskim.snu.ac.kr/images/butto04a.gif" TargetMode="External"/><Relationship Id="rId11" Type="http://schemas.openxmlformats.org/officeDocument/2006/relationships/hyperlink" Target="http://www.iadb.org/intal/intalcdi/PE/2010/06221.pdf" TargetMode="External"/><Relationship Id="rId24" Type="http://schemas.openxmlformats.org/officeDocument/2006/relationships/hyperlink" Target="http://www.kotis.net" TargetMode="External"/><Relationship Id="rId32" Type="http://schemas.openxmlformats.org/officeDocument/2006/relationships/fontTable" Target="fontTable.xml"/><Relationship Id="rId5" Type="http://schemas.openxmlformats.org/officeDocument/2006/relationships/hyperlink" Target="http://sias.snu.ac.kr/bbs/boardlist.asp?BoardName=latin" TargetMode="External"/><Relationship Id="rId15" Type="http://schemas.openxmlformats.org/officeDocument/2006/relationships/hyperlink" Target="http://cskim.snu.ac.kr/latin/sitc1d_50y.xls" TargetMode="External"/><Relationship Id="rId23" Type="http://schemas.openxmlformats.org/officeDocument/2006/relationships/hyperlink" Target="http://cskim.snu.ac.kr/latin/integration.PPT" TargetMode="External"/><Relationship Id="rId28" Type="http://schemas.openxmlformats.org/officeDocument/2006/relationships/hyperlink" Target="http://sias.snu.ac.kr/bbs/boardlist.asp?BoardName=latin" TargetMode="External"/><Relationship Id="rId10" Type="http://schemas.openxmlformats.org/officeDocument/2006/relationships/hyperlink" Target="http://cskim.snu.ac.kr/latinissues/growth.ppt" TargetMode="External"/><Relationship Id="rId19" Type="http://schemas.openxmlformats.org/officeDocument/2006/relationships/hyperlink" Target="http://atlas.media.mit.edu/" TargetMode="External"/><Relationship Id="rId31" Type="http://schemas.openxmlformats.org/officeDocument/2006/relationships/image" Target="http://cskim.snu.ac.kr/images/homejump.gif" TargetMode="External"/><Relationship Id="rId4" Type="http://schemas.openxmlformats.org/officeDocument/2006/relationships/hyperlink" Target="http://cskim.snu.ac.kr/bookmark.htm" TargetMode="External"/><Relationship Id="rId9" Type="http://schemas.openxmlformats.org/officeDocument/2006/relationships/hyperlink" Target="http://cskim.snu.ac.kr/latin/History.ppt" TargetMode="External"/><Relationship Id="rId14" Type="http://schemas.openxmlformats.org/officeDocument/2006/relationships/hyperlink" Target="http://proquest.umi.com/pqdlink?index=5&amp;did=000000006650397&amp;SrchMode=3&amp;sid=1&amp;Fmt=6&amp;VInst=PROD&amp;VType=PQD&amp;RQT=309&amp;VName=PQD&amp;TS=1078726223&amp;clientId=15501" TargetMode="External"/><Relationship Id="rId22" Type="http://schemas.openxmlformats.org/officeDocument/2006/relationships/hyperlink" Target="http://cskim.snu.ac.kr/trade/impact2LA.ppt" TargetMode="External"/><Relationship Id="rId27" Type="http://schemas.openxmlformats.org/officeDocument/2006/relationships/hyperlink" Target="http://cskim.snu.ac.kr/bookmark.htm" TargetMode="External"/><Relationship Id="rId30" Type="http://schemas.openxmlformats.org/officeDocument/2006/relationships/hyperlink" Target="index.html" TargetMode="External"/><Relationship Id="rId8" Type="http://schemas.openxmlformats.org/officeDocument/2006/relationships/hyperlink" Target="http://cskim.snu.ac.kr/latinissues/overview.pp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1050</Words>
  <Characters>5989</Characters>
  <Application>Microsoft Office Word</Application>
  <DocSecurity>0</DocSecurity>
  <Lines>49</Lines>
  <Paragraphs>14</Paragraphs>
  <ScaleCrop>false</ScaleCrop>
  <HeadingPairs>
    <vt:vector size="2" baseType="variant">
      <vt:variant>
        <vt:lpstr>제목</vt:lpstr>
      </vt:variant>
      <vt:variant>
        <vt:i4>1</vt:i4>
      </vt:variant>
    </vt:vector>
  </HeadingPairs>
  <TitlesOfParts>
    <vt:vector size="1" baseType="lpstr">
      <vt:lpstr>latin</vt:lpstr>
    </vt:vector>
  </TitlesOfParts>
  <Company/>
  <LinksUpToDate>false</LinksUpToDate>
  <CharactersWithSpaces>7025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latin</dc:title>
  <dc:creator>User</dc:creator>
  <cp:lastModifiedBy>owner</cp:lastModifiedBy>
  <cp:revision>2</cp:revision>
  <dcterms:created xsi:type="dcterms:W3CDTF">2020-02-21T00:40:00Z</dcterms:created>
  <dcterms:modified xsi:type="dcterms:W3CDTF">2020-02-21T00:40:00Z</dcterms:modified>
</cp:coreProperties>
</file>