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08" w:rsidRPr="00142D45" w:rsidRDefault="00103CC2" w:rsidP="008D758D">
      <w:pPr>
        <w:spacing w:after="0" w:line="240" w:lineRule="auto"/>
        <w:jc w:val="center"/>
        <w:rPr>
          <w:rFonts w:ascii="Times New Roman" w:hAnsi="Times New Roman" w:cs="Times New Roman"/>
          <w:b/>
          <w:color w:val="000000" w:themeColor="text1"/>
          <w:sz w:val="28"/>
          <w:szCs w:val="28"/>
          <w:lang w:eastAsia="ko-KR"/>
        </w:rPr>
      </w:pPr>
      <w:bookmarkStart w:id="0" w:name="_GoBack"/>
      <w:bookmarkEnd w:id="0"/>
      <w:r w:rsidRPr="00142D45">
        <w:rPr>
          <w:rFonts w:ascii="Times New Roman" w:hAnsi="Times New Roman" w:cs="Times New Roman"/>
          <w:b/>
          <w:color w:val="000000" w:themeColor="text1"/>
          <w:sz w:val="28"/>
          <w:szCs w:val="28"/>
          <w:lang w:eastAsia="ko-KR"/>
        </w:rPr>
        <w:t xml:space="preserve">The Future of the </w:t>
      </w:r>
      <w:r w:rsidR="00166808" w:rsidRPr="00142D45">
        <w:rPr>
          <w:rFonts w:ascii="Times New Roman" w:hAnsi="Times New Roman" w:cs="Times New Roman"/>
          <w:b/>
          <w:color w:val="000000" w:themeColor="text1"/>
          <w:sz w:val="28"/>
          <w:szCs w:val="28"/>
          <w:lang w:eastAsia="ko-KR"/>
        </w:rPr>
        <w:t>Korea</w:t>
      </w:r>
      <w:r w:rsidRPr="00142D45">
        <w:rPr>
          <w:rFonts w:ascii="Times New Roman" w:hAnsi="Times New Roman" w:cs="Times New Roman"/>
          <w:b/>
          <w:color w:val="000000" w:themeColor="text1"/>
          <w:sz w:val="28"/>
          <w:szCs w:val="28"/>
          <w:lang w:eastAsia="ko-KR"/>
        </w:rPr>
        <w:t>n</w:t>
      </w:r>
      <w:r w:rsidR="00166808" w:rsidRPr="00142D45">
        <w:rPr>
          <w:rFonts w:ascii="Times New Roman" w:hAnsi="Times New Roman" w:cs="Times New Roman"/>
          <w:b/>
          <w:color w:val="000000" w:themeColor="text1"/>
          <w:sz w:val="28"/>
          <w:szCs w:val="28"/>
          <w:lang w:eastAsia="ko-KR"/>
        </w:rPr>
        <w:t xml:space="preserve"> Economy: </w:t>
      </w:r>
      <w:r w:rsidRPr="00142D45">
        <w:rPr>
          <w:rFonts w:ascii="Times New Roman" w:hAnsi="Times New Roman" w:cs="Times New Roman"/>
          <w:b/>
          <w:color w:val="000000" w:themeColor="text1"/>
          <w:sz w:val="28"/>
          <w:szCs w:val="28"/>
          <w:lang w:eastAsia="ko-KR"/>
        </w:rPr>
        <w:t>Challenges and Prospects</w:t>
      </w:r>
    </w:p>
    <w:p w:rsidR="008D758D" w:rsidRDefault="008D758D" w:rsidP="008D758D">
      <w:pPr>
        <w:widowControl w:val="0"/>
        <w:spacing w:after="0" w:line="240" w:lineRule="auto"/>
        <w:jc w:val="center"/>
        <w:rPr>
          <w:rFonts w:ascii="Times New Roman" w:hAnsi="Times New Roman" w:cs="Times New Roman" w:hint="eastAsia"/>
          <w:color w:val="000000" w:themeColor="text1"/>
          <w:sz w:val="24"/>
          <w:szCs w:val="24"/>
          <w:lang w:eastAsia="ko-KR"/>
        </w:rPr>
      </w:pPr>
    </w:p>
    <w:p w:rsidR="00142D45" w:rsidRPr="00142D45" w:rsidRDefault="00142D45" w:rsidP="008D758D">
      <w:pPr>
        <w:widowControl w:val="0"/>
        <w:spacing w:after="0" w:line="240" w:lineRule="auto"/>
        <w:jc w:val="center"/>
        <w:rPr>
          <w:rFonts w:ascii="Times New Roman" w:hAnsi="Times New Roman" w:cs="Times New Roman"/>
          <w:color w:val="000000" w:themeColor="text1"/>
          <w:sz w:val="24"/>
          <w:szCs w:val="24"/>
          <w:lang w:eastAsia="ko-KR"/>
        </w:rPr>
      </w:pPr>
    </w:p>
    <w:p w:rsidR="00103CC2" w:rsidRPr="00142D45" w:rsidRDefault="00103CC2" w:rsidP="00103CC2">
      <w:pPr>
        <w:widowControl w:val="0"/>
        <w:spacing w:after="0" w:line="240" w:lineRule="auto"/>
        <w:jc w:val="right"/>
        <w:rPr>
          <w:rFonts w:ascii="Times New Roman" w:hAnsi="Times New Roman" w:cs="Times New Roman"/>
          <w:b/>
          <w:color w:val="000000" w:themeColor="text1"/>
          <w:sz w:val="24"/>
          <w:szCs w:val="24"/>
          <w:lang w:eastAsia="ko-KR"/>
        </w:rPr>
      </w:pPr>
      <w:r w:rsidRPr="00142D45">
        <w:rPr>
          <w:rFonts w:ascii="Times New Roman" w:hAnsi="Times New Roman" w:cs="Times New Roman"/>
          <w:b/>
          <w:color w:val="000000" w:themeColor="text1"/>
          <w:sz w:val="24"/>
          <w:szCs w:val="24"/>
          <w:lang w:eastAsia="ko-KR"/>
        </w:rPr>
        <w:t>GSIS-SNU</w:t>
      </w:r>
    </w:p>
    <w:p w:rsidR="00017F8B" w:rsidRPr="00142D45" w:rsidRDefault="00017F8B" w:rsidP="00103CC2">
      <w:pPr>
        <w:widowControl w:val="0"/>
        <w:spacing w:after="0" w:line="240" w:lineRule="auto"/>
        <w:jc w:val="right"/>
        <w:rPr>
          <w:rFonts w:ascii="Times New Roman" w:hAnsi="Times New Roman" w:cs="Times New Roman"/>
          <w:b/>
          <w:color w:val="000000" w:themeColor="text1"/>
          <w:sz w:val="24"/>
          <w:szCs w:val="24"/>
          <w:lang w:eastAsia="ko-KR"/>
        </w:rPr>
      </w:pPr>
    </w:p>
    <w:p w:rsidR="00374878" w:rsidRPr="00142D45" w:rsidRDefault="008D758D" w:rsidP="00103CC2">
      <w:pPr>
        <w:widowControl w:val="0"/>
        <w:spacing w:after="0" w:line="240" w:lineRule="auto"/>
        <w:jc w:val="right"/>
        <w:rPr>
          <w:rFonts w:ascii="Times New Roman" w:hAnsi="Times New Roman" w:cs="Times New Roman"/>
          <w:b/>
          <w:color w:val="000000" w:themeColor="text1"/>
          <w:sz w:val="24"/>
          <w:szCs w:val="24"/>
          <w:lang w:eastAsia="ko-KR"/>
        </w:rPr>
      </w:pPr>
      <w:r w:rsidRPr="00142D45">
        <w:rPr>
          <w:rFonts w:ascii="Times New Roman" w:hAnsi="Times New Roman" w:cs="Times New Roman"/>
          <w:b/>
          <w:color w:val="000000" w:themeColor="text1"/>
          <w:sz w:val="24"/>
          <w:szCs w:val="24"/>
          <w:lang w:eastAsia="ko-KR"/>
        </w:rPr>
        <w:t>Fall</w:t>
      </w:r>
      <w:r w:rsidR="00374878" w:rsidRPr="00142D45">
        <w:rPr>
          <w:rFonts w:ascii="Times New Roman" w:hAnsi="Times New Roman" w:cs="Times New Roman"/>
          <w:b/>
          <w:color w:val="000000" w:themeColor="text1"/>
          <w:sz w:val="24"/>
          <w:szCs w:val="24"/>
          <w:lang w:eastAsia="ko-KR"/>
        </w:rPr>
        <w:t xml:space="preserve"> 2015</w:t>
      </w:r>
    </w:p>
    <w:p w:rsidR="00374878" w:rsidRPr="00142D45" w:rsidRDefault="00374878" w:rsidP="008D758D">
      <w:pPr>
        <w:widowControl w:val="0"/>
        <w:spacing w:after="0" w:line="240" w:lineRule="auto"/>
        <w:jc w:val="center"/>
        <w:rPr>
          <w:rFonts w:ascii="Times New Roman" w:hAnsi="Times New Roman" w:cs="Times New Roman"/>
          <w:color w:val="000000" w:themeColor="text1"/>
          <w:sz w:val="24"/>
          <w:szCs w:val="24"/>
          <w:lang w:eastAsia="ko-KR"/>
        </w:rPr>
      </w:pPr>
    </w:p>
    <w:p w:rsidR="00103CC2" w:rsidRPr="00142D45" w:rsidRDefault="00C13420" w:rsidP="008D758D">
      <w:pPr>
        <w:spacing w:after="0" w:line="240" w:lineRule="auto"/>
        <w:rPr>
          <w:rFonts w:ascii="Times New Roman" w:hAnsi="Times New Roman" w:cs="Times New Roman"/>
          <w:color w:val="000000" w:themeColor="text1"/>
          <w:sz w:val="24"/>
          <w:szCs w:val="24"/>
          <w:lang w:eastAsia="ko-KR"/>
        </w:rPr>
      </w:pPr>
      <w:r w:rsidRPr="00142D45">
        <w:rPr>
          <w:rFonts w:ascii="Times New Roman" w:hAnsi="Times New Roman" w:cs="Times New Roman"/>
          <w:color w:val="000000" w:themeColor="text1"/>
          <w:sz w:val="24"/>
          <w:szCs w:val="24"/>
          <w:lang w:eastAsia="ko-KR"/>
        </w:rPr>
        <w:t xml:space="preserve">This course </w:t>
      </w:r>
      <w:r w:rsidR="00A84FAC" w:rsidRPr="00142D45">
        <w:rPr>
          <w:rFonts w:ascii="Times New Roman" w:hAnsi="Times New Roman" w:cs="Times New Roman"/>
          <w:color w:val="000000" w:themeColor="text1"/>
          <w:sz w:val="24"/>
          <w:szCs w:val="24"/>
          <w:lang w:eastAsia="ko-KR"/>
        </w:rPr>
        <w:t>examines</w:t>
      </w:r>
      <w:r w:rsidRPr="00142D45">
        <w:rPr>
          <w:rFonts w:ascii="Times New Roman" w:hAnsi="Times New Roman" w:cs="Times New Roman"/>
          <w:color w:val="000000" w:themeColor="text1"/>
          <w:sz w:val="24"/>
          <w:szCs w:val="24"/>
          <w:lang w:eastAsia="ko-KR"/>
        </w:rPr>
        <w:t xml:space="preserve"> p</w:t>
      </w:r>
      <w:r w:rsidR="005B3468" w:rsidRPr="00142D45">
        <w:rPr>
          <w:rFonts w:ascii="Times New Roman" w:hAnsi="Times New Roman" w:cs="Times New Roman"/>
          <w:color w:val="000000" w:themeColor="text1"/>
          <w:sz w:val="24"/>
          <w:szCs w:val="24"/>
        </w:rPr>
        <w:t xml:space="preserve">olicy </w:t>
      </w:r>
      <w:r w:rsidRPr="00142D45">
        <w:rPr>
          <w:rFonts w:ascii="Times New Roman" w:hAnsi="Times New Roman" w:cs="Times New Roman"/>
          <w:color w:val="000000" w:themeColor="text1"/>
          <w:sz w:val="24"/>
          <w:szCs w:val="24"/>
          <w:lang w:eastAsia="ko-KR"/>
        </w:rPr>
        <w:t>c</w:t>
      </w:r>
      <w:r w:rsidR="00BC1CC9" w:rsidRPr="00142D45">
        <w:rPr>
          <w:rFonts w:ascii="Times New Roman" w:hAnsi="Times New Roman" w:cs="Times New Roman"/>
          <w:color w:val="000000" w:themeColor="text1"/>
          <w:sz w:val="24"/>
          <w:szCs w:val="24"/>
        </w:rPr>
        <w:t xml:space="preserve">hallenges </w:t>
      </w:r>
      <w:r w:rsidRPr="00142D45">
        <w:rPr>
          <w:rFonts w:ascii="Times New Roman" w:hAnsi="Times New Roman" w:cs="Times New Roman"/>
          <w:color w:val="000000" w:themeColor="text1"/>
          <w:sz w:val="24"/>
          <w:szCs w:val="24"/>
          <w:lang w:eastAsia="ko-KR"/>
        </w:rPr>
        <w:t>and possible</w:t>
      </w:r>
      <w:r w:rsidRPr="00142D45">
        <w:rPr>
          <w:rFonts w:ascii="Times New Roman" w:hAnsi="Times New Roman" w:cs="Times New Roman"/>
          <w:color w:val="000000" w:themeColor="text1"/>
          <w:sz w:val="24"/>
          <w:szCs w:val="24"/>
        </w:rPr>
        <w:t xml:space="preserve"> </w:t>
      </w:r>
      <w:r w:rsidRPr="00142D45">
        <w:rPr>
          <w:rFonts w:ascii="Times New Roman" w:hAnsi="Times New Roman" w:cs="Times New Roman"/>
          <w:color w:val="000000" w:themeColor="text1"/>
          <w:sz w:val="24"/>
          <w:szCs w:val="24"/>
          <w:lang w:eastAsia="ko-KR"/>
        </w:rPr>
        <w:t>n</w:t>
      </w:r>
      <w:r w:rsidRPr="00142D45">
        <w:rPr>
          <w:rFonts w:ascii="Times New Roman" w:hAnsi="Times New Roman" w:cs="Times New Roman"/>
          <w:color w:val="000000" w:themeColor="text1"/>
          <w:sz w:val="24"/>
          <w:szCs w:val="24"/>
        </w:rPr>
        <w:t xml:space="preserve">ational </w:t>
      </w:r>
      <w:r w:rsidRPr="00142D45">
        <w:rPr>
          <w:rFonts w:ascii="Times New Roman" w:hAnsi="Times New Roman" w:cs="Times New Roman"/>
          <w:color w:val="000000" w:themeColor="text1"/>
          <w:sz w:val="24"/>
          <w:szCs w:val="24"/>
          <w:lang w:eastAsia="ko-KR"/>
        </w:rPr>
        <w:t>s</w:t>
      </w:r>
      <w:r w:rsidRPr="00142D45">
        <w:rPr>
          <w:rFonts w:ascii="Times New Roman" w:hAnsi="Times New Roman" w:cs="Times New Roman"/>
          <w:color w:val="000000" w:themeColor="text1"/>
          <w:sz w:val="24"/>
          <w:szCs w:val="24"/>
        </w:rPr>
        <w:t xml:space="preserve">trategies </w:t>
      </w:r>
      <w:r w:rsidR="00BC1CC9" w:rsidRPr="00142D45">
        <w:rPr>
          <w:rFonts w:ascii="Times New Roman" w:hAnsi="Times New Roman" w:cs="Times New Roman"/>
          <w:color w:val="000000" w:themeColor="text1"/>
          <w:sz w:val="24"/>
          <w:szCs w:val="24"/>
        </w:rPr>
        <w:t xml:space="preserve">for </w:t>
      </w:r>
      <w:r w:rsidR="00D664F9" w:rsidRPr="00142D45">
        <w:rPr>
          <w:rFonts w:ascii="Times New Roman" w:hAnsi="Times New Roman" w:cs="Times New Roman"/>
          <w:color w:val="000000" w:themeColor="text1"/>
          <w:sz w:val="24"/>
          <w:szCs w:val="24"/>
        </w:rPr>
        <w:t>Korea</w:t>
      </w:r>
      <w:r w:rsidR="00134947" w:rsidRPr="00142D45">
        <w:rPr>
          <w:rFonts w:ascii="Times New Roman" w:hAnsi="Times New Roman" w:cs="Times New Roman"/>
          <w:color w:val="000000" w:themeColor="text1"/>
          <w:sz w:val="24"/>
          <w:szCs w:val="24"/>
        </w:rPr>
        <w:t xml:space="preserve"> </w:t>
      </w:r>
      <w:r w:rsidR="00A84FAC" w:rsidRPr="00142D45">
        <w:rPr>
          <w:rFonts w:ascii="Times New Roman" w:hAnsi="Times New Roman" w:cs="Times New Roman"/>
          <w:color w:val="000000" w:themeColor="text1"/>
          <w:sz w:val="24"/>
          <w:szCs w:val="24"/>
          <w:lang w:eastAsia="ko-KR"/>
        </w:rPr>
        <w:t>if it were to</w:t>
      </w:r>
      <w:r w:rsidR="00134947" w:rsidRPr="00142D45">
        <w:rPr>
          <w:rFonts w:ascii="Times New Roman" w:hAnsi="Times New Roman" w:cs="Times New Roman"/>
          <w:color w:val="000000" w:themeColor="text1"/>
          <w:sz w:val="24"/>
          <w:szCs w:val="24"/>
        </w:rPr>
        <w:t xml:space="preserve"> </w:t>
      </w:r>
      <w:r w:rsidR="0054671E" w:rsidRPr="00142D45">
        <w:rPr>
          <w:rFonts w:ascii="Times New Roman" w:hAnsi="Times New Roman" w:cs="Times New Roman"/>
          <w:color w:val="000000" w:themeColor="text1"/>
          <w:sz w:val="24"/>
          <w:szCs w:val="24"/>
        </w:rPr>
        <w:t>joi</w:t>
      </w:r>
      <w:r w:rsidR="00D664F9" w:rsidRPr="00142D45">
        <w:rPr>
          <w:rFonts w:ascii="Times New Roman" w:hAnsi="Times New Roman" w:cs="Times New Roman"/>
          <w:color w:val="000000" w:themeColor="text1"/>
          <w:sz w:val="24"/>
          <w:szCs w:val="24"/>
        </w:rPr>
        <w:t>n</w:t>
      </w:r>
      <w:r w:rsidR="00BC1CC9" w:rsidRPr="00142D45">
        <w:rPr>
          <w:rFonts w:ascii="Times New Roman" w:hAnsi="Times New Roman" w:cs="Times New Roman"/>
          <w:color w:val="000000" w:themeColor="text1"/>
          <w:sz w:val="24"/>
          <w:szCs w:val="24"/>
        </w:rPr>
        <w:t xml:space="preserve"> </w:t>
      </w:r>
      <w:r w:rsidR="0054671E" w:rsidRPr="00142D45">
        <w:rPr>
          <w:rFonts w:ascii="Times New Roman" w:hAnsi="Times New Roman" w:cs="Times New Roman"/>
          <w:color w:val="000000" w:themeColor="text1"/>
          <w:sz w:val="24"/>
          <w:szCs w:val="24"/>
        </w:rPr>
        <w:t xml:space="preserve">the ranks of </w:t>
      </w:r>
      <w:r w:rsidR="00B77A3F" w:rsidRPr="00142D45">
        <w:rPr>
          <w:rFonts w:ascii="Times New Roman" w:hAnsi="Times New Roman" w:cs="Times New Roman"/>
          <w:color w:val="000000" w:themeColor="text1"/>
          <w:sz w:val="24"/>
          <w:szCs w:val="24"/>
          <w:lang w:eastAsia="ko-KR"/>
        </w:rPr>
        <w:t>‘</w:t>
      </w:r>
      <w:r w:rsidR="0054671E" w:rsidRPr="00142D45">
        <w:rPr>
          <w:rFonts w:ascii="Times New Roman" w:hAnsi="Times New Roman" w:cs="Times New Roman"/>
          <w:color w:val="000000" w:themeColor="text1"/>
          <w:sz w:val="24"/>
          <w:szCs w:val="24"/>
        </w:rPr>
        <w:t xml:space="preserve">the </w:t>
      </w:r>
      <w:r w:rsidRPr="00142D45">
        <w:rPr>
          <w:rFonts w:ascii="Times New Roman" w:hAnsi="Times New Roman" w:cs="Times New Roman"/>
          <w:color w:val="000000" w:themeColor="text1"/>
          <w:sz w:val="24"/>
          <w:szCs w:val="24"/>
          <w:lang w:eastAsia="ko-KR"/>
        </w:rPr>
        <w:t>m</w:t>
      </w:r>
      <w:r w:rsidR="0054671E" w:rsidRPr="00142D45">
        <w:rPr>
          <w:rFonts w:ascii="Times New Roman" w:hAnsi="Times New Roman" w:cs="Times New Roman"/>
          <w:color w:val="000000" w:themeColor="text1"/>
          <w:sz w:val="24"/>
          <w:szCs w:val="24"/>
        </w:rPr>
        <w:t xml:space="preserve">ost </w:t>
      </w:r>
      <w:r w:rsidRPr="00142D45">
        <w:rPr>
          <w:rFonts w:ascii="Times New Roman" w:hAnsi="Times New Roman" w:cs="Times New Roman"/>
          <w:color w:val="000000" w:themeColor="text1"/>
          <w:sz w:val="24"/>
          <w:szCs w:val="24"/>
          <w:lang w:eastAsia="ko-KR"/>
        </w:rPr>
        <w:t>a</w:t>
      </w:r>
      <w:r w:rsidR="0054671E" w:rsidRPr="00142D45">
        <w:rPr>
          <w:rFonts w:ascii="Times New Roman" w:hAnsi="Times New Roman" w:cs="Times New Roman"/>
          <w:color w:val="000000" w:themeColor="text1"/>
          <w:sz w:val="24"/>
          <w:szCs w:val="24"/>
        </w:rPr>
        <w:t xml:space="preserve">dvanced </w:t>
      </w:r>
      <w:r w:rsidRPr="00142D45">
        <w:rPr>
          <w:rFonts w:ascii="Times New Roman" w:hAnsi="Times New Roman" w:cs="Times New Roman"/>
          <w:color w:val="000000" w:themeColor="text1"/>
          <w:sz w:val="24"/>
          <w:szCs w:val="24"/>
          <w:lang w:eastAsia="ko-KR"/>
        </w:rPr>
        <w:t>e</w:t>
      </w:r>
      <w:r w:rsidR="0054671E" w:rsidRPr="00142D45">
        <w:rPr>
          <w:rFonts w:ascii="Times New Roman" w:hAnsi="Times New Roman" w:cs="Times New Roman"/>
          <w:color w:val="000000" w:themeColor="text1"/>
          <w:sz w:val="24"/>
          <w:szCs w:val="24"/>
        </w:rPr>
        <w:t>conomies</w:t>
      </w:r>
      <w:r w:rsidR="00B77A3F" w:rsidRPr="00142D45">
        <w:rPr>
          <w:rFonts w:ascii="Times New Roman" w:hAnsi="Times New Roman" w:cs="Times New Roman"/>
          <w:color w:val="000000" w:themeColor="text1"/>
          <w:sz w:val="24"/>
          <w:szCs w:val="24"/>
          <w:lang w:eastAsia="ko-KR"/>
        </w:rPr>
        <w:t>’</w:t>
      </w:r>
      <w:r w:rsidR="0054671E" w:rsidRPr="00142D45">
        <w:rPr>
          <w:rFonts w:ascii="Times New Roman" w:hAnsi="Times New Roman" w:cs="Times New Roman"/>
          <w:color w:val="000000" w:themeColor="text1"/>
          <w:sz w:val="24"/>
          <w:szCs w:val="24"/>
        </w:rPr>
        <w:t xml:space="preserve"> in the </w:t>
      </w:r>
      <w:r w:rsidRPr="00142D45">
        <w:rPr>
          <w:rFonts w:ascii="Times New Roman" w:hAnsi="Times New Roman" w:cs="Times New Roman"/>
          <w:color w:val="000000" w:themeColor="text1"/>
          <w:sz w:val="24"/>
          <w:szCs w:val="24"/>
          <w:lang w:eastAsia="ko-KR"/>
        </w:rPr>
        <w:t>w</w:t>
      </w:r>
      <w:r w:rsidR="0054671E" w:rsidRPr="00142D45">
        <w:rPr>
          <w:rFonts w:ascii="Times New Roman" w:hAnsi="Times New Roman" w:cs="Times New Roman"/>
          <w:color w:val="000000" w:themeColor="text1"/>
          <w:sz w:val="24"/>
          <w:szCs w:val="24"/>
        </w:rPr>
        <w:t>orld</w:t>
      </w:r>
      <w:r w:rsidR="00374878" w:rsidRPr="00142D45">
        <w:rPr>
          <w:rFonts w:ascii="Times New Roman" w:hAnsi="Times New Roman" w:cs="Times New Roman"/>
          <w:color w:val="000000" w:themeColor="text1"/>
          <w:sz w:val="24"/>
          <w:szCs w:val="24"/>
          <w:lang w:eastAsia="ko-KR"/>
        </w:rPr>
        <w:t xml:space="preserve">. </w:t>
      </w:r>
      <w:r w:rsidR="00BC1CC9" w:rsidRPr="00142D45">
        <w:rPr>
          <w:rFonts w:ascii="Times New Roman" w:hAnsi="Times New Roman" w:cs="Times New Roman"/>
          <w:color w:val="000000" w:themeColor="text1"/>
          <w:sz w:val="24"/>
          <w:szCs w:val="24"/>
        </w:rPr>
        <w:t xml:space="preserve">Korea has achieved a remarkable economic </w:t>
      </w:r>
      <w:r w:rsidRPr="00142D45">
        <w:rPr>
          <w:rFonts w:ascii="Times New Roman" w:hAnsi="Times New Roman" w:cs="Times New Roman"/>
          <w:color w:val="000000" w:themeColor="text1"/>
          <w:sz w:val="24"/>
          <w:szCs w:val="24"/>
        </w:rPr>
        <w:t xml:space="preserve">success during the past half a </w:t>
      </w:r>
      <w:r w:rsidRPr="00142D45">
        <w:rPr>
          <w:rFonts w:ascii="Times New Roman" w:hAnsi="Times New Roman" w:cs="Times New Roman"/>
          <w:color w:val="000000" w:themeColor="text1"/>
          <w:sz w:val="24"/>
          <w:szCs w:val="24"/>
          <w:lang w:eastAsia="ko-KR"/>
        </w:rPr>
        <w:t>c</w:t>
      </w:r>
      <w:r w:rsidR="00BC1CC9" w:rsidRPr="00142D45">
        <w:rPr>
          <w:rFonts w:ascii="Times New Roman" w:hAnsi="Times New Roman" w:cs="Times New Roman"/>
          <w:color w:val="000000" w:themeColor="text1"/>
          <w:sz w:val="24"/>
          <w:szCs w:val="24"/>
        </w:rPr>
        <w:t xml:space="preserve">entury. </w:t>
      </w:r>
      <w:r w:rsidRPr="00142D45">
        <w:rPr>
          <w:rFonts w:ascii="Times New Roman" w:hAnsi="Times New Roman" w:cs="Times New Roman"/>
          <w:color w:val="000000" w:themeColor="text1"/>
          <w:sz w:val="24"/>
          <w:szCs w:val="24"/>
          <w:lang w:eastAsia="ko-KR"/>
        </w:rPr>
        <w:t>Dubbed the “Miracle on the Han River,” Korea</w:t>
      </w:r>
      <w:r w:rsidR="00BC1CC9" w:rsidRPr="00142D45">
        <w:rPr>
          <w:rFonts w:ascii="Times New Roman" w:hAnsi="Times New Roman" w:cs="Times New Roman"/>
          <w:color w:val="000000" w:themeColor="text1"/>
          <w:sz w:val="24"/>
          <w:szCs w:val="24"/>
        </w:rPr>
        <w:t xml:space="preserve"> </w:t>
      </w:r>
      <w:r w:rsidR="00534E7D" w:rsidRPr="00142D45">
        <w:rPr>
          <w:rFonts w:ascii="Times New Roman" w:hAnsi="Times New Roman" w:cs="Times New Roman"/>
          <w:color w:val="000000" w:themeColor="text1"/>
          <w:sz w:val="24"/>
          <w:szCs w:val="24"/>
          <w:lang w:eastAsia="ko-KR"/>
        </w:rPr>
        <w:t>is</w:t>
      </w:r>
      <w:r w:rsidRPr="00142D45">
        <w:rPr>
          <w:rFonts w:ascii="Times New Roman" w:hAnsi="Times New Roman" w:cs="Times New Roman"/>
          <w:color w:val="000000" w:themeColor="text1"/>
          <w:sz w:val="24"/>
          <w:szCs w:val="24"/>
          <w:lang w:eastAsia="ko-KR"/>
        </w:rPr>
        <w:t xml:space="preserve"> the first country in the world to </w:t>
      </w:r>
      <w:r w:rsidR="00CC605C" w:rsidRPr="00142D45">
        <w:rPr>
          <w:rFonts w:ascii="Times New Roman" w:hAnsi="Times New Roman" w:cs="Times New Roman"/>
          <w:color w:val="000000" w:themeColor="text1"/>
          <w:sz w:val="24"/>
          <w:szCs w:val="24"/>
          <w:lang w:eastAsia="ko-KR"/>
        </w:rPr>
        <w:t>successfully transition</w:t>
      </w:r>
      <w:r w:rsidR="00BC1CC9" w:rsidRPr="00142D45">
        <w:rPr>
          <w:rFonts w:ascii="Times New Roman" w:hAnsi="Times New Roman" w:cs="Times New Roman"/>
          <w:color w:val="000000" w:themeColor="text1"/>
          <w:sz w:val="24"/>
          <w:szCs w:val="24"/>
        </w:rPr>
        <w:t xml:space="preserve"> from an aid recipient to a donor country</w:t>
      </w:r>
      <w:r w:rsidRPr="00142D45">
        <w:rPr>
          <w:rFonts w:ascii="Times New Roman" w:hAnsi="Times New Roman" w:cs="Times New Roman"/>
          <w:color w:val="000000" w:themeColor="text1"/>
          <w:sz w:val="24"/>
          <w:szCs w:val="24"/>
        </w:rPr>
        <w:t>, thanks to</w:t>
      </w:r>
      <w:r w:rsidRPr="00142D45">
        <w:rPr>
          <w:rFonts w:ascii="Times New Roman" w:hAnsi="Times New Roman" w:cs="Times New Roman"/>
          <w:color w:val="000000" w:themeColor="text1"/>
          <w:sz w:val="24"/>
          <w:szCs w:val="24"/>
          <w:lang w:eastAsia="ko-KR"/>
        </w:rPr>
        <w:t xml:space="preserve"> condensed growth strategy</w:t>
      </w:r>
      <w:r w:rsidR="00BC1CC9" w:rsidRPr="00142D45">
        <w:rPr>
          <w:rFonts w:ascii="Times New Roman" w:hAnsi="Times New Roman" w:cs="Times New Roman"/>
          <w:color w:val="000000" w:themeColor="text1"/>
          <w:sz w:val="24"/>
          <w:szCs w:val="24"/>
        </w:rPr>
        <w:t xml:space="preserve">. While its success has far </w:t>
      </w:r>
      <w:r w:rsidR="00CB7731" w:rsidRPr="00142D45">
        <w:rPr>
          <w:rFonts w:ascii="Times New Roman" w:hAnsi="Times New Roman" w:cs="Times New Roman"/>
          <w:color w:val="000000" w:themeColor="text1"/>
          <w:sz w:val="24"/>
          <w:szCs w:val="24"/>
        </w:rPr>
        <w:t>surpassed</w:t>
      </w:r>
      <w:r w:rsidR="00BC1CC9" w:rsidRPr="00142D45">
        <w:rPr>
          <w:rFonts w:ascii="Times New Roman" w:hAnsi="Times New Roman" w:cs="Times New Roman"/>
          <w:color w:val="000000" w:themeColor="text1"/>
          <w:sz w:val="24"/>
          <w:szCs w:val="24"/>
        </w:rPr>
        <w:t xml:space="preserve"> the average growth </w:t>
      </w:r>
      <w:r w:rsidR="00CB7731" w:rsidRPr="00142D45">
        <w:rPr>
          <w:rFonts w:ascii="Times New Roman" w:hAnsi="Times New Roman" w:cs="Times New Roman"/>
          <w:color w:val="000000" w:themeColor="text1"/>
          <w:sz w:val="24"/>
          <w:szCs w:val="24"/>
        </w:rPr>
        <w:t>performances</w:t>
      </w:r>
      <w:r w:rsidR="00BC1CC9" w:rsidRPr="00142D45">
        <w:rPr>
          <w:rFonts w:ascii="Times New Roman" w:hAnsi="Times New Roman" w:cs="Times New Roman"/>
          <w:color w:val="000000" w:themeColor="text1"/>
          <w:sz w:val="24"/>
          <w:szCs w:val="24"/>
        </w:rPr>
        <w:t xml:space="preserve"> of</w:t>
      </w:r>
      <w:r w:rsidR="00CB7731" w:rsidRPr="00142D45">
        <w:rPr>
          <w:rFonts w:ascii="Times New Roman" w:hAnsi="Times New Roman" w:cs="Times New Roman"/>
          <w:color w:val="000000" w:themeColor="text1"/>
          <w:sz w:val="24"/>
          <w:szCs w:val="24"/>
        </w:rPr>
        <w:t xml:space="preserve"> most</w:t>
      </w:r>
      <w:r w:rsidR="00BC1CC9" w:rsidRPr="00142D45">
        <w:rPr>
          <w:rFonts w:ascii="Times New Roman" w:hAnsi="Times New Roman" w:cs="Times New Roman"/>
          <w:color w:val="000000" w:themeColor="text1"/>
          <w:sz w:val="24"/>
          <w:szCs w:val="24"/>
        </w:rPr>
        <w:t xml:space="preserve"> developing economies</w:t>
      </w:r>
      <w:r w:rsidR="00CB7731" w:rsidRPr="00142D45">
        <w:rPr>
          <w:rFonts w:ascii="Times New Roman" w:hAnsi="Times New Roman" w:cs="Times New Roman"/>
          <w:color w:val="000000" w:themeColor="text1"/>
          <w:sz w:val="24"/>
          <w:szCs w:val="24"/>
        </w:rPr>
        <w:t xml:space="preserve"> during the past decades</w:t>
      </w:r>
      <w:r w:rsidR="00BC1CC9" w:rsidRPr="00142D45">
        <w:rPr>
          <w:rFonts w:ascii="Times New Roman" w:hAnsi="Times New Roman" w:cs="Times New Roman"/>
          <w:color w:val="000000" w:themeColor="text1"/>
          <w:sz w:val="24"/>
          <w:szCs w:val="24"/>
        </w:rPr>
        <w:t xml:space="preserve">, Korea is </w:t>
      </w:r>
      <w:r w:rsidR="00902696" w:rsidRPr="00142D45">
        <w:rPr>
          <w:rFonts w:ascii="Times New Roman" w:hAnsi="Times New Roman" w:cs="Times New Roman"/>
          <w:color w:val="000000" w:themeColor="text1"/>
          <w:sz w:val="24"/>
          <w:szCs w:val="24"/>
        </w:rPr>
        <w:t xml:space="preserve">still </w:t>
      </w:r>
      <w:r w:rsidR="00CB7731" w:rsidRPr="00142D45">
        <w:rPr>
          <w:rFonts w:ascii="Times New Roman" w:hAnsi="Times New Roman" w:cs="Times New Roman"/>
          <w:color w:val="000000" w:themeColor="text1"/>
          <w:sz w:val="24"/>
          <w:szCs w:val="24"/>
        </w:rPr>
        <w:t xml:space="preserve">categorized as </w:t>
      </w:r>
      <w:r w:rsidR="00CC605C" w:rsidRPr="00142D45">
        <w:rPr>
          <w:rFonts w:ascii="Times New Roman" w:hAnsi="Times New Roman" w:cs="Times New Roman"/>
          <w:color w:val="000000" w:themeColor="text1"/>
          <w:sz w:val="24"/>
          <w:szCs w:val="24"/>
          <w:lang w:eastAsia="ko-KR"/>
        </w:rPr>
        <w:t xml:space="preserve">an </w:t>
      </w:r>
      <w:r w:rsidR="005A070E" w:rsidRPr="00142D45">
        <w:rPr>
          <w:rFonts w:ascii="Times New Roman" w:hAnsi="Times New Roman" w:cs="Times New Roman"/>
          <w:color w:val="000000" w:themeColor="text1"/>
          <w:sz w:val="24"/>
          <w:szCs w:val="24"/>
        </w:rPr>
        <w:t>emerging</w:t>
      </w:r>
      <w:r w:rsidR="00CC605C" w:rsidRPr="00142D45">
        <w:rPr>
          <w:rFonts w:ascii="Times New Roman" w:hAnsi="Times New Roman" w:cs="Times New Roman"/>
          <w:color w:val="000000" w:themeColor="text1"/>
          <w:sz w:val="24"/>
          <w:szCs w:val="24"/>
        </w:rPr>
        <w:t xml:space="preserve"> </w:t>
      </w:r>
      <w:r w:rsidR="008D758D" w:rsidRPr="00142D45">
        <w:rPr>
          <w:rFonts w:ascii="Times New Roman" w:hAnsi="Times New Roman" w:cs="Times New Roman"/>
          <w:color w:val="000000" w:themeColor="text1"/>
          <w:sz w:val="24"/>
          <w:szCs w:val="24"/>
          <w:lang w:eastAsia="ko-KR"/>
        </w:rPr>
        <w:t xml:space="preserve">market </w:t>
      </w:r>
      <w:r w:rsidR="00CC605C" w:rsidRPr="00142D45">
        <w:rPr>
          <w:rFonts w:ascii="Times New Roman" w:hAnsi="Times New Roman" w:cs="Times New Roman"/>
          <w:color w:val="000000" w:themeColor="text1"/>
          <w:sz w:val="24"/>
          <w:szCs w:val="24"/>
        </w:rPr>
        <w:t>economy</w:t>
      </w:r>
      <w:r w:rsidR="008D758D" w:rsidRPr="00142D45">
        <w:rPr>
          <w:rFonts w:ascii="Times New Roman" w:hAnsi="Times New Roman" w:cs="Times New Roman"/>
          <w:color w:val="000000" w:themeColor="text1"/>
          <w:sz w:val="24"/>
          <w:szCs w:val="24"/>
          <w:lang w:eastAsia="ko-KR"/>
        </w:rPr>
        <w:t xml:space="preserve"> by some international institutions</w:t>
      </w:r>
      <w:r w:rsidR="00534E7D" w:rsidRPr="00142D45">
        <w:rPr>
          <w:rFonts w:ascii="Times New Roman" w:hAnsi="Times New Roman" w:cs="Times New Roman"/>
          <w:color w:val="000000" w:themeColor="text1"/>
          <w:sz w:val="24"/>
          <w:szCs w:val="24"/>
          <w:lang w:eastAsia="ko-KR"/>
        </w:rPr>
        <w:t>.</w:t>
      </w:r>
    </w:p>
    <w:p w:rsidR="00103CC2" w:rsidRPr="00142D45" w:rsidRDefault="00103CC2" w:rsidP="008D758D">
      <w:pPr>
        <w:spacing w:after="0" w:line="240" w:lineRule="auto"/>
        <w:rPr>
          <w:rFonts w:ascii="Times New Roman" w:hAnsi="Times New Roman" w:cs="Times New Roman"/>
          <w:color w:val="000000" w:themeColor="text1"/>
          <w:sz w:val="24"/>
          <w:szCs w:val="24"/>
          <w:lang w:eastAsia="ko-KR"/>
        </w:rPr>
      </w:pPr>
    </w:p>
    <w:p w:rsidR="00103CC2" w:rsidRPr="00142D45" w:rsidRDefault="00A84FAC" w:rsidP="008D758D">
      <w:pPr>
        <w:spacing w:after="0" w:line="240" w:lineRule="auto"/>
        <w:rPr>
          <w:rFonts w:ascii="Times New Roman" w:hAnsi="Times New Roman" w:cs="Times New Roman"/>
          <w:color w:val="000000" w:themeColor="text1"/>
          <w:sz w:val="24"/>
          <w:szCs w:val="24"/>
          <w:lang w:eastAsia="ko-KR"/>
        </w:rPr>
      </w:pPr>
      <w:r w:rsidRPr="00142D45">
        <w:rPr>
          <w:rFonts w:ascii="Times New Roman" w:hAnsi="Times New Roman" w:cs="Times New Roman"/>
          <w:color w:val="000000" w:themeColor="text1"/>
          <w:sz w:val="24"/>
          <w:szCs w:val="24"/>
          <w:lang w:eastAsia="ko-KR"/>
        </w:rPr>
        <w:t xml:space="preserve">An advanced economy arguably has </w:t>
      </w:r>
      <w:r w:rsidR="00CC605C" w:rsidRPr="00142D45">
        <w:rPr>
          <w:rFonts w:ascii="Times New Roman" w:hAnsi="Times New Roman" w:cs="Times New Roman"/>
          <w:color w:val="000000" w:themeColor="text1"/>
          <w:sz w:val="24"/>
          <w:szCs w:val="24"/>
          <w:lang w:eastAsia="ko-KR"/>
        </w:rPr>
        <w:t xml:space="preserve">various </w:t>
      </w:r>
      <w:r w:rsidRPr="00142D45">
        <w:rPr>
          <w:rFonts w:ascii="Times New Roman" w:hAnsi="Times New Roman" w:cs="Times New Roman"/>
          <w:color w:val="000000" w:themeColor="text1"/>
          <w:sz w:val="24"/>
          <w:szCs w:val="24"/>
          <w:lang w:eastAsia="ko-KR"/>
        </w:rPr>
        <w:t xml:space="preserve">defining </w:t>
      </w:r>
      <w:r w:rsidR="00CC605C" w:rsidRPr="00142D45">
        <w:rPr>
          <w:rFonts w:ascii="Times New Roman" w:hAnsi="Times New Roman" w:cs="Times New Roman"/>
          <w:color w:val="000000" w:themeColor="text1"/>
          <w:sz w:val="24"/>
          <w:szCs w:val="24"/>
          <w:lang w:eastAsia="ko-KR"/>
        </w:rPr>
        <w:t>characteristics such as flexible i</w:t>
      </w:r>
      <w:r w:rsidR="00CC605C" w:rsidRPr="00142D45">
        <w:rPr>
          <w:rFonts w:ascii="Times New Roman" w:hAnsi="Times New Roman" w:cs="Times New Roman"/>
          <w:color w:val="000000" w:themeColor="text1"/>
          <w:sz w:val="24"/>
          <w:szCs w:val="24"/>
        </w:rPr>
        <w:t>nstitutions in line with global norms</w:t>
      </w:r>
      <w:r w:rsidR="00CC605C" w:rsidRPr="00142D45">
        <w:rPr>
          <w:rFonts w:ascii="Times New Roman" w:hAnsi="Times New Roman" w:cs="Times New Roman"/>
          <w:color w:val="000000" w:themeColor="text1"/>
          <w:sz w:val="24"/>
          <w:szCs w:val="24"/>
          <w:lang w:eastAsia="ko-KR"/>
        </w:rPr>
        <w:t>; p</w:t>
      </w:r>
      <w:r w:rsidR="0054217A" w:rsidRPr="00142D45">
        <w:rPr>
          <w:rFonts w:ascii="Times New Roman" w:hAnsi="Times New Roman" w:cs="Times New Roman"/>
          <w:color w:val="000000" w:themeColor="text1"/>
          <w:sz w:val="24"/>
          <w:szCs w:val="24"/>
        </w:rPr>
        <w:t xml:space="preserve">olicies </w:t>
      </w:r>
      <w:r w:rsidR="00A4218F" w:rsidRPr="00142D45">
        <w:rPr>
          <w:rFonts w:ascii="Times New Roman" w:hAnsi="Times New Roman" w:cs="Times New Roman"/>
          <w:color w:val="000000" w:themeColor="text1"/>
          <w:sz w:val="24"/>
          <w:szCs w:val="24"/>
        </w:rPr>
        <w:t>less prone to crisis</w:t>
      </w:r>
      <w:r w:rsidR="00CC605C" w:rsidRPr="00142D45">
        <w:rPr>
          <w:rFonts w:ascii="Times New Roman" w:hAnsi="Times New Roman" w:cs="Times New Roman"/>
          <w:color w:val="000000" w:themeColor="text1"/>
          <w:sz w:val="24"/>
          <w:szCs w:val="24"/>
          <w:lang w:eastAsia="ko-KR"/>
        </w:rPr>
        <w:t>; r</w:t>
      </w:r>
      <w:r w:rsidR="00C54301" w:rsidRPr="00142D45">
        <w:rPr>
          <w:rFonts w:ascii="Times New Roman" w:hAnsi="Times New Roman" w:cs="Times New Roman"/>
          <w:color w:val="000000" w:themeColor="text1"/>
          <w:sz w:val="24"/>
          <w:szCs w:val="24"/>
          <w:lang w:eastAsia="ko-KR"/>
        </w:rPr>
        <w:t xml:space="preserve">esilient </w:t>
      </w:r>
      <w:r w:rsidR="0054217A" w:rsidRPr="00142D45">
        <w:rPr>
          <w:rFonts w:ascii="Times New Roman" w:hAnsi="Times New Roman" w:cs="Times New Roman"/>
          <w:color w:val="000000" w:themeColor="text1"/>
          <w:sz w:val="24"/>
          <w:szCs w:val="24"/>
        </w:rPr>
        <w:t xml:space="preserve">economic system </w:t>
      </w:r>
      <w:r w:rsidR="00CC605C" w:rsidRPr="00142D45">
        <w:rPr>
          <w:rFonts w:ascii="Times New Roman" w:hAnsi="Times New Roman" w:cs="Times New Roman"/>
          <w:color w:val="000000" w:themeColor="text1"/>
          <w:sz w:val="24"/>
          <w:szCs w:val="24"/>
          <w:lang w:eastAsia="ko-KR"/>
        </w:rPr>
        <w:t>capable of</w:t>
      </w:r>
      <w:r w:rsidR="00A4218F" w:rsidRPr="00142D45">
        <w:rPr>
          <w:rFonts w:ascii="Times New Roman" w:hAnsi="Times New Roman" w:cs="Times New Roman"/>
          <w:color w:val="000000" w:themeColor="text1"/>
          <w:sz w:val="24"/>
          <w:szCs w:val="24"/>
        </w:rPr>
        <w:t xml:space="preserve"> overcoming </w:t>
      </w:r>
      <w:r w:rsidR="00133325" w:rsidRPr="00142D45">
        <w:rPr>
          <w:rFonts w:ascii="Times New Roman" w:hAnsi="Times New Roman" w:cs="Times New Roman"/>
          <w:color w:val="000000" w:themeColor="text1"/>
          <w:sz w:val="24"/>
          <w:szCs w:val="24"/>
        </w:rPr>
        <w:t xml:space="preserve">and dealing with </w:t>
      </w:r>
      <w:r w:rsidR="00A4218F" w:rsidRPr="00142D45">
        <w:rPr>
          <w:rFonts w:ascii="Times New Roman" w:hAnsi="Times New Roman" w:cs="Times New Roman"/>
          <w:color w:val="000000" w:themeColor="text1"/>
          <w:sz w:val="24"/>
          <w:szCs w:val="24"/>
        </w:rPr>
        <w:t>crisis</w:t>
      </w:r>
      <w:r w:rsidR="00CC605C" w:rsidRPr="00142D45">
        <w:rPr>
          <w:rFonts w:ascii="Times New Roman" w:hAnsi="Times New Roman" w:cs="Times New Roman"/>
          <w:color w:val="000000" w:themeColor="text1"/>
          <w:sz w:val="24"/>
          <w:szCs w:val="24"/>
          <w:lang w:eastAsia="ko-KR"/>
        </w:rPr>
        <w:t>; c</w:t>
      </w:r>
      <w:r w:rsidR="00A4218F" w:rsidRPr="00142D45">
        <w:rPr>
          <w:rFonts w:ascii="Times New Roman" w:hAnsi="Times New Roman" w:cs="Times New Roman"/>
          <w:color w:val="000000" w:themeColor="text1"/>
          <w:sz w:val="24"/>
          <w:szCs w:val="24"/>
        </w:rPr>
        <w:t>ontribut</w:t>
      </w:r>
      <w:r w:rsidR="00CC605C" w:rsidRPr="00142D45">
        <w:rPr>
          <w:rFonts w:ascii="Times New Roman" w:hAnsi="Times New Roman" w:cs="Times New Roman"/>
          <w:color w:val="000000" w:themeColor="text1"/>
          <w:sz w:val="24"/>
          <w:szCs w:val="24"/>
          <w:lang w:eastAsia="ko-KR"/>
        </w:rPr>
        <w:t>ions to</w:t>
      </w:r>
      <w:r w:rsidR="00A4218F" w:rsidRPr="00142D45">
        <w:rPr>
          <w:rFonts w:ascii="Times New Roman" w:hAnsi="Times New Roman" w:cs="Times New Roman"/>
          <w:color w:val="000000" w:themeColor="text1"/>
          <w:sz w:val="24"/>
          <w:szCs w:val="24"/>
        </w:rPr>
        <w:t xml:space="preserve"> global prosperity </w:t>
      </w:r>
      <w:r w:rsidR="00CC605C" w:rsidRPr="00142D45">
        <w:rPr>
          <w:rFonts w:ascii="Times New Roman" w:hAnsi="Times New Roman" w:cs="Times New Roman"/>
          <w:color w:val="000000" w:themeColor="text1"/>
          <w:sz w:val="24"/>
          <w:szCs w:val="24"/>
          <w:lang w:eastAsia="ko-KR"/>
        </w:rPr>
        <w:t>through</w:t>
      </w:r>
      <w:r w:rsidR="00A4218F" w:rsidRPr="00142D45">
        <w:rPr>
          <w:rFonts w:ascii="Times New Roman" w:hAnsi="Times New Roman" w:cs="Times New Roman"/>
          <w:color w:val="000000" w:themeColor="text1"/>
          <w:sz w:val="24"/>
          <w:szCs w:val="24"/>
        </w:rPr>
        <w:t xml:space="preserve"> active participa</w:t>
      </w:r>
      <w:r w:rsidR="0054217A" w:rsidRPr="00142D45">
        <w:rPr>
          <w:rFonts w:ascii="Times New Roman" w:hAnsi="Times New Roman" w:cs="Times New Roman"/>
          <w:color w:val="000000" w:themeColor="text1"/>
          <w:sz w:val="24"/>
          <w:szCs w:val="24"/>
        </w:rPr>
        <w:t>ti</w:t>
      </w:r>
      <w:r w:rsidR="00CC605C" w:rsidRPr="00142D45">
        <w:rPr>
          <w:rFonts w:ascii="Times New Roman" w:hAnsi="Times New Roman" w:cs="Times New Roman"/>
          <w:color w:val="000000" w:themeColor="text1"/>
          <w:sz w:val="24"/>
          <w:szCs w:val="24"/>
          <w:lang w:eastAsia="ko-KR"/>
        </w:rPr>
        <w:t>on</w:t>
      </w:r>
      <w:r w:rsidR="0054217A" w:rsidRPr="00142D45">
        <w:rPr>
          <w:rFonts w:ascii="Times New Roman" w:hAnsi="Times New Roman" w:cs="Times New Roman"/>
          <w:color w:val="000000" w:themeColor="text1"/>
          <w:sz w:val="24"/>
          <w:szCs w:val="24"/>
        </w:rPr>
        <w:t xml:space="preserve"> in development assistance and global economic cooperation</w:t>
      </w:r>
      <w:r w:rsidR="00CC605C" w:rsidRPr="00142D45">
        <w:rPr>
          <w:rFonts w:ascii="Times New Roman" w:hAnsi="Times New Roman" w:cs="Times New Roman"/>
          <w:color w:val="000000" w:themeColor="text1"/>
          <w:sz w:val="24"/>
          <w:szCs w:val="24"/>
          <w:lang w:eastAsia="ko-KR"/>
        </w:rPr>
        <w:t>; and r</w:t>
      </w:r>
      <w:r w:rsidR="0054217A" w:rsidRPr="00142D45">
        <w:rPr>
          <w:rFonts w:ascii="Times New Roman" w:hAnsi="Times New Roman" w:cs="Times New Roman"/>
          <w:color w:val="000000" w:themeColor="text1"/>
          <w:sz w:val="24"/>
          <w:szCs w:val="24"/>
        </w:rPr>
        <w:t>espect for universal value by economic agents</w:t>
      </w:r>
      <w:r w:rsidR="00CC605C" w:rsidRPr="00142D45">
        <w:rPr>
          <w:rFonts w:ascii="Times New Roman" w:hAnsi="Times New Roman" w:cs="Times New Roman"/>
          <w:color w:val="000000" w:themeColor="text1"/>
          <w:sz w:val="24"/>
          <w:szCs w:val="24"/>
          <w:lang w:eastAsia="ko-KR"/>
        </w:rPr>
        <w:t>.</w:t>
      </w:r>
      <w:r w:rsidR="004D64AC" w:rsidRPr="00142D45">
        <w:rPr>
          <w:rFonts w:ascii="Times New Roman" w:hAnsi="Times New Roman" w:cs="Times New Roman"/>
          <w:color w:val="000000" w:themeColor="text1"/>
          <w:sz w:val="24"/>
          <w:szCs w:val="24"/>
          <w:lang w:eastAsia="ko-KR"/>
        </w:rPr>
        <w:t xml:space="preserve"> </w:t>
      </w:r>
    </w:p>
    <w:p w:rsidR="00103CC2" w:rsidRPr="00142D45" w:rsidRDefault="00103CC2" w:rsidP="008D758D">
      <w:pPr>
        <w:spacing w:after="0" w:line="240" w:lineRule="auto"/>
        <w:rPr>
          <w:rFonts w:ascii="Times New Roman" w:hAnsi="Times New Roman" w:cs="Times New Roman"/>
          <w:color w:val="000000" w:themeColor="text1"/>
          <w:sz w:val="24"/>
          <w:szCs w:val="24"/>
          <w:lang w:eastAsia="ko-KR"/>
        </w:rPr>
      </w:pPr>
    </w:p>
    <w:p w:rsidR="00103CC2" w:rsidRPr="00142D45" w:rsidRDefault="00A84FAC" w:rsidP="008D758D">
      <w:pPr>
        <w:spacing w:after="0" w:line="240" w:lineRule="auto"/>
        <w:rPr>
          <w:rFonts w:ascii="Times New Roman" w:hAnsi="Times New Roman" w:cs="Times New Roman"/>
          <w:color w:val="000000" w:themeColor="text1"/>
          <w:sz w:val="24"/>
          <w:szCs w:val="24"/>
          <w:lang w:eastAsia="ko-KR"/>
        </w:rPr>
      </w:pPr>
      <w:r w:rsidRPr="00142D45">
        <w:rPr>
          <w:rFonts w:ascii="Times New Roman" w:hAnsi="Times New Roman" w:cs="Times New Roman"/>
          <w:color w:val="000000" w:themeColor="text1"/>
          <w:sz w:val="24"/>
          <w:szCs w:val="24"/>
          <w:lang w:eastAsia="ko-KR"/>
        </w:rPr>
        <w:t>From this perspective, we will consider m</w:t>
      </w:r>
      <w:r w:rsidR="004D64AC" w:rsidRPr="00142D45">
        <w:rPr>
          <w:rFonts w:ascii="Times New Roman" w:hAnsi="Times New Roman" w:cs="Times New Roman"/>
          <w:color w:val="000000" w:themeColor="text1"/>
          <w:sz w:val="24"/>
          <w:szCs w:val="24"/>
          <w:lang w:eastAsia="ko-KR"/>
        </w:rPr>
        <w:t>ajor challenges</w:t>
      </w:r>
      <w:r w:rsidR="00166808" w:rsidRPr="00142D45">
        <w:rPr>
          <w:rFonts w:ascii="Times New Roman" w:hAnsi="Times New Roman" w:cs="Times New Roman"/>
          <w:color w:val="000000" w:themeColor="text1"/>
          <w:sz w:val="24"/>
          <w:szCs w:val="24"/>
          <w:lang w:eastAsia="ko-KR"/>
        </w:rPr>
        <w:t xml:space="preserve"> </w:t>
      </w:r>
      <w:r w:rsidR="004D64AC" w:rsidRPr="00142D45">
        <w:rPr>
          <w:rFonts w:ascii="Times New Roman" w:hAnsi="Times New Roman" w:cs="Times New Roman"/>
          <w:color w:val="000000" w:themeColor="text1"/>
          <w:sz w:val="24"/>
          <w:szCs w:val="24"/>
          <w:lang w:eastAsia="ko-KR"/>
        </w:rPr>
        <w:t>for Korea</w:t>
      </w:r>
      <w:r w:rsidRPr="00142D45">
        <w:rPr>
          <w:rFonts w:ascii="Times New Roman" w:hAnsi="Times New Roman" w:cs="Times New Roman"/>
          <w:color w:val="000000" w:themeColor="text1"/>
          <w:sz w:val="24"/>
          <w:szCs w:val="24"/>
          <w:lang w:eastAsia="ko-KR"/>
        </w:rPr>
        <w:t>, including</w:t>
      </w:r>
    </w:p>
    <w:p w:rsidR="00103CC2" w:rsidRPr="00142D45" w:rsidRDefault="004D64AC" w:rsidP="00103CC2">
      <w:pPr>
        <w:spacing w:after="0" w:line="240" w:lineRule="auto"/>
        <w:ind w:firstLine="800"/>
        <w:rPr>
          <w:rFonts w:ascii="Times New Roman" w:hAnsi="Times New Roman" w:cs="Times New Roman"/>
          <w:color w:val="000000" w:themeColor="text1"/>
          <w:sz w:val="24"/>
          <w:szCs w:val="24"/>
          <w:lang w:eastAsia="ko-KR"/>
        </w:rPr>
      </w:pPr>
      <w:r w:rsidRPr="00142D45">
        <w:rPr>
          <w:rFonts w:ascii="Times New Roman" w:hAnsi="Times New Roman" w:cs="Times New Roman"/>
          <w:color w:val="000000" w:themeColor="text1"/>
          <w:sz w:val="24"/>
          <w:szCs w:val="24"/>
          <w:lang w:eastAsia="ko-KR"/>
        </w:rPr>
        <w:t>(1)</w:t>
      </w:r>
      <w:r w:rsidR="00196CB3" w:rsidRPr="00142D45">
        <w:rPr>
          <w:rFonts w:ascii="Times New Roman" w:hAnsi="Times New Roman" w:cs="Times New Roman"/>
          <w:color w:val="000000" w:themeColor="text1"/>
          <w:sz w:val="24"/>
          <w:szCs w:val="24"/>
        </w:rPr>
        <w:t xml:space="preserve"> </w:t>
      </w:r>
      <w:proofErr w:type="gramStart"/>
      <w:r w:rsidRPr="00142D45">
        <w:rPr>
          <w:rFonts w:ascii="Times New Roman" w:hAnsi="Times New Roman" w:cs="Times New Roman"/>
          <w:color w:val="000000" w:themeColor="text1"/>
          <w:sz w:val="24"/>
          <w:szCs w:val="24"/>
          <w:lang w:eastAsia="ko-KR"/>
        </w:rPr>
        <w:t>increasing</w:t>
      </w:r>
      <w:proofErr w:type="gramEnd"/>
      <w:r w:rsidRPr="00142D45">
        <w:rPr>
          <w:rFonts w:ascii="Times New Roman" w:hAnsi="Times New Roman" w:cs="Times New Roman"/>
          <w:color w:val="000000" w:themeColor="text1"/>
          <w:sz w:val="24"/>
          <w:szCs w:val="24"/>
        </w:rPr>
        <w:t xml:space="preserve"> potential output</w:t>
      </w:r>
      <w:r w:rsidRPr="00142D45">
        <w:rPr>
          <w:rFonts w:ascii="Times New Roman" w:hAnsi="Times New Roman" w:cs="Times New Roman"/>
          <w:color w:val="000000" w:themeColor="text1"/>
          <w:sz w:val="24"/>
          <w:szCs w:val="24"/>
          <w:lang w:eastAsia="ko-KR"/>
        </w:rPr>
        <w:t xml:space="preserve">; </w:t>
      </w:r>
    </w:p>
    <w:p w:rsidR="00103CC2" w:rsidRPr="00142D45" w:rsidRDefault="004D64AC" w:rsidP="00103CC2">
      <w:pPr>
        <w:spacing w:after="0" w:line="240" w:lineRule="auto"/>
        <w:ind w:firstLine="800"/>
        <w:rPr>
          <w:rFonts w:ascii="Times New Roman" w:hAnsi="Times New Roman" w:cs="Times New Roman"/>
          <w:color w:val="000000" w:themeColor="text1"/>
          <w:sz w:val="24"/>
          <w:szCs w:val="24"/>
          <w:lang w:eastAsia="ko-KR"/>
        </w:rPr>
      </w:pPr>
      <w:r w:rsidRPr="00142D45">
        <w:rPr>
          <w:rFonts w:ascii="Times New Roman" w:hAnsi="Times New Roman" w:cs="Times New Roman"/>
          <w:color w:val="000000" w:themeColor="text1"/>
          <w:sz w:val="24"/>
          <w:szCs w:val="24"/>
          <w:lang w:eastAsia="ko-KR"/>
        </w:rPr>
        <w:t xml:space="preserve">(2) </w:t>
      </w:r>
      <w:proofErr w:type="gramStart"/>
      <w:r w:rsidR="0063625D" w:rsidRPr="00142D45">
        <w:rPr>
          <w:rFonts w:ascii="Times New Roman" w:hAnsi="Times New Roman" w:cs="Times New Roman"/>
          <w:color w:val="000000" w:themeColor="text1"/>
          <w:sz w:val="24"/>
          <w:szCs w:val="24"/>
          <w:lang w:eastAsia="ko-KR"/>
        </w:rPr>
        <w:t>undertaking</w:t>
      </w:r>
      <w:proofErr w:type="gramEnd"/>
      <w:r w:rsidR="0063625D" w:rsidRPr="00142D45">
        <w:rPr>
          <w:rFonts w:ascii="Times New Roman" w:hAnsi="Times New Roman" w:cs="Times New Roman"/>
          <w:color w:val="000000" w:themeColor="text1"/>
          <w:sz w:val="24"/>
          <w:szCs w:val="24"/>
          <w:lang w:eastAsia="ko-KR"/>
        </w:rPr>
        <w:t xml:space="preserve"> </w:t>
      </w:r>
      <w:r w:rsidR="00196CB3" w:rsidRPr="00142D45">
        <w:rPr>
          <w:rFonts w:ascii="Times New Roman" w:hAnsi="Times New Roman" w:cs="Times New Roman"/>
          <w:color w:val="000000" w:themeColor="text1"/>
          <w:sz w:val="24"/>
          <w:szCs w:val="24"/>
        </w:rPr>
        <w:t>institutional reform in compliance with global norms</w:t>
      </w:r>
      <w:r w:rsidRPr="00142D45">
        <w:rPr>
          <w:rFonts w:ascii="Times New Roman" w:hAnsi="Times New Roman" w:cs="Times New Roman"/>
          <w:color w:val="000000" w:themeColor="text1"/>
          <w:sz w:val="24"/>
          <w:szCs w:val="24"/>
          <w:lang w:eastAsia="ko-KR"/>
        </w:rPr>
        <w:t xml:space="preserve">; </w:t>
      </w:r>
      <w:r w:rsidR="008D758D" w:rsidRPr="00142D45">
        <w:rPr>
          <w:rFonts w:ascii="Times New Roman" w:hAnsi="Times New Roman" w:cs="Times New Roman"/>
          <w:color w:val="000000" w:themeColor="text1"/>
          <w:sz w:val="24"/>
          <w:szCs w:val="24"/>
          <w:lang w:eastAsia="ko-KR"/>
        </w:rPr>
        <w:t xml:space="preserve">and </w:t>
      </w:r>
    </w:p>
    <w:p w:rsidR="00374878" w:rsidRPr="00142D45" w:rsidRDefault="004D64AC" w:rsidP="00103CC2">
      <w:pPr>
        <w:spacing w:after="0" w:line="240" w:lineRule="auto"/>
        <w:ind w:left="800"/>
        <w:rPr>
          <w:rFonts w:ascii="Times New Roman" w:hAnsi="Times New Roman" w:cs="Times New Roman"/>
          <w:color w:val="000000" w:themeColor="text1"/>
          <w:sz w:val="24"/>
          <w:szCs w:val="24"/>
          <w:lang w:eastAsia="ko-KR"/>
        </w:rPr>
      </w:pPr>
      <w:r w:rsidRPr="00142D45">
        <w:rPr>
          <w:rFonts w:ascii="Times New Roman" w:hAnsi="Times New Roman" w:cs="Times New Roman"/>
          <w:color w:val="000000" w:themeColor="text1"/>
          <w:sz w:val="24"/>
          <w:szCs w:val="24"/>
          <w:lang w:eastAsia="ko-KR"/>
        </w:rPr>
        <w:t xml:space="preserve">(3) </w:t>
      </w:r>
      <w:proofErr w:type="gramStart"/>
      <w:r w:rsidR="0063625D" w:rsidRPr="00142D45">
        <w:rPr>
          <w:rFonts w:ascii="Times New Roman" w:hAnsi="Times New Roman" w:cs="Times New Roman"/>
          <w:color w:val="000000" w:themeColor="text1"/>
          <w:sz w:val="24"/>
          <w:szCs w:val="24"/>
          <w:lang w:eastAsia="ko-KR"/>
        </w:rPr>
        <w:t>contributing</w:t>
      </w:r>
      <w:proofErr w:type="gramEnd"/>
      <w:r w:rsidR="0063625D" w:rsidRPr="00142D45">
        <w:rPr>
          <w:rFonts w:ascii="Times New Roman" w:hAnsi="Times New Roman" w:cs="Times New Roman"/>
          <w:color w:val="000000" w:themeColor="text1"/>
          <w:sz w:val="24"/>
          <w:szCs w:val="24"/>
          <w:lang w:eastAsia="ko-KR"/>
        </w:rPr>
        <w:t xml:space="preserve"> </w:t>
      </w:r>
      <w:r w:rsidR="00196CB3" w:rsidRPr="00142D45">
        <w:rPr>
          <w:rFonts w:ascii="Times New Roman" w:hAnsi="Times New Roman" w:cs="Times New Roman"/>
          <w:color w:val="000000" w:themeColor="text1"/>
          <w:sz w:val="24"/>
          <w:szCs w:val="24"/>
        </w:rPr>
        <w:t>active</w:t>
      </w:r>
      <w:r w:rsidR="0063625D" w:rsidRPr="00142D45">
        <w:rPr>
          <w:rFonts w:ascii="Times New Roman" w:hAnsi="Times New Roman" w:cs="Times New Roman"/>
          <w:color w:val="000000" w:themeColor="text1"/>
          <w:sz w:val="24"/>
          <w:szCs w:val="24"/>
          <w:lang w:eastAsia="ko-KR"/>
        </w:rPr>
        <w:t>ly</w:t>
      </w:r>
      <w:r w:rsidR="00196CB3" w:rsidRPr="00142D45">
        <w:rPr>
          <w:rFonts w:ascii="Times New Roman" w:hAnsi="Times New Roman" w:cs="Times New Roman"/>
          <w:color w:val="000000" w:themeColor="text1"/>
          <w:sz w:val="24"/>
          <w:szCs w:val="24"/>
        </w:rPr>
        <w:t xml:space="preserve"> to global </w:t>
      </w:r>
      <w:r w:rsidR="008D758D" w:rsidRPr="00142D45">
        <w:rPr>
          <w:rFonts w:ascii="Times New Roman" w:hAnsi="Times New Roman" w:cs="Times New Roman"/>
          <w:color w:val="000000" w:themeColor="text1"/>
          <w:sz w:val="24"/>
          <w:szCs w:val="24"/>
          <w:lang w:eastAsia="ko-KR"/>
        </w:rPr>
        <w:t xml:space="preserve">and regional </w:t>
      </w:r>
      <w:r w:rsidR="00196CB3" w:rsidRPr="00142D45">
        <w:rPr>
          <w:rFonts w:ascii="Times New Roman" w:hAnsi="Times New Roman" w:cs="Times New Roman"/>
          <w:color w:val="000000" w:themeColor="text1"/>
          <w:sz w:val="24"/>
          <w:szCs w:val="24"/>
        </w:rPr>
        <w:t>economic cooperation</w:t>
      </w:r>
      <w:r w:rsidR="008D758D" w:rsidRPr="00142D45">
        <w:rPr>
          <w:rFonts w:ascii="Times New Roman" w:hAnsi="Times New Roman" w:cs="Times New Roman"/>
          <w:color w:val="000000" w:themeColor="text1"/>
          <w:sz w:val="24"/>
          <w:szCs w:val="24"/>
          <w:lang w:eastAsia="ko-KR"/>
        </w:rPr>
        <w:t xml:space="preserve"> as well as </w:t>
      </w:r>
      <w:r w:rsidR="00196CB3" w:rsidRPr="00142D45">
        <w:rPr>
          <w:rFonts w:ascii="Times New Roman" w:hAnsi="Times New Roman" w:cs="Times New Roman"/>
          <w:color w:val="000000" w:themeColor="text1"/>
          <w:sz w:val="24"/>
          <w:szCs w:val="24"/>
        </w:rPr>
        <w:t>preparation for reunification.</w:t>
      </w:r>
    </w:p>
    <w:p w:rsidR="00374878" w:rsidRPr="00142D45" w:rsidRDefault="00374878" w:rsidP="008D758D">
      <w:pPr>
        <w:spacing w:after="0" w:line="240" w:lineRule="auto"/>
        <w:rPr>
          <w:rFonts w:ascii="Times New Roman" w:hAnsi="Times New Roman" w:cs="Times New Roman"/>
          <w:color w:val="000000" w:themeColor="text1"/>
          <w:sz w:val="24"/>
          <w:szCs w:val="24"/>
          <w:lang w:eastAsia="ko-KR"/>
        </w:rPr>
      </w:pPr>
    </w:p>
    <w:p w:rsidR="00374878" w:rsidRPr="00142D45" w:rsidRDefault="00374878" w:rsidP="008D758D">
      <w:pPr>
        <w:spacing w:after="0" w:line="240" w:lineRule="auto"/>
        <w:rPr>
          <w:rFonts w:ascii="Times New Roman" w:hAnsi="Times New Roman" w:cs="Times New Roman"/>
          <w:color w:val="000000" w:themeColor="text1"/>
          <w:sz w:val="24"/>
          <w:szCs w:val="24"/>
          <w:lang w:eastAsia="ko-KR"/>
        </w:rPr>
      </w:pPr>
    </w:p>
    <w:p w:rsidR="00374878" w:rsidRPr="00142D45" w:rsidRDefault="00374878" w:rsidP="008D758D">
      <w:pPr>
        <w:spacing w:after="0" w:line="240" w:lineRule="auto"/>
        <w:rPr>
          <w:rFonts w:ascii="Times New Roman" w:hAnsi="Times New Roman" w:cs="Times New Roman"/>
          <w:color w:val="000000" w:themeColor="text1"/>
          <w:sz w:val="24"/>
          <w:szCs w:val="24"/>
          <w:lang w:eastAsia="ko-KR"/>
        </w:rPr>
      </w:pPr>
      <w:r w:rsidRPr="00142D45">
        <w:rPr>
          <w:rFonts w:ascii="Times New Roman" w:hAnsi="Times New Roman" w:cs="Times New Roman"/>
          <w:color w:val="000000" w:themeColor="text1"/>
          <w:sz w:val="24"/>
          <w:szCs w:val="24"/>
          <w:u w:val="single"/>
        </w:rPr>
        <w:t>Professor</w:t>
      </w:r>
      <w:r w:rsidRPr="00142D45">
        <w:rPr>
          <w:rFonts w:ascii="Times New Roman" w:hAnsi="Times New Roman" w:cs="Times New Roman"/>
          <w:color w:val="000000" w:themeColor="text1"/>
          <w:sz w:val="24"/>
          <w:szCs w:val="24"/>
        </w:rPr>
        <w:t>:</w:t>
      </w:r>
      <w:r w:rsidRPr="00142D45">
        <w:rPr>
          <w:rFonts w:ascii="Times New Roman" w:hAnsi="Times New Roman" w:cs="Times New Roman"/>
          <w:color w:val="000000" w:themeColor="text1"/>
          <w:sz w:val="24"/>
          <w:szCs w:val="24"/>
        </w:rPr>
        <w:tab/>
      </w:r>
      <w:r w:rsidRPr="00142D45">
        <w:rPr>
          <w:rFonts w:ascii="Times New Roman" w:hAnsi="Times New Roman" w:cs="Times New Roman"/>
          <w:color w:val="000000" w:themeColor="text1"/>
          <w:sz w:val="24"/>
          <w:szCs w:val="24"/>
        </w:rPr>
        <w:tab/>
      </w:r>
      <w:proofErr w:type="spellStart"/>
      <w:r w:rsidRPr="00142D45">
        <w:rPr>
          <w:rFonts w:ascii="Times New Roman" w:hAnsi="Times New Roman" w:cs="Times New Roman"/>
          <w:color w:val="000000" w:themeColor="text1"/>
          <w:sz w:val="24"/>
          <w:szCs w:val="24"/>
          <w:lang w:eastAsia="ko-KR"/>
        </w:rPr>
        <w:t>Choongsoo</w:t>
      </w:r>
      <w:proofErr w:type="spellEnd"/>
      <w:r w:rsidR="00CF32AD" w:rsidRPr="00142D45">
        <w:rPr>
          <w:rFonts w:ascii="Times New Roman" w:hAnsi="Times New Roman" w:cs="Times New Roman"/>
          <w:color w:val="000000" w:themeColor="text1"/>
          <w:sz w:val="24"/>
          <w:szCs w:val="24"/>
          <w:lang w:eastAsia="ko-KR"/>
        </w:rPr>
        <w:t xml:space="preserve"> Kim</w:t>
      </w:r>
    </w:p>
    <w:p w:rsidR="00374878" w:rsidRPr="00142D45" w:rsidRDefault="00374878" w:rsidP="008D758D">
      <w:pPr>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rPr>
        <w:tab/>
      </w:r>
      <w:r w:rsidRPr="00142D45">
        <w:rPr>
          <w:rFonts w:ascii="Times New Roman" w:hAnsi="Times New Roman" w:cs="Times New Roman"/>
          <w:color w:val="000000" w:themeColor="text1"/>
          <w:sz w:val="24"/>
          <w:szCs w:val="24"/>
        </w:rPr>
        <w:tab/>
      </w:r>
      <w:r w:rsidRPr="00142D45">
        <w:rPr>
          <w:rFonts w:ascii="Times New Roman" w:hAnsi="Times New Roman" w:cs="Times New Roman"/>
          <w:color w:val="000000" w:themeColor="text1"/>
          <w:sz w:val="24"/>
          <w:szCs w:val="24"/>
        </w:rPr>
        <w:tab/>
      </w:r>
      <w:r w:rsidRPr="00142D45">
        <w:rPr>
          <w:rFonts w:ascii="Times New Roman" w:hAnsi="Times New Roman" w:cs="Times New Roman"/>
          <w:color w:val="000000" w:themeColor="text1"/>
          <w:sz w:val="24"/>
          <w:szCs w:val="24"/>
        </w:rPr>
        <w:tab/>
      </w:r>
      <w:r w:rsidRPr="00142D45">
        <w:rPr>
          <w:rFonts w:ascii="Times New Roman" w:hAnsi="Times New Roman" w:cs="Times New Roman"/>
          <w:color w:val="000000" w:themeColor="text1"/>
          <w:sz w:val="24"/>
          <w:szCs w:val="24"/>
        </w:rPr>
        <w:tab/>
      </w:r>
    </w:p>
    <w:p w:rsidR="00374878" w:rsidRPr="00142D45" w:rsidRDefault="00374878" w:rsidP="008D758D">
      <w:pPr>
        <w:spacing w:after="0" w:line="240" w:lineRule="auto"/>
        <w:rPr>
          <w:rFonts w:ascii="Times New Roman" w:hAnsi="Times New Roman" w:cs="Times New Roman"/>
          <w:color w:val="000000" w:themeColor="text1"/>
          <w:sz w:val="24"/>
          <w:szCs w:val="24"/>
          <w:lang w:eastAsia="ko-KR"/>
        </w:rPr>
      </w:pPr>
      <w:r w:rsidRPr="00142D45">
        <w:rPr>
          <w:rFonts w:ascii="Times New Roman" w:hAnsi="Times New Roman" w:cs="Times New Roman"/>
          <w:color w:val="000000" w:themeColor="text1"/>
          <w:sz w:val="24"/>
          <w:szCs w:val="24"/>
          <w:u w:val="single"/>
        </w:rPr>
        <w:t>Lectures</w:t>
      </w:r>
      <w:r w:rsidRPr="00142D45">
        <w:rPr>
          <w:rFonts w:ascii="Times New Roman" w:hAnsi="Times New Roman" w:cs="Times New Roman"/>
          <w:color w:val="000000" w:themeColor="text1"/>
          <w:sz w:val="24"/>
          <w:szCs w:val="24"/>
        </w:rPr>
        <w:t>:</w:t>
      </w:r>
      <w:r w:rsidRPr="00142D45">
        <w:rPr>
          <w:rFonts w:ascii="Times New Roman" w:hAnsi="Times New Roman" w:cs="Times New Roman"/>
          <w:color w:val="000000" w:themeColor="text1"/>
          <w:sz w:val="24"/>
          <w:szCs w:val="24"/>
        </w:rPr>
        <w:tab/>
      </w:r>
      <w:r w:rsidRPr="00142D45">
        <w:rPr>
          <w:rFonts w:ascii="Times New Roman" w:hAnsi="Times New Roman" w:cs="Times New Roman"/>
          <w:color w:val="000000" w:themeColor="text1"/>
          <w:sz w:val="24"/>
          <w:szCs w:val="24"/>
        </w:rPr>
        <w:tab/>
      </w:r>
      <w:r w:rsidR="002F63E2" w:rsidRPr="00142D45">
        <w:rPr>
          <w:rFonts w:ascii="Times New Roman" w:hAnsi="Times New Roman" w:cs="Times New Roman"/>
          <w:color w:val="000000" w:themeColor="text1"/>
          <w:sz w:val="24"/>
          <w:szCs w:val="24"/>
          <w:lang w:eastAsia="ko-KR"/>
        </w:rPr>
        <w:t xml:space="preserve">Wednesday </w:t>
      </w:r>
      <w:r w:rsidR="00103CC2" w:rsidRPr="00142D45">
        <w:rPr>
          <w:rFonts w:ascii="Times New Roman" w:hAnsi="Times New Roman" w:cs="Times New Roman"/>
          <w:color w:val="000000" w:themeColor="text1"/>
          <w:sz w:val="24"/>
          <w:szCs w:val="24"/>
          <w:lang w:eastAsia="ko-KR"/>
        </w:rPr>
        <w:t>14</w:t>
      </w:r>
      <w:r w:rsidR="002F63E2" w:rsidRPr="00142D45">
        <w:rPr>
          <w:rFonts w:ascii="Times New Roman" w:hAnsi="Times New Roman" w:cs="Times New Roman"/>
          <w:color w:val="000000" w:themeColor="text1"/>
          <w:sz w:val="24"/>
          <w:szCs w:val="24"/>
          <w:lang w:eastAsia="ko-KR"/>
        </w:rPr>
        <w:t>:</w:t>
      </w:r>
      <w:r w:rsidR="00103CC2" w:rsidRPr="00142D45">
        <w:rPr>
          <w:rFonts w:ascii="Times New Roman" w:hAnsi="Times New Roman" w:cs="Times New Roman"/>
          <w:color w:val="000000" w:themeColor="text1"/>
          <w:sz w:val="24"/>
          <w:szCs w:val="24"/>
          <w:lang w:eastAsia="ko-KR"/>
        </w:rPr>
        <w:t>3</w:t>
      </w:r>
      <w:r w:rsidR="002F63E2" w:rsidRPr="00142D45">
        <w:rPr>
          <w:rFonts w:ascii="Times New Roman" w:hAnsi="Times New Roman" w:cs="Times New Roman"/>
          <w:color w:val="000000" w:themeColor="text1"/>
          <w:sz w:val="24"/>
          <w:szCs w:val="24"/>
          <w:lang w:eastAsia="ko-KR"/>
        </w:rPr>
        <w:t xml:space="preserve">0 </w:t>
      </w:r>
      <w:r w:rsidR="00103CC2" w:rsidRPr="00142D45">
        <w:rPr>
          <w:rFonts w:ascii="Times New Roman" w:hAnsi="Times New Roman" w:cs="Times New Roman"/>
          <w:color w:val="000000" w:themeColor="text1"/>
          <w:sz w:val="24"/>
          <w:szCs w:val="24"/>
          <w:lang w:eastAsia="ko-KR"/>
        </w:rPr>
        <w:t>-</w:t>
      </w:r>
      <w:r w:rsidR="002F63E2" w:rsidRPr="00142D45">
        <w:rPr>
          <w:rFonts w:ascii="Times New Roman" w:hAnsi="Times New Roman" w:cs="Times New Roman"/>
          <w:color w:val="000000" w:themeColor="text1"/>
          <w:sz w:val="24"/>
          <w:szCs w:val="24"/>
          <w:lang w:eastAsia="ko-KR"/>
        </w:rPr>
        <w:t xml:space="preserve"> </w:t>
      </w:r>
      <w:r w:rsidR="00103CC2" w:rsidRPr="00142D45">
        <w:rPr>
          <w:rFonts w:ascii="Times New Roman" w:hAnsi="Times New Roman" w:cs="Times New Roman"/>
          <w:color w:val="000000" w:themeColor="text1"/>
          <w:sz w:val="24"/>
          <w:szCs w:val="24"/>
          <w:lang w:eastAsia="ko-KR"/>
        </w:rPr>
        <w:t>17</w:t>
      </w:r>
      <w:r w:rsidR="002F63E2" w:rsidRPr="00142D45">
        <w:rPr>
          <w:rFonts w:ascii="Times New Roman" w:hAnsi="Times New Roman" w:cs="Times New Roman"/>
          <w:color w:val="000000" w:themeColor="text1"/>
          <w:sz w:val="24"/>
          <w:szCs w:val="24"/>
          <w:lang w:eastAsia="ko-KR"/>
        </w:rPr>
        <w:t>:</w:t>
      </w:r>
      <w:r w:rsidR="00103CC2" w:rsidRPr="00142D45">
        <w:rPr>
          <w:rFonts w:ascii="Times New Roman" w:hAnsi="Times New Roman" w:cs="Times New Roman"/>
          <w:color w:val="000000" w:themeColor="text1"/>
          <w:sz w:val="24"/>
          <w:szCs w:val="24"/>
          <w:lang w:eastAsia="ko-KR"/>
        </w:rPr>
        <w:t>2</w:t>
      </w:r>
      <w:r w:rsidR="002F63E2" w:rsidRPr="00142D45">
        <w:rPr>
          <w:rFonts w:ascii="Times New Roman" w:hAnsi="Times New Roman" w:cs="Times New Roman"/>
          <w:color w:val="000000" w:themeColor="text1"/>
          <w:sz w:val="24"/>
          <w:szCs w:val="24"/>
          <w:lang w:eastAsia="ko-KR"/>
        </w:rPr>
        <w:t>0</w:t>
      </w:r>
    </w:p>
    <w:p w:rsidR="00103CC2" w:rsidRPr="00142D45" w:rsidRDefault="00103CC2" w:rsidP="008D758D">
      <w:pPr>
        <w:spacing w:after="0" w:line="240" w:lineRule="auto"/>
        <w:rPr>
          <w:rFonts w:ascii="Times New Roman" w:hAnsi="Times New Roman" w:cs="Times New Roman"/>
          <w:color w:val="000000" w:themeColor="text1"/>
          <w:sz w:val="24"/>
          <w:szCs w:val="24"/>
          <w:lang w:eastAsia="ko-KR"/>
        </w:rPr>
      </w:pPr>
      <w:r w:rsidRPr="00142D45">
        <w:rPr>
          <w:rFonts w:ascii="Times New Roman" w:hAnsi="Times New Roman" w:cs="Times New Roman"/>
          <w:color w:val="000000" w:themeColor="text1"/>
          <w:sz w:val="24"/>
          <w:szCs w:val="24"/>
          <w:lang w:eastAsia="ko-KR"/>
        </w:rPr>
        <w:tab/>
      </w:r>
      <w:r w:rsidRPr="00142D45">
        <w:rPr>
          <w:rFonts w:ascii="Times New Roman" w:hAnsi="Times New Roman" w:cs="Times New Roman"/>
          <w:color w:val="000000" w:themeColor="text1"/>
          <w:sz w:val="24"/>
          <w:szCs w:val="24"/>
          <w:lang w:eastAsia="ko-KR"/>
        </w:rPr>
        <w:tab/>
      </w:r>
      <w:r w:rsidRPr="00142D45">
        <w:rPr>
          <w:rFonts w:ascii="Times New Roman" w:hAnsi="Times New Roman" w:cs="Times New Roman"/>
          <w:color w:val="000000" w:themeColor="text1"/>
          <w:sz w:val="24"/>
          <w:szCs w:val="24"/>
          <w:lang w:eastAsia="ko-KR"/>
        </w:rPr>
        <w:tab/>
        <w:t>(Lecture 14:30 – 16:00; Class Discussion 16:20 – 17:20)</w:t>
      </w:r>
    </w:p>
    <w:p w:rsidR="00374878" w:rsidRPr="00142D45" w:rsidRDefault="00374878" w:rsidP="008D758D">
      <w:pPr>
        <w:spacing w:after="0" w:line="240" w:lineRule="auto"/>
        <w:rPr>
          <w:rFonts w:ascii="Times New Roman" w:hAnsi="Times New Roman" w:cs="Times New Roman"/>
          <w:color w:val="000000" w:themeColor="text1"/>
          <w:sz w:val="24"/>
          <w:szCs w:val="24"/>
          <w:lang w:eastAsia="ko-KR"/>
        </w:rPr>
      </w:pPr>
      <w:r w:rsidRPr="00142D45">
        <w:rPr>
          <w:rFonts w:ascii="Times New Roman" w:hAnsi="Times New Roman" w:cs="Times New Roman"/>
          <w:color w:val="000000" w:themeColor="text1"/>
          <w:sz w:val="24"/>
          <w:szCs w:val="24"/>
        </w:rPr>
        <w:tab/>
      </w:r>
      <w:r w:rsidRPr="00142D45">
        <w:rPr>
          <w:rFonts w:ascii="Times New Roman" w:hAnsi="Times New Roman" w:cs="Times New Roman"/>
          <w:color w:val="000000" w:themeColor="text1"/>
          <w:sz w:val="24"/>
          <w:szCs w:val="24"/>
        </w:rPr>
        <w:tab/>
      </w:r>
      <w:r w:rsidRPr="00142D45">
        <w:rPr>
          <w:rFonts w:ascii="Times New Roman" w:hAnsi="Times New Roman" w:cs="Times New Roman"/>
          <w:color w:val="000000" w:themeColor="text1"/>
          <w:sz w:val="24"/>
          <w:szCs w:val="24"/>
        </w:rPr>
        <w:tab/>
      </w:r>
      <w:r w:rsidR="0029183C" w:rsidRPr="00142D45">
        <w:rPr>
          <w:rFonts w:ascii="Times New Roman" w:hAnsi="Times New Roman" w:cs="Times New Roman"/>
          <w:color w:val="000000" w:themeColor="text1"/>
          <w:sz w:val="24"/>
          <w:szCs w:val="24"/>
          <w:lang w:eastAsia="ko-KR"/>
        </w:rPr>
        <w:t xml:space="preserve">Location </w:t>
      </w:r>
      <w:r w:rsidR="00103CC2" w:rsidRPr="00142D45">
        <w:rPr>
          <w:rFonts w:ascii="Times New Roman" w:hAnsi="Times New Roman" w:cs="Times New Roman"/>
          <w:color w:val="000000" w:themeColor="text1"/>
          <w:sz w:val="24"/>
          <w:szCs w:val="24"/>
          <w:lang w:eastAsia="ko-KR"/>
        </w:rPr>
        <w:t>#203 at 140-1</w:t>
      </w:r>
    </w:p>
    <w:p w:rsidR="00662EBD" w:rsidRPr="00142D45" w:rsidRDefault="00662EBD" w:rsidP="008D758D">
      <w:pPr>
        <w:spacing w:after="0" w:line="240" w:lineRule="auto"/>
        <w:rPr>
          <w:rFonts w:ascii="Times New Roman" w:hAnsi="Times New Roman" w:cs="Times New Roman"/>
          <w:color w:val="000000" w:themeColor="text1"/>
          <w:sz w:val="24"/>
          <w:szCs w:val="24"/>
          <w:u w:val="single"/>
          <w:lang w:eastAsia="ko-KR"/>
        </w:rPr>
      </w:pPr>
    </w:p>
    <w:p w:rsidR="00374878" w:rsidRPr="00142D45" w:rsidRDefault="00374878" w:rsidP="008D758D">
      <w:pPr>
        <w:spacing w:after="0" w:line="240" w:lineRule="auto"/>
        <w:rPr>
          <w:rFonts w:ascii="Times New Roman" w:hAnsi="Times New Roman" w:cs="Times New Roman"/>
          <w:color w:val="000000" w:themeColor="text1"/>
          <w:sz w:val="24"/>
          <w:szCs w:val="24"/>
          <w:lang w:eastAsia="ko-KR"/>
        </w:rPr>
      </w:pPr>
      <w:r w:rsidRPr="00142D45">
        <w:rPr>
          <w:rFonts w:ascii="Times New Roman" w:hAnsi="Times New Roman" w:cs="Times New Roman"/>
          <w:color w:val="000000" w:themeColor="text1"/>
          <w:sz w:val="24"/>
          <w:szCs w:val="24"/>
          <w:u w:val="single"/>
        </w:rPr>
        <w:t xml:space="preserve">Office </w:t>
      </w:r>
      <w:r w:rsidR="00166808" w:rsidRPr="00142D45">
        <w:rPr>
          <w:rFonts w:ascii="Times New Roman" w:hAnsi="Times New Roman" w:cs="Times New Roman"/>
          <w:color w:val="000000" w:themeColor="text1"/>
          <w:sz w:val="24"/>
          <w:szCs w:val="24"/>
          <w:u w:val="single"/>
          <w:lang w:eastAsia="ko-KR"/>
        </w:rPr>
        <w:t>H</w:t>
      </w:r>
      <w:r w:rsidRPr="00142D45">
        <w:rPr>
          <w:rFonts w:ascii="Times New Roman" w:hAnsi="Times New Roman" w:cs="Times New Roman"/>
          <w:color w:val="000000" w:themeColor="text1"/>
          <w:sz w:val="24"/>
          <w:szCs w:val="24"/>
          <w:u w:val="single"/>
        </w:rPr>
        <w:t>ours</w:t>
      </w:r>
      <w:r w:rsidRPr="00142D45">
        <w:rPr>
          <w:rFonts w:ascii="Times New Roman" w:hAnsi="Times New Roman" w:cs="Times New Roman"/>
          <w:color w:val="000000" w:themeColor="text1"/>
          <w:sz w:val="24"/>
          <w:szCs w:val="24"/>
        </w:rPr>
        <w:t xml:space="preserve">: </w:t>
      </w:r>
      <w:r w:rsidRPr="00142D45">
        <w:rPr>
          <w:rFonts w:ascii="Times New Roman" w:hAnsi="Times New Roman" w:cs="Times New Roman"/>
          <w:color w:val="000000" w:themeColor="text1"/>
          <w:sz w:val="24"/>
          <w:szCs w:val="24"/>
        </w:rPr>
        <w:tab/>
      </w:r>
      <w:r w:rsidRPr="00142D45">
        <w:rPr>
          <w:rFonts w:ascii="Times New Roman" w:hAnsi="Times New Roman" w:cs="Times New Roman"/>
          <w:color w:val="000000" w:themeColor="text1"/>
          <w:sz w:val="24"/>
          <w:szCs w:val="24"/>
        </w:rPr>
        <w:tab/>
      </w:r>
      <w:r w:rsidR="00103CC2" w:rsidRPr="00142D45">
        <w:rPr>
          <w:rFonts w:ascii="Times New Roman" w:hAnsi="Times New Roman" w:cs="Times New Roman"/>
          <w:color w:val="000000" w:themeColor="text1"/>
          <w:sz w:val="24"/>
          <w:szCs w:val="24"/>
          <w:lang w:eastAsia="ko-KR"/>
        </w:rPr>
        <w:t>By appointments</w:t>
      </w:r>
    </w:p>
    <w:p w:rsidR="00374878" w:rsidRPr="00142D45" w:rsidRDefault="00374878" w:rsidP="008D758D">
      <w:pPr>
        <w:spacing w:after="0" w:line="240" w:lineRule="auto"/>
        <w:rPr>
          <w:rFonts w:ascii="Times New Roman" w:hAnsi="Times New Roman" w:cs="Times New Roman"/>
          <w:color w:val="000000" w:themeColor="text1"/>
          <w:sz w:val="24"/>
          <w:szCs w:val="24"/>
        </w:rPr>
      </w:pPr>
    </w:p>
    <w:p w:rsidR="00166808" w:rsidRPr="00142D45" w:rsidRDefault="00166808" w:rsidP="008D758D">
      <w:pPr>
        <w:snapToGrid w:val="0"/>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u w:val="single"/>
        </w:rPr>
        <w:t>Grading Criteria</w:t>
      </w:r>
      <w:r w:rsidRPr="00142D45">
        <w:rPr>
          <w:rFonts w:ascii="Times New Roman" w:hAnsi="Times New Roman" w:cs="Times New Roman"/>
          <w:color w:val="000000" w:themeColor="text1"/>
          <w:sz w:val="24"/>
          <w:szCs w:val="24"/>
        </w:rPr>
        <w:t>:</w:t>
      </w:r>
      <w:r w:rsidRPr="00142D45">
        <w:rPr>
          <w:rFonts w:ascii="Times New Roman" w:hAnsi="Times New Roman" w:cs="Times New Roman"/>
          <w:color w:val="000000" w:themeColor="text1"/>
          <w:sz w:val="24"/>
          <w:szCs w:val="24"/>
        </w:rPr>
        <w:tab/>
      </w:r>
      <w:r w:rsidR="00121BE7" w:rsidRPr="00142D45">
        <w:rPr>
          <w:rFonts w:ascii="Times New Roman" w:hAnsi="Times New Roman" w:cs="Times New Roman"/>
          <w:color w:val="000000" w:themeColor="text1"/>
          <w:sz w:val="24"/>
          <w:szCs w:val="24"/>
        </w:rPr>
        <w:t>Midterm examination, 30</w:t>
      </w:r>
      <w:r w:rsidRPr="00142D45">
        <w:rPr>
          <w:rFonts w:ascii="Times New Roman" w:hAnsi="Times New Roman" w:cs="Times New Roman"/>
          <w:color w:val="000000" w:themeColor="text1"/>
          <w:sz w:val="24"/>
          <w:szCs w:val="24"/>
        </w:rPr>
        <w:t>%</w:t>
      </w:r>
    </w:p>
    <w:p w:rsidR="00166808" w:rsidRPr="00142D45" w:rsidRDefault="00166808" w:rsidP="008D758D">
      <w:pPr>
        <w:snapToGrid w:val="0"/>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rPr>
        <w:tab/>
      </w:r>
      <w:r w:rsidRPr="00142D45">
        <w:rPr>
          <w:rFonts w:ascii="Times New Roman" w:hAnsi="Times New Roman" w:cs="Times New Roman"/>
          <w:color w:val="000000" w:themeColor="text1"/>
          <w:sz w:val="24"/>
          <w:szCs w:val="24"/>
        </w:rPr>
        <w:tab/>
      </w:r>
      <w:r w:rsidRPr="00142D45">
        <w:rPr>
          <w:rFonts w:ascii="Times New Roman" w:hAnsi="Times New Roman" w:cs="Times New Roman"/>
          <w:color w:val="000000" w:themeColor="text1"/>
          <w:sz w:val="24"/>
          <w:szCs w:val="24"/>
        </w:rPr>
        <w:tab/>
        <w:t xml:space="preserve">Final </w:t>
      </w:r>
      <w:r w:rsidR="00121BE7" w:rsidRPr="00142D45">
        <w:rPr>
          <w:rFonts w:ascii="Times New Roman" w:hAnsi="Times New Roman" w:cs="Times New Roman"/>
          <w:color w:val="000000" w:themeColor="text1"/>
          <w:sz w:val="24"/>
          <w:szCs w:val="24"/>
        </w:rPr>
        <w:t>examination, 40</w:t>
      </w:r>
      <w:r w:rsidRPr="00142D45">
        <w:rPr>
          <w:rFonts w:ascii="Times New Roman" w:hAnsi="Times New Roman" w:cs="Times New Roman"/>
          <w:color w:val="000000" w:themeColor="text1"/>
          <w:sz w:val="24"/>
          <w:szCs w:val="24"/>
        </w:rPr>
        <w:t>%</w:t>
      </w:r>
    </w:p>
    <w:p w:rsidR="00166808" w:rsidRPr="00142D45" w:rsidRDefault="00166808" w:rsidP="008D758D">
      <w:pPr>
        <w:snapToGrid w:val="0"/>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rPr>
        <w:tab/>
      </w:r>
      <w:r w:rsidRPr="00142D45">
        <w:rPr>
          <w:rFonts w:ascii="Times New Roman" w:hAnsi="Times New Roman" w:cs="Times New Roman"/>
          <w:color w:val="000000" w:themeColor="text1"/>
          <w:sz w:val="24"/>
          <w:szCs w:val="24"/>
        </w:rPr>
        <w:tab/>
      </w:r>
      <w:r w:rsidRPr="00142D45">
        <w:rPr>
          <w:rFonts w:ascii="Times New Roman" w:hAnsi="Times New Roman" w:cs="Times New Roman"/>
          <w:color w:val="000000" w:themeColor="text1"/>
          <w:sz w:val="24"/>
          <w:szCs w:val="24"/>
        </w:rPr>
        <w:tab/>
        <w:t xml:space="preserve">Class discussion participation, </w:t>
      </w:r>
      <w:r w:rsidR="00121BE7" w:rsidRPr="00142D45">
        <w:rPr>
          <w:rFonts w:ascii="Times New Roman" w:hAnsi="Times New Roman" w:cs="Times New Roman"/>
          <w:color w:val="000000" w:themeColor="text1"/>
          <w:sz w:val="24"/>
          <w:szCs w:val="24"/>
        </w:rPr>
        <w:t>2</w:t>
      </w:r>
      <w:r w:rsidRPr="00142D45">
        <w:rPr>
          <w:rFonts w:ascii="Times New Roman" w:hAnsi="Times New Roman" w:cs="Times New Roman"/>
          <w:color w:val="000000" w:themeColor="text1"/>
          <w:sz w:val="24"/>
          <w:szCs w:val="24"/>
        </w:rPr>
        <w:t>0%</w:t>
      </w:r>
    </w:p>
    <w:p w:rsidR="00166808" w:rsidRPr="00142D45" w:rsidRDefault="00166808" w:rsidP="008D758D">
      <w:pPr>
        <w:snapToGrid w:val="0"/>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rPr>
        <w:tab/>
      </w:r>
      <w:r w:rsidRPr="00142D45">
        <w:rPr>
          <w:rFonts w:ascii="Times New Roman" w:hAnsi="Times New Roman" w:cs="Times New Roman"/>
          <w:color w:val="000000" w:themeColor="text1"/>
          <w:sz w:val="24"/>
          <w:szCs w:val="24"/>
        </w:rPr>
        <w:tab/>
      </w:r>
      <w:r w:rsidRPr="00142D45">
        <w:rPr>
          <w:rFonts w:ascii="Times New Roman" w:hAnsi="Times New Roman" w:cs="Times New Roman"/>
          <w:color w:val="000000" w:themeColor="text1"/>
          <w:sz w:val="24"/>
          <w:szCs w:val="24"/>
        </w:rPr>
        <w:tab/>
        <w:t>Attendance, 10%</w:t>
      </w:r>
    </w:p>
    <w:p w:rsidR="00374878" w:rsidRPr="00142D45" w:rsidRDefault="00374878" w:rsidP="008D758D">
      <w:pPr>
        <w:spacing w:after="0" w:line="240" w:lineRule="auto"/>
        <w:rPr>
          <w:rFonts w:ascii="Times New Roman" w:hAnsi="Times New Roman" w:cs="Times New Roman"/>
          <w:color w:val="000000" w:themeColor="text1"/>
          <w:sz w:val="24"/>
          <w:szCs w:val="24"/>
        </w:rPr>
      </w:pPr>
    </w:p>
    <w:p w:rsidR="00374878" w:rsidRPr="00142D45" w:rsidRDefault="00374878" w:rsidP="008D758D">
      <w:pPr>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u w:val="single"/>
        </w:rPr>
        <w:t>Readings</w:t>
      </w:r>
      <w:r w:rsidRPr="00142D45">
        <w:rPr>
          <w:rFonts w:ascii="Times New Roman" w:hAnsi="Times New Roman" w:cs="Times New Roman"/>
          <w:color w:val="000000" w:themeColor="text1"/>
          <w:sz w:val="24"/>
          <w:szCs w:val="24"/>
        </w:rPr>
        <w:t>:</w:t>
      </w:r>
      <w:r w:rsidR="00662EBD" w:rsidRPr="00142D45">
        <w:rPr>
          <w:rFonts w:ascii="Times New Roman" w:hAnsi="Times New Roman" w:cs="Times New Roman"/>
          <w:color w:val="000000" w:themeColor="text1"/>
          <w:sz w:val="24"/>
          <w:szCs w:val="24"/>
          <w:lang w:eastAsia="ko-KR"/>
        </w:rPr>
        <w:t xml:space="preserve"> </w:t>
      </w:r>
      <w:r w:rsidR="00166808" w:rsidRPr="00142D45">
        <w:rPr>
          <w:rFonts w:ascii="Times New Roman" w:hAnsi="Times New Roman" w:cs="Times New Roman"/>
          <w:color w:val="000000" w:themeColor="text1"/>
          <w:sz w:val="24"/>
          <w:szCs w:val="24"/>
        </w:rPr>
        <w:t>Various articles and other shorter readings.</w:t>
      </w:r>
    </w:p>
    <w:p w:rsidR="00374878" w:rsidRPr="00142D45" w:rsidRDefault="00374878" w:rsidP="008D758D">
      <w:pPr>
        <w:spacing w:after="0" w:line="240" w:lineRule="auto"/>
        <w:rPr>
          <w:rFonts w:ascii="Times New Roman" w:hAnsi="Times New Roman" w:cs="Times New Roman"/>
          <w:color w:val="000000" w:themeColor="text1"/>
          <w:sz w:val="24"/>
          <w:szCs w:val="24"/>
        </w:rPr>
      </w:pPr>
    </w:p>
    <w:p w:rsidR="0063625D" w:rsidRPr="00142D45" w:rsidRDefault="0063625D" w:rsidP="008D758D">
      <w:pPr>
        <w:spacing w:after="0" w:line="240" w:lineRule="auto"/>
        <w:rPr>
          <w:rFonts w:ascii="Times New Roman" w:hAnsi="Times New Roman" w:cs="Times New Roman"/>
          <w:color w:val="000000" w:themeColor="text1"/>
          <w:sz w:val="24"/>
          <w:szCs w:val="24"/>
          <w:lang w:eastAsia="ko-KR"/>
        </w:rPr>
      </w:pPr>
      <w:r w:rsidRPr="00142D45">
        <w:rPr>
          <w:rFonts w:ascii="Times New Roman" w:hAnsi="Times New Roman" w:cs="Times New Roman"/>
          <w:color w:val="000000" w:themeColor="text1"/>
          <w:sz w:val="24"/>
          <w:szCs w:val="24"/>
          <w:lang w:eastAsia="ko-KR"/>
        </w:rPr>
        <w:t>For a fruitful</w:t>
      </w:r>
      <w:r w:rsidR="0072004A" w:rsidRPr="00142D45">
        <w:rPr>
          <w:rFonts w:ascii="Times New Roman" w:hAnsi="Times New Roman" w:cs="Times New Roman"/>
          <w:color w:val="000000" w:themeColor="text1"/>
          <w:sz w:val="24"/>
          <w:szCs w:val="24"/>
          <w:lang w:eastAsia="ko-KR"/>
        </w:rPr>
        <w:t xml:space="preserve"> and active</w:t>
      </w:r>
      <w:r w:rsidRPr="00142D45">
        <w:rPr>
          <w:rFonts w:ascii="Times New Roman" w:hAnsi="Times New Roman" w:cs="Times New Roman"/>
          <w:color w:val="000000" w:themeColor="text1"/>
          <w:sz w:val="24"/>
          <w:szCs w:val="24"/>
          <w:lang w:eastAsia="ko-KR"/>
        </w:rPr>
        <w:t xml:space="preserve"> class discussion, one and/or two students will be designated</w:t>
      </w:r>
      <w:r w:rsidR="0072004A" w:rsidRPr="00142D45">
        <w:rPr>
          <w:rFonts w:ascii="Times New Roman" w:hAnsi="Times New Roman" w:cs="Times New Roman"/>
          <w:color w:val="000000" w:themeColor="text1"/>
          <w:sz w:val="24"/>
          <w:szCs w:val="24"/>
          <w:lang w:eastAsia="ko-KR"/>
        </w:rPr>
        <w:t xml:space="preserve"> as</w:t>
      </w:r>
      <w:r w:rsidRPr="00142D45">
        <w:rPr>
          <w:rFonts w:ascii="Times New Roman" w:hAnsi="Times New Roman" w:cs="Times New Roman"/>
          <w:color w:val="000000" w:themeColor="text1"/>
          <w:sz w:val="24"/>
          <w:szCs w:val="24"/>
          <w:lang w:eastAsia="ko-KR"/>
        </w:rPr>
        <w:t xml:space="preserve"> lead discussants. Lead discussants are expected to </w:t>
      </w:r>
      <w:r w:rsidR="0072004A" w:rsidRPr="00142D45">
        <w:rPr>
          <w:rFonts w:ascii="Times New Roman" w:hAnsi="Times New Roman" w:cs="Times New Roman"/>
          <w:color w:val="000000" w:themeColor="text1"/>
          <w:sz w:val="24"/>
          <w:szCs w:val="24"/>
          <w:lang w:eastAsia="ko-KR"/>
        </w:rPr>
        <w:t>present their views and understanding about the issues discussed at the reading material and lecture. Group discussions will then follow.</w:t>
      </w:r>
    </w:p>
    <w:p w:rsidR="002C0D86" w:rsidRPr="00142D45" w:rsidRDefault="002C0D86" w:rsidP="008D758D">
      <w:pPr>
        <w:spacing w:after="0" w:line="240" w:lineRule="auto"/>
        <w:rPr>
          <w:rFonts w:ascii="Times New Roman" w:hAnsi="Times New Roman" w:cs="Times New Roman"/>
          <w:color w:val="000000" w:themeColor="text1"/>
          <w:sz w:val="24"/>
          <w:szCs w:val="24"/>
          <w:lang w:eastAsia="ko-KR"/>
        </w:rPr>
      </w:pPr>
    </w:p>
    <w:p w:rsidR="002C0D86" w:rsidRPr="00142D45" w:rsidRDefault="002C0D86" w:rsidP="008D758D">
      <w:pPr>
        <w:spacing w:after="0" w:line="240" w:lineRule="auto"/>
        <w:rPr>
          <w:rFonts w:ascii="Times New Roman" w:hAnsi="Times New Roman" w:cs="Times New Roman"/>
          <w:color w:val="000000" w:themeColor="text1"/>
          <w:sz w:val="24"/>
          <w:szCs w:val="24"/>
          <w:lang w:eastAsia="ko-KR"/>
        </w:rPr>
      </w:pPr>
      <w:r w:rsidRPr="00142D45">
        <w:rPr>
          <w:rFonts w:ascii="Times New Roman" w:hAnsi="Times New Roman" w:cs="Times New Roman"/>
          <w:color w:val="000000" w:themeColor="text1"/>
          <w:sz w:val="24"/>
          <w:szCs w:val="24"/>
          <w:lang w:eastAsia="ko-KR"/>
        </w:rPr>
        <w:t xml:space="preserve">Articles in shaded area denote required reading materials and the rest are recommended reading materials. Lectures will be based upon required reading materials but some interesting issues in the recommended readings will </w:t>
      </w:r>
      <w:r w:rsidR="00477F91" w:rsidRPr="00142D45">
        <w:rPr>
          <w:rFonts w:ascii="Times New Roman" w:hAnsi="Times New Roman" w:cs="Times New Roman"/>
          <w:color w:val="000000" w:themeColor="text1"/>
          <w:sz w:val="24"/>
          <w:szCs w:val="24"/>
          <w:lang w:eastAsia="ko-KR"/>
        </w:rPr>
        <w:t xml:space="preserve">also </w:t>
      </w:r>
      <w:r w:rsidRPr="00142D45">
        <w:rPr>
          <w:rFonts w:ascii="Times New Roman" w:hAnsi="Times New Roman" w:cs="Times New Roman"/>
          <w:color w:val="000000" w:themeColor="text1"/>
          <w:sz w:val="24"/>
          <w:szCs w:val="24"/>
          <w:lang w:eastAsia="ko-KR"/>
        </w:rPr>
        <w:t xml:space="preserve">be </w:t>
      </w:r>
      <w:r w:rsidR="00477F91" w:rsidRPr="00142D45">
        <w:rPr>
          <w:rFonts w:ascii="Times New Roman" w:hAnsi="Times New Roman" w:cs="Times New Roman"/>
          <w:color w:val="000000" w:themeColor="text1"/>
          <w:sz w:val="24"/>
          <w:szCs w:val="24"/>
          <w:lang w:eastAsia="ko-KR"/>
        </w:rPr>
        <w:t>dealt with at the lectures.</w:t>
      </w:r>
    </w:p>
    <w:p w:rsidR="0063625D" w:rsidRPr="00142D45" w:rsidRDefault="0063625D" w:rsidP="008D758D">
      <w:pPr>
        <w:spacing w:after="0" w:line="240" w:lineRule="auto"/>
        <w:rPr>
          <w:rFonts w:ascii="Times New Roman" w:hAnsi="Times New Roman" w:cs="Times New Roman"/>
          <w:color w:val="000000" w:themeColor="text1"/>
          <w:sz w:val="24"/>
          <w:szCs w:val="24"/>
          <w:lang w:eastAsia="ko-KR"/>
        </w:rPr>
      </w:pPr>
    </w:p>
    <w:p w:rsidR="00374878" w:rsidRPr="00142D45" w:rsidRDefault="00374878" w:rsidP="008D758D">
      <w:pPr>
        <w:spacing w:after="0" w:line="240" w:lineRule="auto"/>
        <w:rPr>
          <w:rFonts w:ascii="Times New Roman" w:hAnsi="Times New Roman" w:cs="Times New Roman"/>
          <w:color w:val="000000" w:themeColor="text1"/>
          <w:sz w:val="24"/>
          <w:szCs w:val="24"/>
        </w:rPr>
      </w:pPr>
    </w:p>
    <w:p w:rsidR="00374878" w:rsidRPr="00142D45" w:rsidRDefault="00CF32AD" w:rsidP="008D758D">
      <w:pPr>
        <w:spacing w:after="0" w:line="240" w:lineRule="auto"/>
        <w:rPr>
          <w:rFonts w:ascii="Times New Roman" w:hAnsi="Times New Roman" w:cs="Times New Roman"/>
          <w:b/>
          <w:color w:val="000000" w:themeColor="text1"/>
          <w:sz w:val="24"/>
          <w:szCs w:val="24"/>
          <w:lang w:eastAsia="ko-KR"/>
        </w:rPr>
      </w:pPr>
      <w:r w:rsidRPr="00142D45">
        <w:rPr>
          <w:rFonts w:ascii="Times New Roman" w:hAnsi="Times New Roman" w:cs="Times New Roman"/>
          <w:b/>
          <w:color w:val="000000" w:themeColor="text1"/>
          <w:sz w:val="24"/>
          <w:szCs w:val="24"/>
        </w:rPr>
        <w:t>COURSE SCHEDULE</w:t>
      </w:r>
    </w:p>
    <w:p w:rsidR="00374878" w:rsidRPr="00142D45" w:rsidRDefault="00374878" w:rsidP="008D758D">
      <w:pPr>
        <w:spacing w:after="0" w:line="240" w:lineRule="auto"/>
        <w:rPr>
          <w:rFonts w:ascii="Times New Roman" w:hAnsi="Times New Roman" w:cs="Times New Roman"/>
          <w:color w:val="000000" w:themeColor="text1"/>
          <w:sz w:val="24"/>
          <w:szCs w:val="24"/>
        </w:rPr>
      </w:pPr>
    </w:p>
    <w:p w:rsidR="00374878" w:rsidRPr="00142D45" w:rsidRDefault="00374878" w:rsidP="008D758D">
      <w:pPr>
        <w:spacing w:after="0" w:line="240" w:lineRule="auto"/>
        <w:rPr>
          <w:rFonts w:ascii="Times New Roman" w:hAnsi="Times New Roman" w:cs="Times New Roman"/>
          <w:color w:val="000000" w:themeColor="text1"/>
          <w:sz w:val="24"/>
          <w:szCs w:val="24"/>
          <w:lang w:eastAsia="ko-KR"/>
        </w:rPr>
      </w:pPr>
    </w:p>
    <w:p w:rsidR="000F3DF4" w:rsidRPr="00142D45" w:rsidRDefault="00031DF7" w:rsidP="008D758D">
      <w:pPr>
        <w:spacing w:after="0" w:line="240" w:lineRule="auto"/>
        <w:rPr>
          <w:rFonts w:ascii="Times New Roman" w:eastAsiaTheme="minorHAnsi" w:hAnsi="Times New Roman" w:cs="Times New Roman"/>
          <w:b/>
          <w:color w:val="000000" w:themeColor="text1"/>
          <w:sz w:val="24"/>
          <w:szCs w:val="24"/>
          <w:u w:val="single"/>
          <w:lang w:eastAsia="ko-KR"/>
        </w:rPr>
      </w:pPr>
      <w:r w:rsidRPr="00142D45">
        <w:rPr>
          <w:rFonts w:ascii="Times New Roman" w:eastAsiaTheme="minorHAnsi" w:hAnsi="Times New Roman" w:cs="Times New Roman"/>
          <w:b/>
          <w:color w:val="000000" w:themeColor="text1"/>
          <w:sz w:val="24"/>
          <w:szCs w:val="24"/>
          <w:u w:val="single"/>
          <w:lang w:eastAsia="ko-KR"/>
        </w:rPr>
        <w:t>Introduction</w:t>
      </w:r>
    </w:p>
    <w:p w:rsidR="000F3DF4" w:rsidRPr="00142D45" w:rsidRDefault="000F3DF4" w:rsidP="008D758D">
      <w:pPr>
        <w:spacing w:after="0" w:line="240" w:lineRule="auto"/>
        <w:rPr>
          <w:rFonts w:ascii="Times New Roman" w:eastAsiaTheme="minorHAnsi" w:hAnsi="Times New Roman" w:cs="Times New Roman"/>
          <w:b/>
          <w:color w:val="000000" w:themeColor="text1"/>
          <w:sz w:val="24"/>
          <w:szCs w:val="24"/>
          <w:lang w:eastAsia="ko-KR"/>
        </w:rPr>
      </w:pPr>
    </w:p>
    <w:p w:rsidR="00851947" w:rsidRPr="00142D45" w:rsidRDefault="00E40588" w:rsidP="008D758D">
      <w:pPr>
        <w:spacing w:after="0" w:line="240" w:lineRule="auto"/>
        <w:rPr>
          <w:rFonts w:ascii="Times New Roman" w:eastAsiaTheme="minorHAnsi" w:hAnsi="Times New Roman" w:cs="Times New Roman"/>
          <w:b/>
          <w:color w:val="000000" w:themeColor="text1"/>
          <w:sz w:val="24"/>
          <w:szCs w:val="24"/>
          <w:lang w:eastAsia="ko-KR"/>
        </w:rPr>
      </w:pPr>
      <w:r w:rsidRPr="00142D45">
        <w:rPr>
          <w:rFonts w:ascii="Times New Roman" w:eastAsiaTheme="minorHAnsi" w:hAnsi="Times New Roman" w:cs="Times New Roman"/>
          <w:b/>
          <w:color w:val="000000" w:themeColor="text1"/>
          <w:sz w:val="24"/>
          <w:szCs w:val="24"/>
        </w:rPr>
        <w:t>Week 1</w:t>
      </w:r>
      <w:r w:rsidR="00B77A3F" w:rsidRPr="00142D45">
        <w:rPr>
          <w:rFonts w:ascii="Times New Roman" w:eastAsiaTheme="minorHAnsi" w:hAnsi="Times New Roman" w:cs="Times New Roman"/>
          <w:b/>
          <w:color w:val="000000" w:themeColor="text1"/>
          <w:sz w:val="24"/>
          <w:szCs w:val="24"/>
          <w:lang w:eastAsia="ko-KR"/>
        </w:rPr>
        <w:t>(September 2)</w:t>
      </w:r>
      <w:r w:rsidRPr="00142D45">
        <w:rPr>
          <w:rFonts w:ascii="Times New Roman" w:eastAsiaTheme="minorHAnsi" w:hAnsi="Times New Roman" w:cs="Times New Roman"/>
          <w:b/>
          <w:color w:val="000000" w:themeColor="text1"/>
          <w:sz w:val="24"/>
          <w:szCs w:val="24"/>
        </w:rPr>
        <w:t xml:space="preserve">: </w:t>
      </w:r>
      <w:r w:rsidR="000F3DF4" w:rsidRPr="00142D45">
        <w:rPr>
          <w:rFonts w:ascii="Times New Roman" w:eastAsiaTheme="minorHAnsi" w:hAnsi="Times New Roman" w:cs="Times New Roman"/>
          <w:b/>
          <w:color w:val="000000" w:themeColor="text1"/>
          <w:sz w:val="24"/>
          <w:szCs w:val="24"/>
          <w:lang w:eastAsia="ko-KR"/>
        </w:rPr>
        <w:t>Overview</w:t>
      </w:r>
    </w:p>
    <w:p w:rsidR="00B77A3F" w:rsidRPr="00142D45" w:rsidRDefault="00B77A3F" w:rsidP="008D758D">
      <w:pPr>
        <w:pStyle w:val="a6"/>
        <w:numPr>
          <w:ilvl w:val="0"/>
          <w:numId w:val="46"/>
        </w:numPr>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142D45">
        <w:rPr>
          <w:rFonts w:ascii="Times New Roman" w:eastAsiaTheme="minorHAnsi" w:hAnsi="Times New Roman" w:cs="Times New Roman"/>
          <w:color w:val="000000" w:themeColor="text1"/>
          <w:sz w:val="24"/>
          <w:szCs w:val="24"/>
          <w:lang w:eastAsia="ko-KR"/>
        </w:rPr>
        <w:t>Overview of the Course</w:t>
      </w:r>
    </w:p>
    <w:p w:rsidR="00B77A3F" w:rsidRPr="00142D45" w:rsidRDefault="00B77A3F" w:rsidP="008D758D">
      <w:pPr>
        <w:pStyle w:val="a6"/>
        <w:numPr>
          <w:ilvl w:val="0"/>
          <w:numId w:val="46"/>
        </w:numPr>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142D45">
        <w:rPr>
          <w:rFonts w:ascii="Times New Roman" w:eastAsiaTheme="minorHAnsi" w:hAnsi="Times New Roman" w:cs="Times New Roman"/>
          <w:color w:val="000000" w:themeColor="text1"/>
          <w:sz w:val="24"/>
          <w:szCs w:val="24"/>
          <w:lang w:eastAsia="ko-KR"/>
        </w:rPr>
        <w:t xml:space="preserve">Korea’s Journey from an Aid-recipient to a Donor country: </w:t>
      </w:r>
      <w:proofErr w:type="spellStart"/>
      <w:r w:rsidRPr="00142D45">
        <w:rPr>
          <w:rFonts w:ascii="Times New Roman" w:eastAsiaTheme="minorHAnsi" w:hAnsi="Times New Roman" w:cs="Times New Roman"/>
          <w:color w:val="000000" w:themeColor="text1"/>
          <w:sz w:val="24"/>
          <w:szCs w:val="24"/>
          <w:lang w:eastAsia="ko-KR"/>
        </w:rPr>
        <w:t>ppt</w:t>
      </w:r>
      <w:proofErr w:type="spellEnd"/>
      <w:r w:rsidRPr="00142D45">
        <w:rPr>
          <w:rFonts w:ascii="Times New Roman" w:eastAsiaTheme="minorHAnsi" w:hAnsi="Times New Roman" w:cs="Times New Roman"/>
          <w:color w:val="000000" w:themeColor="text1"/>
          <w:sz w:val="24"/>
          <w:szCs w:val="24"/>
          <w:lang w:eastAsia="ko-KR"/>
        </w:rPr>
        <w:t xml:space="preserve"> presentation</w:t>
      </w:r>
    </w:p>
    <w:p w:rsidR="002174EE" w:rsidRPr="00142D45" w:rsidRDefault="002174EE" w:rsidP="008D758D">
      <w:pPr>
        <w:spacing w:after="0" w:line="240" w:lineRule="auto"/>
        <w:rPr>
          <w:rFonts w:ascii="Times New Roman" w:eastAsiaTheme="minorHAnsi" w:hAnsi="Times New Roman" w:cs="Times New Roman"/>
          <w:b/>
          <w:color w:val="000000" w:themeColor="text1"/>
          <w:sz w:val="24"/>
          <w:szCs w:val="24"/>
          <w:lang w:eastAsia="ko-KR"/>
        </w:rPr>
      </w:pPr>
    </w:p>
    <w:p w:rsidR="00B149E6" w:rsidRPr="00142D45" w:rsidRDefault="00B149E6" w:rsidP="008D758D">
      <w:pPr>
        <w:spacing w:after="0" w:line="240" w:lineRule="auto"/>
        <w:rPr>
          <w:rFonts w:ascii="Times New Roman" w:eastAsiaTheme="minorHAnsi" w:hAnsi="Times New Roman" w:cs="Times New Roman"/>
          <w:b/>
          <w:color w:val="000000" w:themeColor="text1"/>
          <w:sz w:val="24"/>
          <w:szCs w:val="24"/>
        </w:rPr>
      </w:pPr>
      <w:r w:rsidRPr="00142D45">
        <w:rPr>
          <w:rFonts w:ascii="Times New Roman" w:eastAsiaTheme="minorHAnsi" w:hAnsi="Times New Roman" w:cs="Times New Roman"/>
          <w:b/>
          <w:color w:val="000000" w:themeColor="text1"/>
          <w:sz w:val="24"/>
          <w:szCs w:val="24"/>
        </w:rPr>
        <w:t>Week 2</w:t>
      </w:r>
      <w:r w:rsidR="00B77A3F" w:rsidRPr="00142D45">
        <w:rPr>
          <w:rFonts w:ascii="Times New Roman" w:eastAsiaTheme="minorHAnsi" w:hAnsi="Times New Roman" w:cs="Times New Roman"/>
          <w:b/>
          <w:color w:val="000000" w:themeColor="text1"/>
          <w:sz w:val="24"/>
          <w:szCs w:val="24"/>
          <w:lang w:eastAsia="ko-KR"/>
        </w:rPr>
        <w:t xml:space="preserve"> (September 9)</w:t>
      </w:r>
      <w:r w:rsidRPr="00142D45">
        <w:rPr>
          <w:rFonts w:ascii="Times New Roman" w:eastAsiaTheme="minorHAnsi" w:hAnsi="Times New Roman" w:cs="Times New Roman"/>
          <w:b/>
          <w:color w:val="000000" w:themeColor="text1"/>
          <w:sz w:val="24"/>
          <w:szCs w:val="24"/>
        </w:rPr>
        <w:t xml:space="preserve">: </w:t>
      </w:r>
      <w:r w:rsidR="00B77A3F" w:rsidRPr="00142D45">
        <w:rPr>
          <w:rFonts w:ascii="Times New Roman" w:eastAsiaTheme="minorHAnsi" w:hAnsi="Times New Roman" w:cs="Times New Roman"/>
          <w:b/>
          <w:color w:val="000000" w:themeColor="text1"/>
          <w:sz w:val="24"/>
          <w:szCs w:val="24"/>
          <w:lang w:eastAsia="ko-KR"/>
        </w:rPr>
        <w:t>Conditions of Su</w:t>
      </w:r>
      <w:r w:rsidRPr="00142D45">
        <w:rPr>
          <w:rFonts w:ascii="Times New Roman" w:eastAsiaTheme="minorHAnsi" w:hAnsi="Times New Roman" w:cs="Times New Roman"/>
          <w:b/>
          <w:color w:val="000000" w:themeColor="text1"/>
          <w:sz w:val="24"/>
          <w:szCs w:val="24"/>
        </w:rPr>
        <w:t>cce</w:t>
      </w:r>
      <w:r w:rsidR="00031DF7" w:rsidRPr="00142D45">
        <w:rPr>
          <w:rFonts w:ascii="Times New Roman" w:eastAsiaTheme="minorHAnsi" w:hAnsi="Times New Roman" w:cs="Times New Roman"/>
          <w:b/>
          <w:color w:val="000000" w:themeColor="text1"/>
          <w:sz w:val="24"/>
          <w:szCs w:val="24"/>
          <w:lang w:eastAsia="ko-KR"/>
        </w:rPr>
        <w:t>ss</w:t>
      </w:r>
      <w:r w:rsidR="00B77A3F" w:rsidRPr="00142D45">
        <w:rPr>
          <w:rFonts w:ascii="Times New Roman" w:eastAsiaTheme="minorHAnsi" w:hAnsi="Times New Roman" w:cs="Times New Roman"/>
          <w:b/>
          <w:color w:val="000000" w:themeColor="text1"/>
          <w:sz w:val="24"/>
          <w:szCs w:val="24"/>
          <w:lang w:eastAsia="ko-KR"/>
        </w:rPr>
        <w:t xml:space="preserve"> and Policy Reform</w:t>
      </w:r>
    </w:p>
    <w:p w:rsidR="00B149E6" w:rsidRPr="00142D45" w:rsidRDefault="00166808" w:rsidP="008D758D">
      <w:pPr>
        <w:pStyle w:val="a6"/>
        <w:numPr>
          <w:ilvl w:val="0"/>
          <w:numId w:val="31"/>
        </w:numPr>
        <w:spacing w:after="0" w:line="240" w:lineRule="auto"/>
        <w:rPr>
          <w:rFonts w:ascii="Times New Roman" w:eastAsiaTheme="minorHAnsi" w:hAnsi="Times New Roman" w:cs="Times New Roman"/>
          <w:color w:val="000000" w:themeColor="text1"/>
          <w:sz w:val="24"/>
          <w:szCs w:val="24"/>
          <w:shd w:val="pct15" w:color="auto" w:fill="FFFFFF"/>
        </w:rPr>
      </w:pPr>
      <w:r w:rsidRPr="00142D45">
        <w:rPr>
          <w:rFonts w:ascii="Times New Roman" w:eastAsiaTheme="minorHAnsi" w:hAnsi="Times New Roman" w:cs="Times New Roman"/>
          <w:color w:val="000000" w:themeColor="text1"/>
          <w:sz w:val="24"/>
          <w:szCs w:val="24"/>
          <w:shd w:val="pct15" w:color="auto" w:fill="FFFFFF"/>
          <w:lang w:eastAsia="ko-KR"/>
        </w:rPr>
        <w:t xml:space="preserve">Daron </w:t>
      </w:r>
      <w:proofErr w:type="spellStart"/>
      <w:r w:rsidRPr="00142D45">
        <w:rPr>
          <w:rFonts w:ascii="Times New Roman" w:eastAsiaTheme="minorHAnsi" w:hAnsi="Times New Roman" w:cs="Times New Roman"/>
          <w:color w:val="000000" w:themeColor="text1"/>
          <w:sz w:val="24"/>
          <w:szCs w:val="24"/>
          <w:shd w:val="pct15" w:color="auto" w:fill="FFFFFF"/>
        </w:rPr>
        <w:t>Acemoglu</w:t>
      </w:r>
      <w:proofErr w:type="spellEnd"/>
      <w:r w:rsidRPr="00142D45">
        <w:rPr>
          <w:rFonts w:ascii="Times New Roman" w:eastAsiaTheme="minorHAnsi" w:hAnsi="Times New Roman" w:cs="Times New Roman"/>
          <w:color w:val="000000" w:themeColor="text1"/>
          <w:sz w:val="24"/>
          <w:szCs w:val="24"/>
          <w:shd w:val="pct15" w:color="auto" w:fill="FFFFFF"/>
          <w:lang w:eastAsia="ko-KR"/>
        </w:rPr>
        <w:t xml:space="preserve"> and</w:t>
      </w:r>
      <w:r w:rsidR="00B149E6" w:rsidRPr="00142D45">
        <w:rPr>
          <w:rFonts w:ascii="Times New Roman" w:eastAsiaTheme="minorHAnsi" w:hAnsi="Times New Roman" w:cs="Times New Roman"/>
          <w:color w:val="000000" w:themeColor="text1"/>
          <w:sz w:val="24"/>
          <w:szCs w:val="24"/>
          <w:shd w:val="pct15" w:color="auto" w:fill="FFFFFF"/>
        </w:rPr>
        <w:t xml:space="preserve"> James Robinson, </w:t>
      </w:r>
      <w:r w:rsidR="00EA1428" w:rsidRPr="00142D45">
        <w:rPr>
          <w:rFonts w:ascii="Times New Roman" w:eastAsiaTheme="minorHAnsi" w:hAnsi="Times New Roman" w:cs="Times New Roman"/>
          <w:color w:val="000000" w:themeColor="text1"/>
          <w:sz w:val="24"/>
          <w:szCs w:val="24"/>
          <w:shd w:val="pct15" w:color="auto" w:fill="FFFFFF"/>
        </w:rPr>
        <w:t xml:space="preserve">2012, </w:t>
      </w:r>
      <w:r w:rsidR="00B149E6" w:rsidRPr="00142D45">
        <w:rPr>
          <w:rFonts w:ascii="Times New Roman" w:eastAsiaTheme="minorHAnsi" w:hAnsi="Times New Roman" w:cs="Times New Roman"/>
          <w:color w:val="000000" w:themeColor="text1"/>
          <w:sz w:val="24"/>
          <w:szCs w:val="24"/>
          <w:shd w:val="pct15" w:color="auto" w:fill="FFFFFF"/>
        </w:rPr>
        <w:t>Ch. 1</w:t>
      </w:r>
      <w:r w:rsidRPr="00142D45">
        <w:rPr>
          <w:rFonts w:ascii="Times New Roman" w:eastAsiaTheme="minorHAnsi" w:hAnsi="Times New Roman" w:cs="Times New Roman"/>
          <w:color w:val="000000" w:themeColor="text1"/>
          <w:sz w:val="24"/>
          <w:szCs w:val="24"/>
          <w:shd w:val="pct15" w:color="auto" w:fill="FFFFFF"/>
          <w:lang w:eastAsia="ko-KR"/>
        </w:rPr>
        <w:t>,</w:t>
      </w:r>
      <w:r w:rsidR="0054093C" w:rsidRPr="00142D45">
        <w:rPr>
          <w:rFonts w:ascii="Times New Roman" w:eastAsiaTheme="minorHAnsi" w:hAnsi="Times New Roman" w:cs="Times New Roman"/>
          <w:color w:val="000000" w:themeColor="text1"/>
          <w:sz w:val="24"/>
          <w:szCs w:val="24"/>
          <w:shd w:val="pct15" w:color="auto" w:fill="FFFFFF"/>
        </w:rPr>
        <w:t xml:space="preserve"> “So Close and </w:t>
      </w:r>
      <w:r w:rsidR="0054093C" w:rsidRPr="00142D45">
        <w:rPr>
          <w:rFonts w:ascii="Times New Roman" w:eastAsiaTheme="minorHAnsi" w:hAnsi="Times New Roman" w:cs="Times New Roman"/>
          <w:color w:val="000000" w:themeColor="text1"/>
          <w:sz w:val="24"/>
          <w:szCs w:val="24"/>
          <w:shd w:val="pct15" w:color="auto" w:fill="FFFFFF"/>
          <w:lang w:eastAsia="ko-KR"/>
        </w:rPr>
        <w:t>Y</w:t>
      </w:r>
      <w:r w:rsidR="00B149E6" w:rsidRPr="00142D45">
        <w:rPr>
          <w:rFonts w:ascii="Times New Roman" w:eastAsiaTheme="minorHAnsi" w:hAnsi="Times New Roman" w:cs="Times New Roman"/>
          <w:color w:val="000000" w:themeColor="text1"/>
          <w:sz w:val="24"/>
          <w:szCs w:val="24"/>
          <w:shd w:val="pct15" w:color="auto" w:fill="FFFFFF"/>
        </w:rPr>
        <w:t xml:space="preserve">et So Different,” </w:t>
      </w:r>
      <w:r w:rsidR="00B149E6" w:rsidRPr="00142D45">
        <w:rPr>
          <w:rFonts w:ascii="Times New Roman" w:eastAsiaTheme="minorHAnsi" w:hAnsi="Times New Roman" w:cs="Times New Roman"/>
          <w:i/>
          <w:color w:val="000000" w:themeColor="text1"/>
          <w:sz w:val="24"/>
          <w:szCs w:val="24"/>
          <w:shd w:val="pct15" w:color="auto" w:fill="FFFFFF"/>
        </w:rPr>
        <w:t>Why Nations Fail</w:t>
      </w:r>
      <w:r w:rsidR="00EA1428" w:rsidRPr="00142D45">
        <w:rPr>
          <w:rFonts w:ascii="Times New Roman" w:eastAsiaTheme="minorHAnsi" w:hAnsi="Times New Roman" w:cs="Times New Roman"/>
          <w:color w:val="000000" w:themeColor="text1"/>
          <w:sz w:val="24"/>
          <w:szCs w:val="24"/>
          <w:shd w:val="pct15" w:color="auto" w:fill="FFFFFF"/>
          <w:lang w:eastAsia="ko-KR"/>
        </w:rPr>
        <w:t xml:space="preserve">, </w:t>
      </w:r>
      <w:r w:rsidR="00B149E6" w:rsidRPr="00142D45">
        <w:rPr>
          <w:rFonts w:ascii="Times New Roman" w:eastAsiaTheme="minorHAnsi" w:hAnsi="Times New Roman" w:cs="Times New Roman"/>
          <w:color w:val="000000" w:themeColor="text1"/>
          <w:sz w:val="24"/>
          <w:szCs w:val="24"/>
          <w:shd w:val="pct15" w:color="auto" w:fill="FFFFFF"/>
        </w:rPr>
        <w:t>New York</w:t>
      </w:r>
      <w:r w:rsidR="00534E7D" w:rsidRPr="00142D45">
        <w:rPr>
          <w:rFonts w:ascii="Times New Roman" w:eastAsiaTheme="minorHAnsi" w:hAnsi="Times New Roman" w:cs="Times New Roman"/>
          <w:color w:val="000000" w:themeColor="text1"/>
          <w:sz w:val="24"/>
          <w:szCs w:val="24"/>
          <w:shd w:val="pct15" w:color="auto" w:fill="FFFFFF"/>
          <w:lang w:eastAsia="ko-KR"/>
        </w:rPr>
        <w:t xml:space="preserve">: </w:t>
      </w:r>
      <w:r w:rsidR="00534E7D" w:rsidRPr="00142D45">
        <w:rPr>
          <w:rFonts w:ascii="Times New Roman" w:eastAsiaTheme="minorHAnsi" w:hAnsi="Times New Roman" w:cs="Times New Roman"/>
          <w:color w:val="000000" w:themeColor="text1"/>
          <w:sz w:val="24"/>
          <w:szCs w:val="24"/>
          <w:shd w:val="pct15" w:color="auto" w:fill="FFFFFF"/>
        </w:rPr>
        <w:t>Crown Business,</w:t>
      </w:r>
      <w:r w:rsidR="00B149E6" w:rsidRPr="00142D45">
        <w:rPr>
          <w:rFonts w:ascii="Times New Roman" w:eastAsiaTheme="minorHAnsi" w:hAnsi="Times New Roman" w:cs="Times New Roman"/>
          <w:color w:val="000000" w:themeColor="text1"/>
          <w:sz w:val="24"/>
          <w:szCs w:val="24"/>
          <w:shd w:val="pct15" w:color="auto" w:fill="FFFFFF"/>
        </w:rPr>
        <w:t xml:space="preserve"> pp</w:t>
      </w:r>
      <w:r w:rsidR="009E701A" w:rsidRPr="00142D45">
        <w:rPr>
          <w:rFonts w:ascii="Times New Roman" w:eastAsiaTheme="minorHAnsi" w:hAnsi="Times New Roman" w:cs="Times New Roman"/>
          <w:color w:val="000000" w:themeColor="text1"/>
          <w:sz w:val="24"/>
          <w:szCs w:val="24"/>
          <w:shd w:val="pct15" w:color="auto" w:fill="FFFFFF"/>
          <w:lang w:eastAsia="ko-KR"/>
        </w:rPr>
        <w:t>.</w:t>
      </w:r>
      <w:r w:rsidR="00B149E6" w:rsidRPr="00142D45">
        <w:rPr>
          <w:rFonts w:ascii="Times New Roman" w:eastAsiaTheme="minorHAnsi" w:hAnsi="Times New Roman" w:cs="Times New Roman"/>
          <w:color w:val="000000" w:themeColor="text1"/>
          <w:sz w:val="24"/>
          <w:szCs w:val="24"/>
          <w:shd w:val="pct15" w:color="auto" w:fill="FFFFFF"/>
        </w:rPr>
        <w:t xml:space="preserve"> 7</w:t>
      </w:r>
      <w:r w:rsidR="00571DA8" w:rsidRPr="00142D45">
        <w:rPr>
          <w:rFonts w:ascii="Times New Roman" w:eastAsiaTheme="minorHAnsi" w:hAnsi="Times New Roman" w:cs="Times New Roman"/>
          <w:color w:val="000000" w:themeColor="text1"/>
          <w:sz w:val="24"/>
          <w:szCs w:val="24"/>
          <w:shd w:val="pct15" w:color="auto" w:fill="FFFFFF"/>
        </w:rPr>
        <w:t>–</w:t>
      </w:r>
      <w:r w:rsidR="00B149E6" w:rsidRPr="00142D45">
        <w:rPr>
          <w:rFonts w:ascii="Times New Roman" w:eastAsiaTheme="minorHAnsi" w:hAnsi="Times New Roman" w:cs="Times New Roman"/>
          <w:color w:val="000000" w:themeColor="text1"/>
          <w:sz w:val="24"/>
          <w:szCs w:val="24"/>
          <w:shd w:val="pct15" w:color="auto" w:fill="FFFFFF"/>
        </w:rPr>
        <w:t>44</w:t>
      </w:r>
      <w:r w:rsidR="00571DA8" w:rsidRPr="00142D45">
        <w:rPr>
          <w:rFonts w:ascii="Times New Roman" w:eastAsiaTheme="minorHAnsi" w:hAnsi="Times New Roman" w:cs="Times New Roman"/>
          <w:color w:val="000000" w:themeColor="text1"/>
          <w:sz w:val="24"/>
          <w:szCs w:val="24"/>
          <w:shd w:val="pct15" w:color="auto" w:fill="FFFFFF"/>
          <w:lang w:eastAsia="ko-KR"/>
        </w:rPr>
        <w:t>.</w:t>
      </w:r>
    </w:p>
    <w:p w:rsidR="00C90FEA" w:rsidRPr="00142D45" w:rsidRDefault="00B90ACF" w:rsidP="008D758D">
      <w:pPr>
        <w:pStyle w:val="a6"/>
        <w:numPr>
          <w:ilvl w:val="0"/>
          <w:numId w:val="31"/>
        </w:numPr>
        <w:spacing w:after="0" w:line="240" w:lineRule="auto"/>
        <w:rPr>
          <w:rFonts w:ascii="Times New Roman" w:eastAsiaTheme="minorHAnsi" w:hAnsi="Times New Roman" w:cs="Times New Roman"/>
          <w:color w:val="000000" w:themeColor="text1"/>
          <w:sz w:val="24"/>
          <w:szCs w:val="24"/>
        </w:rPr>
      </w:pPr>
      <w:r w:rsidRPr="00142D45">
        <w:rPr>
          <w:rFonts w:ascii="Times New Roman" w:eastAsiaTheme="minorHAnsi" w:hAnsi="Times New Roman" w:cs="Times New Roman"/>
          <w:color w:val="000000" w:themeColor="text1"/>
          <w:sz w:val="24"/>
          <w:szCs w:val="24"/>
          <w:lang w:eastAsia="ko-KR"/>
        </w:rPr>
        <w:t xml:space="preserve">Daron </w:t>
      </w:r>
      <w:proofErr w:type="spellStart"/>
      <w:r w:rsidR="00C90FEA" w:rsidRPr="00142D45">
        <w:rPr>
          <w:rFonts w:ascii="Times New Roman" w:eastAsiaTheme="minorHAnsi" w:hAnsi="Times New Roman" w:cs="Times New Roman"/>
          <w:color w:val="000000" w:themeColor="text1"/>
          <w:sz w:val="24"/>
          <w:szCs w:val="24"/>
        </w:rPr>
        <w:t>Acemoglu</w:t>
      </w:r>
      <w:proofErr w:type="spellEnd"/>
      <w:r w:rsidR="00166808" w:rsidRPr="00142D45">
        <w:rPr>
          <w:rFonts w:ascii="Times New Roman" w:eastAsiaTheme="minorHAnsi" w:hAnsi="Times New Roman" w:cs="Times New Roman"/>
          <w:color w:val="000000" w:themeColor="text1"/>
          <w:sz w:val="24"/>
          <w:szCs w:val="24"/>
          <w:lang w:eastAsia="ko-KR"/>
        </w:rPr>
        <w:t xml:space="preserve"> and</w:t>
      </w:r>
      <w:r w:rsidR="00C90FEA" w:rsidRPr="00142D45">
        <w:rPr>
          <w:rFonts w:ascii="Times New Roman" w:eastAsiaTheme="minorHAnsi" w:hAnsi="Times New Roman" w:cs="Times New Roman"/>
          <w:color w:val="000000" w:themeColor="text1"/>
          <w:sz w:val="24"/>
          <w:szCs w:val="24"/>
        </w:rPr>
        <w:t xml:space="preserve"> James Robinson, </w:t>
      </w:r>
      <w:r w:rsidR="00EA1428" w:rsidRPr="00142D45">
        <w:rPr>
          <w:rFonts w:ascii="Times New Roman" w:eastAsiaTheme="minorHAnsi" w:hAnsi="Times New Roman" w:cs="Times New Roman"/>
          <w:color w:val="000000" w:themeColor="text1"/>
          <w:sz w:val="24"/>
          <w:szCs w:val="24"/>
        </w:rPr>
        <w:t xml:space="preserve">2012, </w:t>
      </w:r>
      <w:r w:rsidR="00C90FEA" w:rsidRPr="00142D45">
        <w:rPr>
          <w:rFonts w:ascii="Times New Roman" w:eastAsiaTheme="minorHAnsi" w:hAnsi="Times New Roman" w:cs="Times New Roman"/>
          <w:color w:val="000000" w:themeColor="text1"/>
          <w:sz w:val="24"/>
          <w:szCs w:val="24"/>
        </w:rPr>
        <w:t>Ch. 3</w:t>
      </w:r>
      <w:r w:rsidR="00166808" w:rsidRPr="00142D45">
        <w:rPr>
          <w:rFonts w:ascii="Times New Roman" w:eastAsiaTheme="minorHAnsi" w:hAnsi="Times New Roman" w:cs="Times New Roman"/>
          <w:color w:val="000000" w:themeColor="text1"/>
          <w:sz w:val="24"/>
          <w:szCs w:val="24"/>
          <w:lang w:eastAsia="ko-KR"/>
        </w:rPr>
        <w:t>,</w:t>
      </w:r>
      <w:r w:rsidR="00C90FEA" w:rsidRPr="00142D45">
        <w:rPr>
          <w:rFonts w:ascii="Times New Roman" w:eastAsiaTheme="minorHAnsi" w:hAnsi="Times New Roman" w:cs="Times New Roman"/>
          <w:color w:val="000000" w:themeColor="text1"/>
          <w:sz w:val="24"/>
          <w:szCs w:val="24"/>
        </w:rPr>
        <w:t xml:space="preserve"> “</w:t>
      </w:r>
      <w:r w:rsidR="000A68CB" w:rsidRPr="00142D45">
        <w:rPr>
          <w:rFonts w:ascii="Times New Roman" w:eastAsiaTheme="minorHAnsi" w:hAnsi="Times New Roman" w:cs="Times New Roman"/>
          <w:color w:val="000000" w:themeColor="text1"/>
          <w:sz w:val="24"/>
          <w:szCs w:val="24"/>
        </w:rPr>
        <w:t>The Making of Prosperity and Poverty</w:t>
      </w:r>
      <w:r w:rsidR="00C90FEA" w:rsidRPr="00142D45">
        <w:rPr>
          <w:rFonts w:ascii="Times New Roman" w:eastAsiaTheme="minorHAnsi" w:hAnsi="Times New Roman" w:cs="Times New Roman"/>
          <w:color w:val="000000" w:themeColor="text1"/>
          <w:sz w:val="24"/>
          <w:szCs w:val="24"/>
        </w:rPr>
        <w:t xml:space="preserve">,” </w:t>
      </w:r>
      <w:r w:rsidR="00C90FEA" w:rsidRPr="00142D45">
        <w:rPr>
          <w:rFonts w:ascii="Times New Roman" w:eastAsiaTheme="minorHAnsi" w:hAnsi="Times New Roman" w:cs="Times New Roman"/>
          <w:i/>
          <w:color w:val="000000" w:themeColor="text1"/>
          <w:sz w:val="24"/>
          <w:szCs w:val="24"/>
        </w:rPr>
        <w:t>Why Nations Fail</w:t>
      </w:r>
      <w:r w:rsidR="00EA1428" w:rsidRPr="00142D45">
        <w:rPr>
          <w:rFonts w:ascii="Times New Roman" w:eastAsiaTheme="minorHAnsi" w:hAnsi="Times New Roman" w:cs="Times New Roman"/>
          <w:i/>
          <w:color w:val="000000" w:themeColor="text1"/>
          <w:sz w:val="24"/>
          <w:szCs w:val="24"/>
        </w:rPr>
        <w:t xml:space="preserve">, </w:t>
      </w:r>
      <w:r w:rsidR="00C90FEA" w:rsidRPr="00142D45">
        <w:rPr>
          <w:rFonts w:ascii="Times New Roman" w:eastAsiaTheme="minorHAnsi" w:hAnsi="Times New Roman" w:cs="Times New Roman"/>
          <w:color w:val="000000" w:themeColor="text1"/>
          <w:sz w:val="24"/>
          <w:szCs w:val="24"/>
        </w:rPr>
        <w:t>New York</w:t>
      </w:r>
      <w:r w:rsidR="00534E7D" w:rsidRPr="00142D45">
        <w:rPr>
          <w:rFonts w:ascii="Times New Roman" w:eastAsiaTheme="minorHAnsi" w:hAnsi="Times New Roman" w:cs="Times New Roman"/>
          <w:color w:val="000000" w:themeColor="text1"/>
          <w:sz w:val="24"/>
          <w:szCs w:val="24"/>
          <w:lang w:eastAsia="ko-KR"/>
        </w:rPr>
        <w:t xml:space="preserve">: </w:t>
      </w:r>
      <w:r w:rsidR="00534E7D" w:rsidRPr="00142D45">
        <w:rPr>
          <w:rFonts w:ascii="Times New Roman" w:eastAsiaTheme="minorHAnsi" w:hAnsi="Times New Roman" w:cs="Times New Roman"/>
          <w:color w:val="000000" w:themeColor="text1"/>
          <w:sz w:val="24"/>
          <w:szCs w:val="24"/>
        </w:rPr>
        <w:t>Crown Business</w:t>
      </w:r>
      <w:r w:rsidR="00166808" w:rsidRPr="00142D45">
        <w:rPr>
          <w:rFonts w:ascii="Times New Roman" w:eastAsiaTheme="minorHAnsi" w:hAnsi="Times New Roman" w:cs="Times New Roman"/>
          <w:color w:val="000000" w:themeColor="text1"/>
          <w:sz w:val="24"/>
          <w:szCs w:val="24"/>
          <w:lang w:eastAsia="ko-KR"/>
        </w:rPr>
        <w:t>,</w:t>
      </w:r>
      <w:r w:rsidR="00C90FEA" w:rsidRPr="00142D45">
        <w:rPr>
          <w:rFonts w:ascii="Times New Roman" w:eastAsiaTheme="minorHAnsi" w:hAnsi="Times New Roman" w:cs="Times New Roman"/>
          <w:color w:val="000000" w:themeColor="text1"/>
          <w:sz w:val="24"/>
          <w:szCs w:val="24"/>
        </w:rPr>
        <w:t xml:space="preserve"> pp</w:t>
      </w:r>
      <w:r w:rsidR="009E701A" w:rsidRPr="00142D45">
        <w:rPr>
          <w:rFonts w:ascii="Times New Roman" w:eastAsiaTheme="minorHAnsi" w:hAnsi="Times New Roman" w:cs="Times New Roman"/>
          <w:color w:val="000000" w:themeColor="text1"/>
          <w:sz w:val="24"/>
          <w:szCs w:val="24"/>
          <w:lang w:eastAsia="ko-KR"/>
        </w:rPr>
        <w:t>.</w:t>
      </w:r>
      <w:r w:rsidR="00C90FEA" w:rsidRPr="00142D45">
        <w:rPr>
          <w:rFonts w:ascii="Times New Roman" w:eastAsiaTheme="minorHAnsi" w:hAnsi="Times New Roman" w:cs="Times New Roman"/>
          <w:color w:val="000000" w:themeColor="text1"/>
          <w:sz w:val="24"/>
          <w:szCs w:val="24"/>
        </w:rPr>
        <w:t xml:space="preserve"> 7</w:t>
      </w:r>
      <w:r w:rsidR="000A68CB" w:rsidRPr="00142D45">
        <w:rPr>
          <w:rFonts w:ascii="Times New Roman" w:eastAsiaTheme="minorHAnsi" w:hAnsi="Times New Roman" w:cs="Times New Roman"/>
          <w:color w:val="000000" w:themeColor="text1"/>
          <w:sz w:val="24"/>
          <w:szCs w:val="24"/>
        </w:rPr>
        <w:t>0</w:t>
      </w:r>
      <w:r w:rsidR="00571DA8" w:rsidRPr="00142D45">
        <w:rPr>
          <w:rFonts w:ascii="Times New Roman" w:eastAsiaTheme="minorHAnsi" w:hAnsi="Times New Roman" w:cs="Times New Roman"/>
          <w:color w:val="000000" w:themeColor="text1"/>
          <w:sz w:val="24"/>
          <w:szCs w:val="24"/>
        </w:rPr>
        <w:t>–</w:t>
      </w:r>
      <w:r w:rsidR="000A68CB" w:rsidRPr="00142D45">
        <w:rPr>
          <w:rFonts w:ascii="Times New Roman" w:eastAsiaTheme="minorHAnsi" w:hAnsi="Times New Roman" w:cs="Times New Roman"/>
          <w:color w:val="000000" w:themeColor="text1"/>
          <w:sz w:val="24"/>
          <w:szCs w:val="24"/>
        </w:rPr>
        <w:t>95</w:t>
      </w:r>
      <w:r w:rsidR="00571DA8" w:rsidRPr="00142D45">
        <w:rPr>
          <w:rFonts w:ascii="Times New Roman" w:eastAsiaTheme="minorHAnsi" w:hAnsi="Times New Roman" w:cs="Times New Roman"/>
          <w:color w:val="000000" w:themeColor="text1"/>
          <w:sz w:val="24"/>
          <w:szCs w:val="24"/>
          <w:lang w:eastAsia="ko-KR"/>
        </w:rPr>
        <w:t>.</w:t>
      </w:r>
    </w:p>
    <w:p w:rsidR="00B77A3F" w:rsidRPr="00142D45" w:rsidRDefault="00B77A3F" w:rsidP="00B77A3F">
      <w:pPr>
        <w:pStyle w:val="a6"/>
        <w:numPr>
          <w:ilvl w:val="0"/>
          <w:numId w:val="31"/>
        </w:numPr>
        <w:autoSpaceDE w:val="0"/>
        <w:autoSpaceDN w:val="0"/>
        <w:adjustRightInd w:val="0"/>
        <w:spacing w:after="0" w:line="240" w:lineRule="auto"/>
        <w:rPr>
          <w:rFonts w:ascii="Times New Roman" w:eastAsiaTheme="minorHAnsi" w:hAnsi="Times New Roman" w:cs="Times New Roman"/>
          <w:color w:val="000000" w:themeColor="text1"/>
          <w:sz w:val="24"/>
          <w:szCs w:val="24"/>
          <w:shd w:val="pct15" w:color="auto" w:fill="FFFFFF"/>
        </w:rPr>
      </w:pPr>
      <w:r w:rsidRPr="00142D45">
        <w:rPr>
          <w:rFonts w:ascii="Times New Roman" w:hAnsi="Times New Roman" w:cs="Times New Roman"/>
          <w:color w:val="000000" w:themeColor="text1"/>
          <w:sz w:val="24"/>
          <w:szCs w:val="24"/>
          <w:shd w:val="pct15" w:color="auto" w:fill="FFFFFF"/>
        </w:rPr>
        <w:t xml:space="preserve">OECD, 2014, Ch. 1 </w:t>
      </w:r>
      <w:r w:rsidRPr="00142D45">
        <w:rPr>
          <w:rFonts w:ascii="Times New Roman" w:hAnsi="Times New Roman" w:cs="Times New Roman"/>
          <w:i/>
          <w:iCs/>
          <w:color w:val="000000" w:themeColor="text1"/>
          <w:sz w:val="24"/>
          <w:szCs w:val="24"/>
          <w:shd w:val="pct15" w:color="auto" w:fill="FFFFFF"/>
        </w:rPr>
        <w:t xml:space="preserve">Economic Policy Reform </w:t>
      </w:r>
      <w:r w:rsidRPr="00142D45">
        <w:rPr>
          <w:rFonts w:ascii="Times New Roman" w:hAnsi="Times New Roman" w:cs="Times New Roman"/>
          <w:color w:val="000000" w:themeColor="text1"/>
          <w:sz w:val="24"/>
          <w:szCs w:val="24"/>
          <w:shd w:val="pct15" w:color="auto" w:fill="FFFFFF"/>
        </w:rPr>
        <w:t>2014</w:t>
      </w:r>
      <w:r w:rsidRPr="00142D45">
        <w:rPr>
          <w:rFonts w:ascii="Times New Roman" w:hAnsi="Times New Roman" w:cs="Times New Roman"/>
          <w:i/>
          <w:iCs/>
          <w:color w:val="000000" w:themeColor="text1"/>
          <w:sz w:val="24"/>
          <w:szCs w:val="24"/>
          <w:shd w:val="pct15" w:color="auto" w:fill="FFFFFF"/>
        </w:rPr>
        <w:t>: Going For Growth Interim Report</w:t>
      </w:r>
      <w:r w:rsidRPr="00142D45">
        <w:rPr>
          <w:rFonts w:ascii="Times New Roman" w:hAnsi="Times New Roman" w:cs="Times New Roman"/>
          <w:color w:val="000000" w:themeColor="text1"/>
          <w:sz w:val="24"/>
          <w:szCs w:val="24"/>
          <w:shd w:val="pct15" w:color="auto" w:fill="FFFFFF"/>
        </w:rPr>
        <w:t xml:space="preserve">, OECD Publishing. </w:t>
      </w:r>
      <w:hyperlink r:id="rId9" w:history="1">
        <w:r w:rsidRPr="00142D45">
          <w:rPr>
            <w:rStyle w:val="af3"/>
            <w:rFonts w:ascii="Times New Roman" w:hAnsi="Times New Roman" w:cs="Times New Roman"/>
            <w:i/>
            <w:iCs/>
            <w:color w:val="000000" w:themeColor="text1"/>
            <w:sz w:val="24"/>
            <w:szCs w:val="24"/>
            <w:u w:val="none"/>
            <w:shd w:val="pct15" w:color="auto" w:fill="FFFFFF"/>
          </w:rPr>
          <w:t>http://dx.doi.org/10.1787/growth-2014-en</w:t>
        </w:r>
      </w:hyperlink>
      <w:r w:rsidRPr="00142D45">
        <w:rPr>
          <w:rFonts w:ascii="Times New Roman" w:hAnsi="Times New Roman" w:cs="Times New Roman"/>
          <w:i/>
          <w:iCs/>
          <w:color w:val="000000" w:themeColor="text1"/>
          <w:sz w:val="24"/>
          <w:szCs w:val="24"/>
          <w:shd w:val="pct15" w:color="auto" w:fill="FFFFFF"/>
        </w:rPr>
        <w:t xml:space="preserve"> </w:t>
      </w:r>
      <w:r w:rsidRPr="00142D45">
        <w:rPr>
          <w:rFonts w:ascii="Times New Roman" w:hAnsi="Times New Roman" w:cs="Times New Roman"/>
          <w:iCs/>
          <w:color w:val="000000" w:themeColor="text1"/>
          <w:sz w:val="24"/>
          <w:szCs w:val="24"/>
          <w:shd w:val="pct15" w:color="auto" w:fill="FFFFFF"/>
        </w:rPr>
        <w:t>pp. 13-62</w:t>
      </w:r>
    </w:p>
    <w:p w:rsidR="000F3DF4" w:rsidRPr="00142D45" w:rsidRDefault="000F3DF4" w:rsidP="008D758D">
      <w:pPr>
        <w:spacing w:after="0" w:line="240" w:lineRule="auto"/>
        <w:rPr>
          <w:rFonts w:ascii="Times New Roman" w:eastAsiaTheme="minorHAnsi" w:hAnsi="Times New Roman" w:cs="Times New Roman"/>
          <w:b/>
          <w:color w:val="000000" w:themeColor="text1"/>
          <w:sz w:val="24"/>
          <w:szCs w:val="24"/>
          <w:lang w:eastAsia="ko-KR"/>
        </w:rPr>
      </w:pPr>
    </w:p>
    <w:p w:rsidR="0054093C" w:rsidRPr="00142D45" w:rsidRDefault="00142D45" w:rsidP="008D758D">
      <w:pPr>
        <w:spacing w:after="0" w:line="240" w:lineRule="auto"/>
        <w:rPr>
          <w:rFonts w:ascii="Times New Roman" w:eastAsiaTheme="minorHAnsi" w:hAnsi="Times New Roman" w:cs="Times New Roman"/>
          <w:b/>
          <w:color w:val="000000" w:themeColor="text1"/>
          <w:sz w:val="24"/>
          <w:szCs w:val="24"/>
          <w:lang w:eastAsia="ko-KR"/>
        </w:rPr>
      </w:pPr>
      <w:r w:rsidRPr="00142D45">
        <w:rPr>
          <w:rFonts w:ascii="Times New Roman" w:eastAsiaTheme="minorHAnsi" w:hAnsi="Times New Roman" w:cs="Times New Roman"/>
          <w:b/>
          <w:color w:val="000000" w:themeColor="text1"/>
          <w:sz w:val="24"/>
          <w:szCs w:val="24"/>
          <w:lang w:eastAsia="ko-KR"/>
        </w:rPr>
        <w:t>Week 3 (September 16: no class): date and location for the make-up class TBA</w:t>
      </w:r>
    </w:p>
    <w:p w:rsidR="009A56D9" w:rsidRPr="00142D45" w:rsidRDefault="009A56D9" w:rsidP="008D758D">
      <w:pPr>
        <w:spacing w:after="0" w:line="240" w:lineRule="auto"/>
        <w:rPr>
          <w:rFonts w:ascii="Times New Roman" w:eastAsiaTheme="minorHAnsi" w:hAnsi="Times New Roman" w:cs="Times New Roman"/>
          <w:b/>
          <w:color w:val="000000" w:themeColor="text1"/>
          <w:sz w:val="24"/>
          <w:szCs w:val="24"/>
          <w:lang w:eastAsia="ko-KR"/>
        </w:rPr>
      </w:pPr>
    </w:p>
    <w:p w:rsidR="00142D45" w:rsidRPr="00142D45" w:rsidRDefault="00142D45" w:rsidP="008D758D">
      <w:pPr>
        <w:spacing w:after="0" w:line="240" w:lineRule="auto"/>
        <w:rPr>
          <w:rFonts w:ascii="Times New Roman" w:eastAsiaTheme="minorHAnsi" w:hAnsi="Times New Roman" w:cs="Times New Roman"/>
          <w:b/>
          <w:color w:val="000000" w:themeColor="text1"/>
          <w:sz w:val="24"/>
          <w:szCs w:val="24"/>
          <w:lang w:eastAsia="ko-KR"/>
        </w:rPr>
      </w:pPr>
    </w:p>
    <w:p w:rsidR="00B149E6" w:rsidRPr="00142D45" w:rsidRDefault="00031DF7" w:rsidP="008D758D">
      <w:pPr>
        <w:spacing w:after="0" w:line="240" w:lineRule="auto"/>
        <w:rPr>
          <w:rFonts w:ascii="Times New Roman" w:eastAsiaTheme="minorHAnsi" w:hAnsi="Times New Roman" w:cs="Times New Roman"/>
          <w:b/>
          <w:color w:val="000000" w:themeColor="text1"/>
          <w:sz w:val="24"/>
          <w:szCs w:val="24"/>
          <w:u w:val="single"/>
          <w:lang w:eastAsia="ko-KR"/>
        </w:rPr>
      </w:pPr>
      <w:r w:rsidRPr="00142D45">
        <w:rPr>
          <w:rFonts w:ascii="Times New Roman" w:eastAsiaTheme="minorHAnsi" w:hAnsi="Times New Roman" w:cs="Times New Roman"/>
          <w:b/>
          <w:color w:val="000000" w:themeColor="text1"/>
          <w:sz w:val="24"/>
          <w:szCs w:val="24"/>
          <w:u w:val="single"/>
          <w:lang w:eastAsia="ko-KR"/>
        </w:rPr>
        <w:t xml:space="preserve">Part I. </w:t>
      </w:r>
      <w:r w:rsidR="00B149E6" w:rsidRPr="00142D45">
        <w:rPr>
          <w:rFonts w:ascii="Times New Roman" w:eastAsiaTheme="minorHAnsi" w:hAnsi="Times New Roman" w:cs="Times New Roman"/>
          <w:b/>
          <w:color w:val="000000" w:themeColor="text1"/>
          <w:sz w:val="24"/>
          <w:szCs w:val="24"/>
          <w:u w:val="single"/>
        </w:rPr>
        <w:t xml:space="preserve">Expanding </w:t>
      </w:r>
      <w:r w:rsidRPr="00142D45">
        <w:rPr>
          <w:rFonts w:ascii="Times New Roman" w:eastAsiaTheme="minorHAnsi" w:hAnsi="Times New Roman" w:cs="Times New Roman"/>
          <w:b/>
          <w:color w:val="000000" w:themeColor="text1"/>
          <w:sz w:val="24"/>
          <w:szCs w:val="24"/>
          <w:u w:val="single"/>
        </w:rPr>
        <w:t>Growth Potential</w:t>
      </w:r>
    </w:p>
    <w:p w:rsidR="002174EE" w:rsidRPr="00142D45" w:rsidRDefault="002174EE" w:rsidP="008D758D">
      <w:pPr>
        <w:spacing w:after="0" w:line="240" w:lineRule="auto"/>
        <w:rPr>
          <w:rFonts w:ascii="Times New Roman" w:eastAsiaTheme="minorHAnsi" w:hAnsi="Times New Roman" w:cs="Times New Roman"/>
          <w:b/>
          <w:color w:val="000000" w:themeColor="text1"/>
          <w:sz w:val="24"/>
          <w:szCs w:val="24"/>
          <w:lang w:eastAsia="ko-KR"/>
        </w:rPr>
      </w:pPr>
    </w:p>
    <w:p w:rsidR="00B149E6" w:rsidRPr="00142D45" w:rsidRDefault="00142D45" w:rsidP="008D758D">
      <w:pPr>
        <w:spacing w:after="0" w:line="240" w:lineRule="auto"/>
        <w:rPr>
          <w:rFonts w:ascii="Times New Roman" w:eastAsiaTheme="minorHAnsi" w:hAnsi="Times New Roman" w:cs="Times New Roman"/>
          <w:b/>
          <w:color w:val="000000" w:themeColor="text1"/>
          <w:sz w:val="24"/>
          <w:szCs w:val="24"/>
        </w:rPr>
      </w:pPr>
      <w:r w:rsidRPr="00142D45">
        <w:rPr>
          <w:rFonts w:ascii="Times New Roman" w:eastAsiaTheme="minorHAnsi" w:hAnsi="Times New Roman" w:cs="Times New Roman"/>
          <w:b/>
          <w:color w:val="000000" w:themeColor="text1"/>
          <w:sz w:val="24"/>
          <w:szCs w:val="24"/>
        </w:rPr>
        <w:t xml:space="preserve">Week </w:t>
      </w:r>
      <w:r w:rsidRPr="00142D45">
        <w:rPr>
          <w:rFonts w:ascii="Times New Roman" w:eastAsiaTheme="minorHAnsi" w:hAnsi="Times New Roman" w:cs="Times New Roman"/>
          <w:b/>
          <w:color w:val="000000" w:themeColor="text1"/>
          <w:sz w:val="24"/>
          <w:szCs w:val="24"/>
          <w:lang w:eastAsia="ko-KR"/>
        </w:rPr>
        <w:t>4</w:t>
      </w:r>
      <w:r w:rsidR="009A56D9" w:rsidRPr="00142D45">
        <w:rPr>
          <w:rFonts w:ascii="Times New Roman" w:eastAsiaTheme="minorHAnsi" w:hAnsi="Times New Roman" w:cs="Times New Roman"/>
          <w:b/>
          <w:color w:val="000000" w:themeColor="text1"/>
          <w:sz w:val="24"/>
          <w:szCs w:val="24"/>
          <w:lang w:eastAsia="ko-KR"/>
        </w:rPr>
        <w:t xml:space="preserve"> (September 23)</w:t>
      </w:r>
      <w:r w:rsidR="00B149E6" w:rsidRPr="00142D45">
        <w:rPr>
          <w:rFonts w:ascii="Times New Roman" w:eastAsiaTheme="minorHAnsi" w:hAnsi="Times New Roman" w:cs="Times New Roman"/>
          <w:b/>
          <w:color w:val="000000" w:themeColor="text1"/>
          <w:sz w:val="24"/>
          <w:szCs w:val="24"/>
        </w:rPr>
        <w:t xml:space="preserve">: </w:t>
      </w:r>
      <w:r w:rsidR="00B67304" w:rsidRPr="00142D45">
        <w:rPr>
          <w:rFonts w:ascii="Times New Roman" w:eastAsiaTheme="minorHAnsi" w:hAnsi="Times New Roman" w:cs="Times New Roman"/>
          <w:b/>
          <w:color w:val="000000" w:themeColor="text1"/>
          <w:sz w:val="24"/>
          <w:szCs w:val="24"/>
        </w:rPr>
        <w:t>Growth Potential</w:t>
      </w:r>
      <w:r w:rsidR="002E616A" w:rsidRPr="00142D45">
        <w:rPr>
          <w:rFonts w:ascii="Times New Roman" w:eastAsiaTheme="minorHAnsi" w:hAnsi="Times New Roman" w:cs="Times New Roman"/>
          <w:b/>
          <w:color w:val="000000" w:themeColor="text1"/>
          <w:sz w:val="24"/>
          <w:szCs w:val="24"/>
        </w:rPr>
        <w:t xml:space="preserve"> (1)</w:t>
      </w:r>
      <w:r w:rsidR="00B67304" w:rsidRPr="00142D45">
        <w:rPr>
          <w:rFonts w:ascii="Times New Roman" w:eastAsiaTheme="minorHAnsi" w:hAnsi="Times New Roman" w:cs="Times New Roman"/>
          <w:b/>
          <w:color w:val="000000" w:themeColor="text1"/>
          <w:sz w:val="24"/>
          <w:szCs w:val="24"/>
        </w:rPr>
        <w:t xml:space="preserve">: </w:t>
      </w:r>
      <w:r w:rsidR="00B149E6" w:rsidRPr="00142D45">
        <w:rPr>
          <w:rFonts w:ascii="Times New Roman" w:eastAsiaTheme="minorHAnsi" w:hAnsi="Times New Roman" w:cs="Times New Roman"/>
          <w:b/>
          <w:color w:val="000000" w:themeColor="text1"/>
          <w:sz w:val="24"/>
          <w:szCs w:val="24"/>
        </w:rPr>
        <w:t>Sources of Growth</w:t>
      </w:r>
    </w:p>
    <w:p w:rsidR="000A68CB" w:rsidRPr="00142D45" w:rsidRDefault="00B90ACF" w:rsidP="008D758D">
      <w:pPr>
        <w:pStyle w:val="a6"/>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lang w:eastAsia="ko-KR"/>
        </w:rPr>
        <w:t xml:space="preserve">Elena </w:t>
      </w:r>
      <w:proofErr w:type="spellStart"/>
      <w:r w:rsidR="00B149E6" w:rsidRPr="00142D45">
        <w:rPr>
          <w:rFonts w:ascii="Times New Roman" w:hAnsi="Times New Roman" w:cs="Times New Roman"/>
          <w:color w:val="000000" w:themeColor="text1"/>
          <w:sz w:val="24"/>
          <w:szCs w:val="24"/>
        </w:rPr>
        <w:t>Ianchovichina</w:t>
      </w:r>
      <w:proofErr w:type="spellEnd"/>
      <w:r w:rsidR="00B149E6" w:rsidRPr="00142D45">
        <w:rPr>
          <w:rFonts w:ascii="Times New Roman" w:hAnsi="Times New Roman" w:cs="Times New Roman"/>
          <w:color w:val="000000" w:themeColor="text1"/>
          <w:sz w:val="24"/>
          <w:szCs w:val="24"/>
        </w:rPr>
        <w:t xml:space="preserve"> and Danny </w:t>
      </w:r>
      <w:proofErr w:type="spellStart"/>
      <w:r w:rsidR="00B149E6" w:rsidRPr="00142D45">
        <w:rPr>
          <w:rFonts w:ascii="Times New Roman" w:hAnsi="Times New Roman" w:cs="Times New Roman"/>
          <w:color w:val="000000" w:themeColor="text1"/>
          <w:sz w:val="24"/>
          <w:szCs w:val="24"/>
        </w:rPr>
        <w:t>Leipziger</w:t>
      </w:r>
      <w:proofErr w:type="spellEnd"/>
      <w:r w:rsidR="00B149E6" w:rsidRPr="00142D45">
        <w:rPr>
          <w:rFonts w:ascii="Times New Roman" w:hAnsi="Times New Roman" w:cs="Times New Roman"/>
          <w:color w:val="000000" w:themeColor="text1"/>
          <w:sz w:val="24"/>
          <w:szCs w:val="24"/>
        </w:rPr>
        <w:t>,</w:t>
      </w:r>
      <w:r w:rsidR="00AC3BB0" w:rsidRPr="00142D45">
        <w:rPr>
          <w:rFonts w:ascii="Times New Roman" w:hAnsi="Times New Roman" w:cs="Times New Roman"/>
          <w:color w:val="000000" w:themeColor="text1"/>
          <w:sz w:val="24"/>
          <w:szCs w:val="24"/>
        </w:rPr>
        <w:t xml:space="preserve"> 2008,</w:t>
      </w:r>
      <w:r w:rsidR="00B149E6" w:rsidRPr="00142D45">
        <w:rPr>
          <w:rFonts w:ascii="Times New Roman" w:hAnsi="Times New Roman" w:cs="Times New Roman"/>
          <w:color w:val="000000" w:themeColor="text1"/>
          <w:sz w:val="24"/>
          <w:szCs w:val="24"/>
        </w:rPr>
        <w:t xml:space="preserve"> “How can Korea Raise its Future Potential Growth Rate?” </w:t>
      </w:r>
      <w:r w:rsidR="00B149E6" w:rsidRPr="00142D45">
        <w:rPr>
          <w:rFonts w:ascii="Times New Roman" w:hAnsi="Times New Roman" w:cs="Times New Roman"/>
          <w:i/>
          <w:color w:val="000000" w:themeColor="text1"/>
          <w:sz w:val="24"/>
          <w:szCs w:val="24"/>
        </w:rPr>
        <w:t>World Economics</w:t>
      </w:r>
      <w:r w:rsidR="00B149E6" w:rsidRPr="00142D45">
        <w:rPr>
          <w:rFonts w:ascii="Times New Roman" w:hAnsi="Times New Roman" w:cs="Times New Roman"/>
          <w:color w:val="000000" w:themeColor="text1"/>
          <w:sz w:val="24"/>
          <w:szCs w:val="24"/>
        </w:rPr>
        <w:t xml:space="preserve"> </w:t>
      </w:r>
      <w:r w:rsidR="0067158A" w:rsidRPr="00142D45">
        <w:rPr>
          <w:rFonts w:ascii="Times New Roman" w:hAnsi="Times New Roman" w:cs="Times New Roman"/>
          <w:color w:val="000000" w:themeColor="text1"/>
          <w:sz w:val="24"/>
          <w:szCs w:val="24"/>
        </w:rPr>
        <w:t>V</w:t>
      </w:r>
      <w:r w:rsidR="00C74C60" w:rsidRPr="00142D45">
        <w:rPr>
          <w:rFonts w:ascii="Times New Roman" w:hAnsi="Times New Roman" w:cs="Times New Roman"/>
          <w:color w:val="000000" w:themeColor="text1"/>
          <w:sz w:val="24"/>
          <w:szCs w:val="24"/>
        </w:rPr>
        <w:t>ol</w:t>
      </w:r>
      <w:r w:rsidR="0067158A" w:rsidRPr="00142D45">
        <w:rPr>
          <w:rFonts w:ascii="Times New Roman" w:hAnsi="Times New Roman" w:cs="Times New Roman"/>
          <w:color w:val="000000" w:themeColor="text1"/>
          <w:sz w:val="24"/>
          <w:szCs w:val="24"/>
        </w:rPr>
        <w:t xml:space="preserve">. </w:t>
      </w:r>
      <w:r w:rsidR="00C74C60" w:rsidRPr="00142D45">
        <w:rPr>
          <w:rFonts w:ascii="Times New Roman" w:hAnsi="Times New Roman" w:cs="Times New Roman"/>
          <w:color w:val="000000" w:themeColor="text1"/>
          <w:sz w:val="24"/>
          <w:szCs w:val="24"/>
          <w:lang w:eastAsia="ko-KR"/>
        </w:rPr>
        <w:t>9 no</w:t>
      </w:r>
      <w:r w:rsidR="0067158A" w:rsidRPr="00142D45">
        <w:rPr>
          <w:rFonts w:ascii="Times New Roman" w:hAnsi="Times New Roman" w:cs="Times New Roman"/>
          <w:color w:val="000000" w:themeColor="text1"/>
          <w:sz w:val="24"/>
          <w:szCs w:val="24"/>
          <w:lang w:eastAsia="ko-KR"/>
        </w:rPr>
        <w:t xml:space="preserve">. </w:t>
      </w:r>
      <w:r w:rsidR="00A84FAC" w:rsidRPr="00142D45">
        <w:rPr>
          <w:rFonts w:ascii="Times New Roman" w:hAnsi="Times New Roman" w:cs="Times New Roman"/>
          <w:color w:val="000000" w:themeColor="text1"/>
          <w:sz w:val="24"/>
          <w:szCs w:val="24"/>
          <w:lang w:eastAsia="ko-KR"/>
        </w:rPr>
        <w:t>4</w:t>
      </w:r>
      <w:r w:rsidR="00166808" w:rsidRPr="00142D45">
        <w:rPr>
          <w:rFonts w:ascii="Times New Roman" w:hAnsi="Times New Roman" w:cs="Times New Roman"/>
          <w:color w:val="000000" w:themeColor="text1"/>
          <w:sz w:val="24"/>
          <w:szCs w:val="24"/>
          <w:lang w:eastAsia="ko-KR"/>
        </w:rPr>
        <w:t xml:space="preserve">, pp. </w:t>
      </w:r>
      <w:r w:rsidR="00C74C60" w:rsidRPr="00142D45">
        <w:rPr>
          <w:rFonts w:ascii="Times New Roman" w:hAnsi="Times New Roman" w:cs="Times New Roman"/>
          <w:color w:val="000000" w:themeColor="text1"/>
          <w:sz w:val="24"/>
          <w:szCs w:val="24"/>
          <w:lang w:eastAsia="ko-KR"/>
        </w:rPr>
        <w:t>129-143</w:t>
      </w:r>
    </w:p>
    <w:p w:rsidR="00B149E6" w:rsidRPr="00142D45" w:rsidRDefault="00B90ACF" w:rsidP="008D758D">
      <w:pPr>
        <w:pStyle w:val="a6"/>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shd w:val="pct15" w:color="auto" w:fill="FFFFFF"/>
        </w:rPr>
      </w:pPr>
      <w:proofErr w:type="spellStart"/>
      <w:r w:rsidRPr="00142D45">
        <w:rPr>
          <w:rFonts w:ascii="Times New Roman" w:hAnsi="Times New Roman" w:cs="Times New Roman"/>
          <w:color w:val="000000" w:themeColor="text1"/>
          <w:sz w:val="24"/>
          <w:szCs w:val="24"/>
          <w:shd w:val="pct15" w:color="auto" w:fill="FFFFFF"/>
          <w:lang w:eastAsia="ko-KR"/>
        </w:rPr>
        <w:t>Sonali</w:t>
      </w:r>
      <w:proofErr w:type="spellEnd"/>
      <w:r w:rsidRPr="00142D45">
        <w:rPr>
          <w:rFonts w:ascii="Times New Roman" w:hAnsi="Times New Roman" w:cs="Times New Roman"/>
          <w:color w:val="000000" w:themeColor="text1"/>
          <w:sz w:val="24"/>
          <w:szCs w:val="24"/>
          <w:shd w:val="pct15" w:color="auto" w:fill="FFFFFF"/>
          <w:lang w:eastAsia="ko-KR"/>
        </w:rPr>
        <w:t xml:space="preserve"> </w:t>
      </w:r>
      <w:r w:rsidR="000A68CB" w:rsidRPr="00142D45">
        <w:rPr>
          <w:rFonts w:ascii="Times New Roman" w:hAnsi="Times New Roman" w:cs="Times New Roman"/>
          <w:color w:val="000000" w:themeColor="text1"/>
          <w:sz w:val="24"/>
          <w:szCs w:val="24"/>
          <w:shd w:val="pct15" w:color="auto" w:fill="FFFFFF"/>
        </w:rPr>
        <w:t xml:space="preserve">Jain-Chandra and </w:t>
      </w:r>
      <w:proofErr w:type="spellStart"/>
      <w:r w:rsidR="000A68CB" w:rsidRPr="00142D45">
        <w:rPr>
          <w:rFonts w:ascii="Times New Roman" w:hAnsi="Times New Roman" w:cs="Times New Roman"/>
          <w:color w:val="000000" w:themeColor="text1"/>
          <w:sz w:val="24"/>
          <w:szCs w:val="24"/>
          <w:shd w:val="pct15" w:color="auto" w:fill="FFFFFF"/>
        </w:rPr>
        <w:t>Longmei</w:t>
      </w:r>
      <w:proofErr w:type="spellEnd"/>
      <w:r w:rsidR="000A68CB" w:rsidRPr="00142D45">
        <w:rPr>
          <w:rFonts w:ascii="Times New Roman" w:hAnsi="Times New Roman" w:cs="Times New Roman"/>
          <w:color w:val="000000" w:themeColor="text1"/>
          <w:sz w:val="24"/>
          <w:szCs w:val="24"/>
          <w:shd w:val="pct15" w:color="auto" w:fill="FFFFFF"/>
        </w:rPr>
        <w:t xml:space="preserve"> Zhang,</w:t>
      </w:r>
      <w:r w:rsidR="00AC3BB0" w:rsidRPr="00142D45">
        <w:rPr>
          <w:rFonts w:ascii="Times New Roman" w:hAnsi="Times New Roman" w:cs="Times New Roman"/>
          <w:color w:val="000000" w:themeColor="text1"/>
          <w:sz w:val="24"/>
          <w:szCs w:val="24"/>
          <w:shd w:val="pct15" w:color="auto" w:fill="FFFFFF"/>
        </w:rPr>
        <w:t xml:space="preserve"> 2014,</w:t>
      </w:r>
      <w:r w:rsidR="000A68CB" w:rsidRPr="00142D45">
        <w:rPr>
          <w:rFonts w:ascii="Times New Roman" w:hAnsi="Times New Roman" w:cs="Times New Roman"/>
          <w:color w:val="000000" w:themeColor="text1"/>
          <w:sz w:val="24"/>
          <w:szCs w:val="24"/>
          <w:shd w:val="pct15" w:color="auto" w:fill="FFFFFF"/>
        </w:rPr>
        <w:t xml:space="preserve"> “How Can Korea Boost Potential Output to Ensure Continued Income Convergence?” </w:t>
      </w:r>
      <w:r w:rsidR="000A68CB" w:rsidRPr="00142D45">
        <w:rPr>
          <w:rFonts w:ascii="Times New Roman" w:hAnsi="Times New Roman" w:cs="Times New Roman"/>
          <w:i/>
          <w:color w:val="000000" w:themeColor="text1"/>
          <w:sz w:val="24"/>
          <w:szCs w:val="24"/>
          <w:shd w:val="pct15" w:color="auto" w:fill="FFFFFF"/>
        </w:rPr>
        <w:t>Working Paper</w:t>
      </w:r>
      <w:r w:rsidR="000A68CB" w:rsidRPr="00142D45">
        <w:rPr>
          <w:rFonts w:ascii="Times New Roman" w:hAnsi="Times New Roman" w:cs="Times New Roman"/>
          <w:color w:val="000000" w:themeColor="text1"/>
          <w:sz w:val="24"/>
          <w:szCs w:val="24"/>
          <w:shd w:val="pct15" w:color="auto" w:fill="FFFFFF"/>
        </w:rPr>
        <w:t>/14/54 IMF</w:t>
      </w:r>
      <w:r w:rsidR="0067158A" w:rsidRPr="00142D45">
        <w:rPr>
          <w:rFonts w:ascii="Times New Roman" w:hAnsi="Times New Roman" w:cs="Times New Roman"/>
          <w:color w:val="000000" w:themeColor="text1"/>
          <w:sz w:val="24"/>
          <w:szCs w:val="24"/>
          <w:shd w:val="pct15" w:color="auto" w:fill="FFFFFF"/>
        </w:rPr>
        <w:t>,</w:t>
      </w:r>
      <w:r w:rsidR="00571DA8" w:rsidRPr="00142D45">
        <w:rPr>
          <w:rFonts w:ascii="Times New Roman" w:hAnsi="Times New Roman" w:cs="Times New Roman"/>
          <w:color w:val="000000" w:themeColor="text1"/>
          <w:sz w:val="24"/>
          <w:szCs w:val="24"/>
          <w:shd w:val="pct15" w:color="auto" w:fill="FFFFFF"/>
          <w:lang w:eastAsia="ko-KR"/>
        </w:rPr>
        <w:t xml:space="preserve"> pp. </w:t>
      </w:r>
      <w:r w:rsidR="00C74C60" w:rsidRPr="00142D45">
        <w:rPr>
          <w:rFonts w:ascii="Times New Roman" w:hAnsi="Times New Roman" w:cs="Times New Roman"/>
          <w:color w:val="000000" w:themeColor="text1"/>
          <w:sz w:val="24"/>
          <w:szCs w:val="24"/>
          <w:shd w:val="pct15" w:color="auto" w:fill="FFFFFF"/>
          <w:lang w:eastAsia="ko-KR"/>
        </w:rPr>
        <w:t>1-15</w:t>
      </w:r>
    </w:p>
    <w:p w:rsidR="00EA66D5" w:rsidRPr="00142D45" w:rsidRDefault="00CB3E9C" w:rsidP="008D758D">
      <w:pPr>
        <w:pStyle w:val="a6"/>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lang w:eastAsia="ko-KR"/>
        </w:rPr>
        <w:t xml:space="preserve">Marcus </w:t>
      </w:r>
      <w:r w:rsidR="00EA66D5" w:rsidRPr="00142D45">
        <w:rPr>
          <w:rFonts w:ascii="Times New Roman" w:hAnsi="Times New Roman" w:cs="Times New Roman"/>
          <w:color w:val="000000" w:themeColor="text1"/>
          <w:sz w:val="24"/>
          <w:szCs w:val="24"/>
        </w:rPr>
        <w:t xml:space="preserve">Noland, </w:t>
      </w:r>
      <w:r w:rsidR="00AC3BB0" w:rsidRPr="00142D45">
        <w:rPr>
          <w:rFonts w:ascii="Times New Roman" w:hAnsi="Times New Roman" w:cs="Times New Roman"/>
          <w:color w:val="000000" w:themeColor="text1"/>
          <w:sz w:val="24"/>
          <w:szCs w:val="24"/>
        </w:rPr>
        <w:t xml:space="preserve">2012, </w:t>
      </w:r>
      <w:r w:rsidR="00EA66D5" w:rsidRPr="00142D45">
        <w:rPr>
          <w:rFonts w:ascii="Times New Roman" w:hAnsi="Times New Roman" w:cs="Times New Roman"/>
          <w:color w:val="000000" w:themeColor="text1"/>
          <w:sz w:val="24"/>
          <w:szCs w:val="24"/>
        </w:rPr>
        <w:t xml:space="preserve">“Korea’s Growth Performance: Past and Future,” </w:t>
      </w:r>
      <w:r w:rsidR="00EA66D5" w:rsidRPr="00142D45">
        <w:rPr>
          <w:rFonts w:ascii="Times New Roman" w:hAnsi="Times New Roman" w:cs="Times New Roman"/>
          <w:i/>
          <w:color w:val="000000" w:themeColor="text1"/>
          <w:sz w:val="24"/>
          <w:szCs w:val="24"/>
        </w:rPr>
        <w:t>Asian Economic Policy Review</w:t>
      </w:r>
      <w:r w:rsidR="00EA66D5" w:rsidRPr="00142D45">
        <w:rPr>
          <w:rFonts w:ascii="Times New Roman" w:hAnsi="Times New Roman" w:cs="Times New Roman"/>
          <w:color w:val="000000" w:themeColor="text1"/>
          <w:sz w:val="24"/>
          <w:szCs w:val="24"/>
        </w:rPr>
        <w:t xml:space="preserve"> 7</w:t>
      </w:r>
      <w:r w:rsidR="00B90ACF" w:rsidRPr="00142D45">
        <w:rPr>
          <w:rFonts w:ascii="Times New Roman" w:hAnsi="Times New Roman" w:cs="Times New Roman"/>
          <w:color w:val="000000" w:themeColor="text1"/>
          <w:sz w:val="24"/>
          <w:szCs w:val="24"/>
          <w:lang w:eastAsia="ko-KR"/>
        </w:rPr>
        <w:t xml:space="preserve">, </w:t>
      </w:r>
      <w:r w:rsidR="00EA66D5" w:rsidRPr="00142D45">
        <w:rPr>
          <w:rFonts w:ascii="Times New Roman" w:hAnsi="Times New Roman" w:cs="Times New Roman"/>
          <w:color w:val="000000" w:themeColor="text1"/>
          <w:sz w:val="24"/>
          <w:szCs w:val="24"/>
        </w:rPr>
        <w:t>pp. 20</w:t>
      </w:r>
      <w:r w:rsidR="00571DA8" w:rsidRPr="00142D45">
        <w:rPr>
          <w:rFonts w:ascii="Times New Roman" w:hAnsi="Times New Roman" w:cs="Times New Roman"/>
          <w:color w:val="000000" w:themeColor="text1"/>
          <w:sz w:val="24"/>
          <w:szCs w:val="24"/>
        </w:rPr>
        <w:t>–</w:t>
      </w:r>
      <w:r w:rsidR="00EA66D5" w:rsidRPr="00142D45">
        <w:rPr>
          <w:rFonts w:ascii="Times New Roman" w:hAnsi="Times New Roman" w:cs="Times New Roman"/>
          <w:color w:val="000000" w:themeColor="text1"/>
          <w:sz w:val="24"/>
          <w:szCs w:val="24"/>
        </w:rPr>
        <w:t>42</w:t>
      </w:r>
      <w:r w:rsidR="00571DA8" w:rsidRPr="00142D45">
        <w:rPr>
          <w:rFonts w:ascii="Times New Roman" w:hAnsi="Times New Roman" w:cs="Times New Roman"/>
          <w:color w:val="000000" w:themeColor="text1"/>
          <w:sz w:val="24"/>
          <w:szCs w:val="24"/>
          <w:lang w:eastAsia="ko-KR"/>
        </w:rPr>
        <w:t>.</w:t>
      </w:r>
    </w:p>
    <w:p w:rsidR="002174EE" w:rsidRPr="00142D45" w:rsidRDefault="002174EE"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p>
    <w:p w:rsidR="00B67304" w:rsidRPr="00142D45" w:rsidRDefault="00142D45"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rPr>
      </w:pPr>
      <w:r w:rsidRPr="00142D45">
        <w:rPr>
          <w:rFonts w:ascii="Times New Roman" w:hAnsi="Times New Roman" w:cs="Times New Roman"/>
          <w:b/>
          <w:color w:val="000000" w:themeColor="text1"/>
          <w:sz w:val="24"/>
          <w:szCs w:val="24"/>
        </w:rPr>
        <w:t xml:space="preserve">Week </w:t>
      </w:r>
      <w:r w:rsidRPr="00142D45">
        <w:rPr>
          <w:rFonts w:ascii="Times New Roman" w:hAnsi="Times New Roman" w:cs="Times New Roman"/>
          <w:b/>
          <w:color w:val="000000" w:themeColor="text1"/>
          <w:sz w:val="24"/>
          <w:szCs w:val="24"/>
          <w:lang w:eastAsia="ko-KR"/>
        </w:rPr>
        <w:t>5</w:t>
      </w:r>
      <w:r w:rsidR="009A56D9" w:rsidRPr="00142D45">
        <w:rPr>
          <w:rFonts w:ascii="Times New Roman" w:hAnsi="Times New Roman" w:cs="Times New Roman"/>
          <w:b/>
          <w:color w:val="000000" w:themeColor="text1"/>
          <w:sz w:val="24"/>
          <w:szCs w:val="24"/>
          <w:lang w:eastAsia="ko-KR"/>
        </w:rPr>
        <w:t xml:space="preserve"> (September 30)</w:t>
      </w:r>
      <w:r w:rsidR="00B67304" w:rsidRPr="00142D45">
        <w:rPr>
          <w:rFonts w:ascii="Times New Roman" w:hAnsi="Times New Roman" w:cs="Times New Roman"/>
          <w:b/>
          <w:color w:val="000000" w:themeColor="text1"/>
          <w:sz w:val="24"/>
          <w:szCs w:val="24"/>
        </w:rPr>
        <w:t>: Growth Potential</w:t>
      </w:r>
      <w:r w:rsidR="002E616A" w:rsidRPr="00142D45">
        <w:rPr>
          <w:rFonts w:ascii="Times New Roman" w:hAnsi="Times New Roman" w:cs="Times New Roman"/>
          <w:b/>
          <w:color w:val="000000" w:themeColor="text1"/>
          <w:sz w:val="24"/>
          <w:szCs w:val="24"/>
        </w:rPr>
        <w:t xml:space="preserve"> (2)</w:t>
      </w:r>
      <w:r w:rsidR="00B67304" w:rsidRPr="00142D45">
        <w:rPr>
          <w:rFonts w:ascii="Times New Roman" w:hAnsi="Times New Roman" w:cs="Times New Roman"/>
          <w:b/>
          <w:color w:val="000000" w:themeColor="text1"/>
          <w:sz w:val="24"/>
          <w:szCs w:val="24"/>
        </w:rPr>
        <w:t xml:space="preserve">: </w:t>
      </w:r>
      <w:r w:rsidR="00031DF7" w:rsidRPr="00142D45">
        <w:rPr>
          <w:rFonts w:ascii="Times New Roman" w:hAnsi="Times New Roman" w:cs="Times New Roman"/>
          <w:b/>
          <w:color w:val="000000" w:themeColor="text1"/>
          <w:sz w:val="24"/>
          <w:szCs w:val="24"/>
          <w:lang w:eastAsia="ko-KR"/>
        </w:rPr>
        <w:t>R</w:t>
      </w:r>
      <w:r w:rsidR="008308B1" w:rsidRPr="00142D45">
        <w:rPr>
          <w:rFonts w:ascii="Times New Roman" w:hAnsi="Times New Roman" w:cs="Times New Roman"/>
          <w:b/>
          <w:color w:val="000000" w:themeColor="text1"/>
          <w:sz w:val="24"/>
          <w:szCs w:val="24"/>
        </w:rPr>
        <w:t xml:space="preserve">egulatory </w:t>
      </w:r>
      <w:r w:rsidR="00031DF7" w:rsidRPr="00142D45">
        <w:rPr>
          <w:rFonts w:ascii="Times New Roman" w:hAnsi="Times New Roman" w:cs="Times New Roman"/>
          <w:b/>
          <w:color w:val="000000" w:themeColor="text1"/>
          <w:sz w:val="24"/>
          <w:szCs w:val="24"/>
          <w:lang w:eastAsia="ko-KR"/>
        </w:rPr>
        <w:t>R</w:t>
      </w:r>
      <w:r w:rsidR="008308B1" w:rsidRPr="00142D45">
        <w:rPr>
          <w:rFonts w:ascii="Times New Roman" w:hAnsi="Times New Roman" w:cs="Times New Roman"/>
          <w:b/>
          <w:color w:val="000000" w:themeColor="text1"/>
          <w:sz w:val="24"/>
          <w:szCs w:val="24"/>
        </w:rPr>
        <w:t xml:space="preserve">eform </w:t>
      </w:r>
      <w:r w:rsidR="003503B8" w:rsidRPr="00142D45">
        <w:rPr>
          <w:rFonts w:ascii="Times New Roman" w:hAnsi="Times New Roman" w:cs="Times New Roman"/>
          <w:b/>
          <w:color w:val="000000" w:themeColor="text1"/>
          <w:sz w:val="24"/>
          <w:szCs w:val="24"/>
        </w:rPr>
        <w:t xml:space="preserve">and </w:t>
      </w:r>
      <w:r w:rsidR="00031DF7" w:rsidRPr="00142D45">
        <w:rPr>
          <w:rFonts w:ascii="Times New Roman" w:hAnsi="Times New Roman" w:cs="Times New Roman"/>
          <w:b/>
          <w:color w:val="000000" w:themeColor="text1"/>
          <w:sz w:val="24"/>
          <w:szCs w:val="24"/>
          <w:lang w:eastAsia="ko-KR"/>
        </w:rPr>
        <w:t>I</w:t>
      </w:r>
      <w:r w:rsidR="003503B8" w:rsidRPr="00142D45">
        <w:rPr>
          <w:rFonts w:ascii="Times New Roman" w:hAnsi="Times New Roman" w:cs="Times New Roman"/>
          <w:b/>
          <w:color w:val="000000" w:themeColor="text1"/>
          <w:sz w:val="24"/>
          <w:szCs w:val="24"/>
        </w:rPr>
        <w:t>nnovation</w:t>
      </w:r>
    </w:p>
    <w:p w:rsidR="008C6A70" w:rsidRPr="00142D45" w:rsidRDefault="008C6A70" w:rsidP="008D758D">
      <w:pPr>
        <w:pStyle w:val="a6"/>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rPr>
        <w:t>OECD,</w:t>
      </w:r>
      <w:r w:rsidR="00AC3BB0" w:rsidRPr="00142D45">
        <w:rPr>
          <w:rFonts w:ascii="Times New Roman" w:hAnsi="Times New Roman" w:cs="Times New Roman"/>
          <w:color w:val="000000" w:themeColor="text1"/>
          <w:sz w:val="24"/>
          <w:szCs w:val="24"/>
        </w:rPr>
        <w:t xml:space="preserve"> 2007,</w:t>
      </w:r>
      <w:r w:rsidRPr="00142D45">
        <w:rPr>
          <w:rFonts w:ascii="Times New Roman" w:hAnsi="Times New Roman" w:cs="Times New Roman"/>
          <w:color w:val="000000" w:themeColor="text1"/>
          <w:sz w:val="24"/>
          <w:szCs w:val="24"/>
        </w:rPr>
        <w:t xml:space="preserve"> “Korea Monitoring Exercise: Synthesis”, </w:t>
      </w:r>
      <w:r w:rsidRPr="00142D45">
        <w:rPr>
          <w:rFonts w:ascii="Times New Roman" w:hAnsi="Times New Roman" w:cs="Times New Roman"/>
          <w:i/>
          <w:color w:val="000000" w:themeColor="text1"/>
          <w:sz w:val="24"/>
          <w:szCs w:val="24"/>
        </w:rPr>
        <w:t>OECD Reviews of Regulatory Reform</w:t>
      </w:r>
      <w:r w:rsidRPr="00142D45">
        <w:rPr>
          <w:rFonts w:ascii="Times New Roman" w:hAnsi="Times New Roman" w:cs="Times New Roman"/>
          <w:color w:val="000000" w:themeColor="text1"/>
          <w:sz w:val="24"/>
          <w:szCs w:val="24"/>
        </w:rPr>
        <w:t>, pp</w:t>
      </w:r>
      <w:r w:rsidR="009E701A" w:rsidRPr="00142D45">
        <w:rPr>
          <w:rFonts w:ascii="Times New Roman" w:hAnsi="Times New Roman" w:cs="Times New Roman"/>
          <w:color w:val="000000" w:themeColor="text1"/>
          <w:sz w:val="24"/>
          <w:szCs w:val="24"/>
          <w:lang w:eastAsia="ko-KR"/>
        </w:rPr>
        <w:t xml:space="preserve">. </w:t>
      </w:r>
      <w:r w:rsidRPr="00142D45">
        <w:rPr>
          <w:rFonts w:ascii="Times New Roman" w:hAnsi="Times New Roman" w:cs="Times New Roman"/>
          <w:color w:val="000000" w:themeColor="text1"/>
          <w:sz w:val="24"/>
          <w:szCs w:val="24"/>
        </w:rPr>
        <w:t>15</w:t>
      </w:r>
      <w:r w:rsidR="00571DA8" w:rsidRPr="00142D45">
        <w:rPr>
          <w:rFonts w:ascii="Times New Roman" w:hAnsi="Times New Roman" w:cs="Times New Roman"/>
          <w:color w:val="000000" w:themeColor="text1"/>
          <w:sz w:val="24"/>
          <w:szCs w:val="24"/>
        </w:rPr>
        <w:t>–</w:t>
      </w:r>
      <w:r w:rsidRPr="00142D45">
        <w:rPr>
          <w:rFonts w:ascii="Times New Roman" w:hAnsi="Times New Roman" w:cs="Times New Roman"/>
          <w:color w:val="000000" w:themeColor="text1"/>
          <w:sz w:val="24"/>
          <w:szCs w:val="24"/>
        </w:rPr>
        <w:t>45</w:t>
      </w:r>
      <w:r w:rsidR="00571DA8" w:rsidRPr="00142D45">
        <w:rPr>
          <w:rFonts w:ascii="Times New Roman" w:hAnsi="Times New Roman" w:cs="Times New Roman"/>
          <w:color w:val="000000" w:themeColor="text1"/>
          <w:sz w:val="24"/>
          <w:szCs w:val="24"/>
          <w:lang w:eastAsia="ko-KR"/>
        </w:rPr>
        <w:t>.</w:t>
      </w:r>
    </w:p>
    <w:p w:rsidR="00D83215" w:rsidRPr="00142D45" w:rsidRDefault="00D83215" w:rsidP="00D83215">
      <w:pPr>
        <w:pStyle w:val="a6"/>
        <w:numPr>
          <w:ilvl w:val="0"/>
          <w:numId w:val="33"/>
        </w:numPr>
        <w:spacing w:after="0" w:line="240" w:lineRule="auto"/>
        <w:rPr>
          <w:rFonts w:ascii="Times New Roman" w:eastAsiaTheme="minorHAnsi" w:hAnsi="Times New Roman" w:cs="Times New Roman"/>
          <w:i/>
          <w:color w:val="000000" w:themeColor="text1"/>
          <w:sz w:val="24"/>
          <w:szCs w:val="24"/>
          <w:shd w:val="pct15" w:color="auto" w:fill="FFFFFF"/>
        </w:rPr>
      </w:pPr>
      <w:r w:rsidRPr="00142D45">
        <w:rPr>
          <w:rFonts w:ascii="Times New Roman" w:eastAsiaTheme="minorHAnsi" w:hAnsi="Times New Roman" w:cs="Times New Roman"/>
          <w:color w:val="000000" w:themeColor="text1"/>
          <w:sz w:val="24"/>
          <w:szCs w:val="24"/>
          <w:shd w:val="pct15" w:color="auto" w:fill="FFFFFF"/>
        </w:rPr>
        <w:t xml:space="preserve">OECD, 2010, </w:t>
      </w:r>
      <w:r w:rsidRPr="00142D45">
        <w:rPr>
          <w:rFonts w:ascii="Times New Roman" w:eastAsiaTheme="minorHAnsi" w:hAnsi="Times New Roman" w:cs="Times New Roman"/>
          <w:color w:val="000000" w:themeColor="text1"/>
          <w:sz w:val="24"/>
          <w:szCs w:val="24"/>
          <w:shd w:val="pct15" w:color="auto" w:fill="FFFFFF"/>
          <w:lang w:eastAsia="ko-KR"/>
        </w:rPr>
        <w:t xml:space="preserve">Ch. 1, “Reform beyond the crisis,” </w:t>
      </w:r>
      <w:r w:rsidRPr="00142D45">
        <w:rPr>
          <w:rFonts w:ascii="Times New Roman" w:eastAsiaTheme="minorHAnsi" w:hAnsi="Times New Roman" w:cs="Times New Roman"/>
          <w:i/>
          <w:color w:val="000000" w:themeColor="text1"/>
          <w:sz w:val="24"/>
          <w:szCs w:val="24"/>
          <w:shd w:val="pct15" w:color="auto" w:fill="FFFFFF"/>
        </w:rPr>
        <w:t xml:space="preserve">Making Reform Happen: </w:t>
      </w:r>
      <w:r w:rsidRPr="00142D45">
        <w:rPr>
          <w:rFonts w:ascii="Times New Roman" w:eastAsiaTheme="minorHAnsi" w:hAnsi="Times New Roman" w:cs="Times New Roman"/>
          <w:i/>
          <w:color w:val="000000" w:themeColor="text1"/>
          <w:sz w:val="24"/>
          <w:szCs w:val="24"/>
          <w:shd w:val="pct15" w:color="auto" w:fill="FFFFFF"/>
          <w:lang w:eastAsia="ko-KR"/>
        </w:rPr>
        <w:t>Lessons from OECD Countries</w:t>
      </w:r>
      <w:r w:rsidRPr="00142D45">
        <w:rPr>
          <w:rFonts w:ascii="Times New Roman" w:eastAsiaTheme="minorHAnsi" w:hAnsi="Times New Roman" w:cs="Times New Roman"/>
          <w:color w:val="000000" w:themeColor="text1"/>
          <w:sz w:val="24"/>
          <w:szCs w:val="24"/>
          <w:shd w:val="pct15" w:color="auto" w:fill="FFFFFF"/>
          <w:lang w:eastAsia="ko-KR"/>
        </w:rPr>
        <w:t xml:space="preserve">, OECD Publishing, </w:t>
      </w:r>
      <w:proofErr w:type="gramStart"/>
      <w:r w:rsidRPr="00142D45">
        <w:rPr>
          <w:rFonts w:ascii="Times New Roman" w:hAnsi="Times New Roman" w:cs="Times New Roman"/>
          <w:i/>
          <w:iCs/>
          <w:color w:val="000000" w:themeColor="text1"/>
          <w:sz w:val="24"/>
          <w:szCs w:val="24"/>
          <w:shd w:val="pct15" w:color="auto" w:fill="FFFFFF"/>
        </w:rPr>
        <w:t>www.oecd.org</w:t>
      </w:r>
      <w:proofErr w:type="gramEnd"/>
      <w:r w:rsidRPr="00142D45">
        <w:rPr>
          <w:rFonts w:ascii="Times New Roman" w:hAnsi="Times New Roman" w:cs="Times New Roman"/>
          <w:i/>
          <w:iCs/>
          <w:color w:val="000000" w:themeColor="text1"/>
          <w:sz w:val="24"/>
          <w:szCs w:val="24"/>
          <w:shd w:val="pct15" w:color="auto" w:fill="FFFFFF"/>
        </w:rPr>
        <w:t>/publishing/corrigenda</w:t>
      </w:r>
      <w:r w:rsidRPr="00142D45">
        <w:rPr>
          <w:rFonts w:ascii="Times New Roman" w:hAnsi="Times New Roman" w:cs="Times New Roman"/>
          <w:color w:val="000000" w:themeColor="text1"/>
          <w:sz w:val="24"/>
          <w:szCs w:val="24"/>
          <w:shd w:val="pct15" w:color="auto" w:fill="FFFFFF"/>
        </w:rPr>
        <w:t>.</w:t>
      </w:r>
      <w:r w:rsidRPr="00142D45">
        <w:rPr>
          <w:rFonts w:ascii="Times New Roman" w:eastAsiaTheme="minorHAnsi" w:hAnsi="Times New Roman" w:cs="Times New Roman"/>
          <w:color w:val="000000" w:themeColor="text1"/>
          <w:sz w:val="24"/>
          <w:szCs w:val="24"/>
          <w:shd w:val="pct15" w:color="auto" w:fill="FFFFFF"/>
          <w:lang w:eastAsia="ko-KR"/>
        </w:rPr>
        <w:t xml:space="preserve"> pp. 11–38.</w:t>
      </w:r>
    </w:p>
    <w:p w:rsidR="006C3866" w:rsidRPr="00142D45" w:rsidRDefault="00CB3E9C" w:rsidP="008D758D">
      <w:pPr>
        <w:pStyle w:val="a6"/>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lang w:eastAsia="ko-KR"/>
        </w:rPr>
        <w:t xml:space="preserve">Joel R. </w:t>
      </w:r>
      <w:r w:rsidR="006C3866" w:rsidRPr="00142D45">
        <w:rPr>
          <w:rFonts w:ascii="Times New Roman" w:hAnsi="Times New Roman" w:cs="Times New Roman"/>
          <w:color w:val="000000" w:themeColor="text1"/>
          <w:sz w:val="24"/>
          <w:szCs w:val="24"/>
        </w:rPr>
        <w:t>Campbell,</w:t>
      </w:r>
      <w:r w:rsidR="00AC3BB0" w:rsidRPr="00142D45">
        <w:rPr>
          <w:rFonts w:ascii="Times New Roman" w:hAnsi="Times New Roman" w:cs="Times New Roman"/>
          <w:color w:val="000000" w:themeColor="text1"/>
          <w:sz w:val="24"/>
          <w:szCs w:val="24"/>
        </w:rPr>
        <w:t xml:space="preserve"> 2012,</w:t>
      </w:r>
      <w:r w:rsidR="006C3866" w:rsidRPr="00142D45">
        <w:rPr>
          <w:rFonts w:ascii="Times New Roman" w:hAnsi="Times New Roman" w:cs="Times New Roman"/>
          <w:color w:val="000000" w:themeColor="text1"/>
          <w:sz w:val="24"/>
          <w:szCs w:val="24"/>
        </w:rPr>
        <w:t xml:space="preserve"> “Building an IT Economy: South Korean Science and Technology Policy,” </w:t>
      </w:r>
      <w:r w:rsidR="006C3866" w:rsidRPr="00142D45">
        <w:rPr>
          <w:rFonts w:ascii="Times New Roman" w:hAnsi="Times New Roman" w:cs="Times New Roman"/>
          <w:i/>
          <w:color w:val="000000" w:themeColor="text1"/>
          <w:sz w:val="24"/>
          <w:szCs w:val="24"/>
        </w:rPr>
        <w:t>Technology Innovation</w:t>
      </w:r>
      <w:r w:rsidR="00A84FAC" w:rsidRPr="00142D45">
        <w:rPr>
          <w:rFonts w:ascii="Times New Roman" w:hAnsi="Times New Roman" w:cs="Times New Roman"/>
          <w:i/>
          <w:color w:val="000000" w:themeColor="text1"/>
          <w:sz w:val="24"/>
          <w:szCs w:val="24"/>
          <w:lang w:eastAsia="ko-KR"/>
        </w:rPr>
        <w:t xml:space="preserve"> </w:t>
      </w:r>
      <w:r w:rsidR="003E7637" w:rsidRPr="00142D45">
        <w:rPr>
          <w:rFonts w:ascii="Times New Roman" w:hAnsi="Times New Roman" w:cs="Times New Roman"/>
          <w:color w:val="000000" w:themeColor="text1"/>
          <w:sz w:val="24"/>
          <w:szCs w:val="24"/>
          <w:lang w:eastAsia="ko-KR"/>
        </w:rPr>
        <w:t>No. 19, Center for Technology Innovation at BROOKINGS, pp. 1-9</w:t>
      </w:r>
    </w:p>
    <w:p w:rsidR="00356702" w:rsidRPr="00142D45" w:rsidRDefault="003E7637" w:rsidP="008D758D">
      <w:pPr>
        <w:pStyle w:val="a6"/>
        <w:numPr>
          <w:ilvl w:val="0"/>
          <w:numId w:val="47"/>
        </w:numPr>
        <w:autoSpaceDE w:val="0"/>
        <w:autoSpaceDN w:val="0"/>
        <w:adjustRightInd w:val="0"/>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rPr>
        <w:lastRenderedPageBreak/>
        <w:t xml:space="preserve">OECD, 2014, </w:t>
      </w:r>
      <w:r w:rsidR="001346AE" w:rsidRPr="00142D45">
        <w:rPr>
          <w:rFonts w:ascii="Times New Roman" w:hAnsi="Times New Roman" w:cs="Times New Roman"/>
          <w:color w:val="000000" w:themeColor="text1"/>
          <w:sz w:val="24"/>
          <w:szCs w:val="24"/>
        </w:rPr>
        <w:t xml:space="preserve">Ch. 1 “Fostering a Creative Economy to Drive Korean Growth,” </w:t>
      </w:r>
      <w:r w:rsidRPr="00142D45">
        <w:rPr>
          <w:rFonts w:ascii="Times New Roman" w:hAnsi="Times New Roman" w:cs="Times New Roman"/>
          <w:i/>
          <w:iCs/>
          <w:color w:val="000000" w:themeColor="text1"/>
          <w:sz w:val="24"/>
          <w:szCs w:val="24"/>
        </w:rPr>
        <w:t>OECD Economic Surveys: Korea 2014</w:t>
      </w:r>
      <w:r w:rsidR="001346AE" w:rsidRPr="00142D45">
        <w:rPr>
          <w:rFonts w:ascii="Times New Roman" w:hAnsi="Times New Roman" w:cs="Times New Roman"/>
          <w:color w:val="000000" w:themeColor="text1"/>
          <w:sz w:val="24"/>
          <w:szCs w:val="24"/>
        </w:rPr>
        <w:t xml:space="preserve">, OECD Publishing, </w:t>
      </w:r>
      <w:r w:rsidR="001346AE" w:rsidRPr="00142D45">
        <w:rPr>
          <w:rFonts w:ascii="Times New Roman" w:hAnsi="Times New Roman" w:cs="Times New Roman"/>
          <w:i/>
          <w:color w:val="000000" w:themeColor="text1"/>
          <w:sz w:val="24"/>
          <w:szCs w:val="24"/>
        </w:rPr>
        <w:t>ht</w:t>
      </w:r>
      <w:r w:rsidRPr="00142D45">
        <w:rPr>
          <w:rFonts w:ascii="Times New Roman" w:hAnsi="Times New Roman" w:cs="Times New Roman"/>
          <w:i/>
          <w:iCs/>
          <w:color w:val="000000" w:themeColor="text1"/>
          <w:sz w:val="24"/>
          <w:szCs w:val="24"/>
        </w:rPr>
        <w:t>tp://dx.doi.org/10.1787/eco_surveys-kor-2014-en</w:t>
      </w:r>
      <w:r w:rsidR="009E701A" w:rsidRPr="00142D45">
        <w:rPr>
          <w:rFonts w:ascii="Times New Roman" w:hAnsi="Times New Roman" w:cs="Times New Roman"/>
          <w:color w:val="000000" w:themeColor="text1"/>
          <w:sz w:val="24"/>
          <w:szCs w:val="24"/>
          <w:lang w:eastAsia="ko-KR"/>
        </w:rPr>
        <w:t xml:space="preserve"> pp. </w:t>
      </w:r>
      <w:r w:rsidR="00356702" w:rsidRPr="00142D45">
        <w:rPr>
          <w:rFonts w:ascii="Times New Roman" w:hAnsi="Times New Roman" w:cs="Times New Roman"/>
          <w:color w:val="000000" w:themeColor="text1"/>
          <w:sz w:val="24"/>
          <w:szCs w:val="24"/>
          <w:lang w:eastAsia="ko-KR"/>
        </w:rPr>
        <w:t>67</w:t>
      </w:r>
      <w:r w:rsidR="00571DA8" w:rsidRPr="00142D45">
        <w:rPr>
          <w:rFonts w:ascii="Times New Roman" w:hAnsi="Times New Roman" w:cs="Times New Roman"/>
          <w:color w:val="000000" w:themeColor="text1"/>
          <w:sz w:val="24"/>
          <w:szCs w:val="24"/>
          <w:lang w:eastAsia="ko-KR"/>
        </w:rPr>
        <w:t>–</w:t>
      </w:r>
      <w:r w:rsidR="00356702" w:rsidRPr="00142D45">
        <w:rPr>
          <w:rFonts w:ascii="Times New Roman" w:hAnsi="Times New Roman" w:cs="Times New Roman"/>
          <w:color w:val="000000" w:themeColor="text1"/>
          <w:sz w:val="24"/>
          <w:szCs w:val="24"/>
          <w:lang w:eastAsia="ko-KR"/>
        </w:rPr>
        <w:t>99</w:t>
      </w:r>
      <w:r w:rsidR="00571DA8" w:rsidRPr="00142D45">
        <w:rPr>
          <w:rFonts w:ascii="Times New Roman" w:hAnsi="Times New Roman" w:cs="Times New Roman"/>
          <w:color w:val="000000" w:themeColor="text1"/>
          <w:sz w:val="24"/>
          <w:szCs w:val="24"/>
          <w:lang w:eastAsia="ko-KR"/>
        </w:rPr>
        <w:t>.</w:t>
      </w:r>
    </w:p>
    <w:p w:rsidR="002174EE" w:rsidRPr="00142D45" w:rsidRDefault="002174EE"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p>
    <w:p w:rsidR="008308B1" w:rsidRPr="00142D45" w:rsidRDefault="00142D45"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rPr>
      </w:pPr>
      <w:r w:rsidRPr="00142D45">
        <w:rPr>
          <w:rFonts w:ascii="Times New Roman" w:hAnsi="Times New Roman" w:cs="Times New Roman"/>
          <w:b/>
          <w:color w:val="000000" w:themeColor="text1"/>
          <w:sz w:val="24"/>
          <w:szCs w:val="24"/>
        </w:rPr>
        <w:t xml:space="preserve">Week </w:t>
      </w:r>
      <w:r w:rsidRPr="00142D45">
        <w:rPr>
          <w:rFonts w:ascii="Times New Roman" w:hAnsi="Times New Roman" w:cs="Times New Roman"/>
          <w:b/>
          <w:color w:val="000000" w:themeColor="text1"/>
          <w:sz w:val="24"/>
          <w:szCs w:val="24"/>
          <w:lang w:eastAsia="ko-KR"/>
        </w:rPr>
        <w:t>6</w:t>
      </w:r>
      <w:r w:rsidR="009A56D9" w:rsidRPr="00142D45">
        <w:rPr>
          <w:rFonts w:ascii="Times New Roman" w:hAnsi="Times New Roman" w:cs="Times New Roman"/>
          <w:b/>
          <w:color w:val="000000" w:themeColor="text1"/>
          <w:sz w:val="24"/>
          <w:szCs w:val="24"/>
          <w:lang w:eastAsia="ko-KR"/>
        </w:rPr>
        <w:t xml:space="preserve"> (October 7)</w:t>
      </w:r>
      <w:r w:rsidR="008308B1" w:rsidRPr="00142D45">
        <w:rPr>
          <w:rFonts w:ascii="Times New Roman" w:hAnsi="Times New Roman" w:cs="Times New Roman"/>
          <w:b/>
          <w:color w:val="000000" w:themeColor="text1"/>
          <w:sz w:val="24"/>
          <w:szCs w:val="24"/>
        </w:rPr>
        <w:t>: Growth Potential</w:t>
      </w:r>
      <w:r w:rsidR="002E616A" w:rsidRPr="00142D45">
        <w:rPr>
          <w:rFonts w:ascii="Times New Roman" w:hAnsi="Times New Roman" w:cs="Times New Roman"/>
          <w:b/>
          <w:color w:val="000000" w:themeColor="text1"/>
          <w:sz w:val="24"/>
          <w:szCs w:val="24"/>
        </w:rPr>
        <w:t xml:space="preserve"> (3)</w:t>
      </w:r>
      <w:r w:rsidR="008308B1" w:rsidRPr="00142D45">
        <w:rPr>
          <w:rFonts w:ascii="Times New Roman" w:hAnsi="Times New Roman" w:cs="Times New Roman"/>
          <w:b/>
          <w:color w:val="000000" w:themeColor="text1"/>
          <w:sz w:val="24"/>
          <w:szCs w:val="24"/>
        </w:rPr>
        <w:t xml:space="preserve">: </w:t>
      </w:r>
      <w:r w:rsidR="00031DF7" w:rsidRPr="00142D45">
        <w:rPr>
          <w:rFonts w:ascii="Times New Roman" w:hAnsi="Times New Roman" w:cs="Times New Roman"/>
          <w:b/>
          <w:color w:val="000000" w:themeColor="text1"/>
          <w:sz w:val="24"/>
          <w:szCs w:val="24"/>
          <w:lang w:eastAsia="ko-KR"/>
        </w:rPr>
        <w:t>R</w:t>
      </w:r>
      <w:r w:rsidR="008C6A70" w:rsidRPr="00142D45">
        <w:rPr>
          <w:rFonts w:ascii="Times New Roman" w:hAnsi="Times New Roman" w:cs="Times New Roman"/>
          <w:b/>
          <w:color w:val="000000" w:themeColor="text1"/>
          <w:sz w:val="24"/>
          <w:szCs w:val="24"/>
        </w:rPr>
        <w:t xml:space="preserve">ebalancing and </w:t>
      </w:r>
      <w:r w:rsidR="00031DF7" w:rsidRPr="00142D45">
        <w:rPr>
          <w:rFonts w:ascii="Times New Roman" w:hAnsi="Times New Roman" w:cs="Times New Roman"/>
          <w:b/>
          <w:color w:val="000000" w:themeColor="text1"/>
          <w:sz w:val="24"/>
          <w:szCs w:val="24"/>
          <w:lang w:eastAsia="ko-KR"/>
        </w:rPr>
        <w:t>S</w:t>
      </w:r>
      <w:r w:rsidR="003503B8" w:rsidRPr="00142D45">
        <w:rPr>
          <w:rFonts w:ascii="Times New Roman" w:hAnsi="Times New Roman" w:cs="Times New Roman"/>
          <w:b/>
          <w:color w:val="000000" w:themeColor="text1"/>
          <w:sz w:val="24"/>
          <w:szCs w:val="24"/>
        </w:rPr>
        <w:t xml:space="preserve">ervice </w:t>
      </w:r>
      <w:r w:rsidR="00031DF7" w:rsidRPr="00142D45">
        <w:rPr>
          <w:rFonts w:ascii="Times New Roman" w:hAnsi="Times New Roman" w:cs="Times New Roman"/>
          <w:b/>
          <w:color w:val="000000" w:themeColor="text1"/>
          <w:sz w:val="24"/>
          <w:szCs w:val="24"/>
          <w:lang w:eastAsia="ko-KR"/>
        </w:rPr>
        <w:t>S</w:t>
      </w:r>
      <w:r w:rsidR="003503B8" w:rsidRPr="00142D45">
        <w:rPr>
          <w:rFonts w:ascii="Times New Roman" w:hAnsi="Times New Roman" w:cs="Times New Roman"/>
          <w:b/>
          <w:color w:val="000000" w:themeColor="text1"/>
          <w:sz w:val="24"/>
          <w:szCs w:val="24"/>
        </w:rPr>
        <w:t>ector</w:t>
      </w:r>
      <w:r w:rsidR="0001549A" w:rsidRPr="00142D45">
        <w:rPr>
          <w:rFonts w:ascii="Times New Roman" w:hAnsi="Times New Roman" w:cs="Times New Roman"/>
          <w:b/>
          <w:color w:val="000000" w:themeColor="text1"/>
          <w:sz w:val="24"/>
          <w:szCs w:val="24"/>
          <w:lang w:eastAsia="ko-KR"/>
        </w:rPr>
        <w:t xml:space="preserve"> Expansion</w:t>
      </w:r>
    </w:p>
    <w:p w:rsidR="008C6A70" w:rsidRPr="00142D45" w:rsidRDefault="008C6A70" w:rsidP="008D758D">
      <w:pPr>
        <w:pStyle w:val="a6"/>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shd w:val="pct15" w:color="auto" w:fill="FFFFFF"/>
        </w:rPr>
      </w:pPr>
      <w:r w:rsidRPr="00142D45">
        <w:rPr>
          <w:rFonts w:ascii="Times New Roman" w:hAnsi="Times New Roman" w:cs="Times New Roman"/>
          <w:color w:val="000000" w:themeColor="text1"/>
          <w:sz w:val="24"/>
          <w:szCs w:val="24"/>
          <w:shd w:val="pct15" w:color="auto" w:fill="FFFFFF"/>
        </w:rPr>
        <w:t>IMF,</w:t>
      </w:r>
      <w:r w:rsidR="00AC3BB0" w:rsidRPr="00142D45">
        <w:rPr>
          <w:rFonts w:ascii="Times New Roman" w:hAnsi="Times New Roman" w:cs="Times New Roman"/>
          <w:color w:val="000000" w:themeColor="text1"/>
          <w:sz w:val="24"/>
          <w:szCs w:val="24"/>
          <w:shd w:val="pct15" w:color="auto" w:fill="FFFFFF"/>
        </w:rPr>
        <w:t xml:space="preserve"> 2010</w:t>
      </w:r>
      <w:r w:rsidRPr="00142D45">
        <w:rPr>
          <w:rFonts w:ascii="Times New Roman" w:hAnsi="Times New Roman" w:cs="Times New Roman"/>
          <w:color w:val="000000" w:themeColor="text1"/>
          <w:sz w:val="24"/>
          <w:szCs w:val="24"/>
          <w:shd w:val="pct15" w:color="auto" w:fill="FFFFFF"/>
        </w:rPr>
        <w:t xml:space="preserve"> “Local </w:t>
      </w:r>
      <w:r w:rsidR="0001549A" w:rsidRPr="00142D45">
        <w:rPr>
          <w:rFonts w:ascii="Times New Roman" w:hAnsi="Times New Roman" w:cs="Times New Roman"/>
          <w:color w:val="000000" w:themeColor="text1"/>
          <w:sz w:val="24"/>
          <w:szCs w:val="24"/>
          <w:shd w:val="pct15" w:color="auto" w:fill="FFFFFF"/>
          <w:lang w:eastAsia="ko-KR"/>
        </w:rPr>
        <w:t>C</w:t>
      </w:r>
      <w:r w:rsidRPr="00142D45">
        <w:rPr>
          <w:rFonts w:ascii="Times New Roman" w:hAnsi="Times New Roman" w:cs="Times New Roman"/>
          <w:color w:val="000000" w:themeColor="text1"/>
          <w:sz w:val="24"/>
          <w:szCs w:val="24"/>
          <w:shd w:val="pct15" w:color="auto" w:fill="FFFFFF"/>
        </w:rPr>
        <w:t>hallenges in Global Korea: Rebalancing with Leverage</w:t>
      </w:r>
      <w:r w:rsidR="0001549A" w:rsidRPr="00142D45">
        <w:rPr>
          <w:rFonts w:ascii="Times New Roman" w:hAnsi="Times New Roman" w:cs="Times New Roman"/>
          <w:color w:val="000000" w:themeColor="text1"/>
          <w:sz w:val="24"/>
          <w:szCs w:val="24"/>
          <w:shd w:val="pct15" w:color="auto" w:fill="FFFFFF"/>
          <w:lang w:eastAsia="ko-KR"/>
        </w:rPr>
        <w:t>,”</w:t>
      </w:r>
      <w:r w:rsidRPr="00142D45">
        <w:rPr>
          <w:rFonts w:ascii="Times New Roman" w:hAnsi="Times New Roman" w:cs="Times New Roman"/>
          <w:color w:val="000000" w:themeColor="text1"/>
          <w:sz w:val="24"/>
          <w:szCs w:val="24"/>
          <w:shd w:val="pct15" w:color="auto" w:fill="FFFFFF"/>
        </w:rPr>
        <w:t xml:space="preserve"> Select</w:t>
      </w:r>
      <w:r w:rsidR="0001549A" w:rsidRPr="00142D45">
        <w:rPr>
          <w:rFonts w:ascii="Times New Roman" w:hAnsi="Times New Roman" w:cs="Times New Roman"/>
          <w:color w:val="000000" w:themeColor="text1"/>
          <w:sz w:val="24"/>
          <w:szCs w:val="24"/>
          <w:shd w:val="pct15" w:color="auto" w:fill="FFFFFF"/>
          <w:lang w:eastAsia="ko-KR"/>
        </w:rPr>
        <w:t>ed</w:t>
      </w:r>
      <w:r w:rsidRPr="00142D45">
        <w:rPr>
          <w:rFonts w:ascii="Times New Roman" w:hAnsi="Times New Roman" w:cs="Times New Roman"/>
          <w:color w:val="000000" w:themeColor="text1"/>
          <w:sz w:val="24"/>
          <w:szCs w:val="24"/>
          <w:shd w:val="pct15" w:color="auto" w:fill="FFFFFF"/>
        </w:rPr>
        <w:t xml:space="preserve"> Issue</w:t>
      </w:r>
      <w:r w:rsidR="0001549A" w:rsidRPr="00142D45">
        <w:rPr>
          <w:rFonts w:ascii="Times New Roman" w:hAnsi="Times New Roman" w:cs="Times New Roman"/>
          <w:color w:val="000000" w:themeColor="text1"/>
          <w:sz w:val="24"/>
          <w:szCs w:val="24"/>
          <w:shd w:val="pct15" w:color="auto" w:fill="FFFFFF"/>
          <w:lang w:eastAsia="ko-KR"/>
        </w:rPr>
        <w:t>s</w:t>
      </w:r>
      <w:r w:rsidRPr="00142D45">
        <w:rPr>
          <w:rFonts w:ascii="Times New Roman" w:hAnsi="Times New Roman" w:cs="Times New Roman"/>
          <w:color w:val="000000" w:themeColor="text1"/>
          <w:sz w:val="24"/>
          <w:szCs w:val="24"/>
          <w:shd w:val="pct15" w:color="auto" w:fill="FFFFFF"/>
        </w:rPr>
        <w:t xml:space="preserve">: </w:t>
      </w:r>
      <w:r w:rsidRPr="00142D45">
        <w:rPr>
          <w:rFonts w:ascii="Times New Roman" w:hAnsi="Times New Roman" w:cs="Times New Roman"/>
          <w:i/>
          <w:color w:val="000000" w:themeColor="text1"/>
          <w:sz w:val="24"/>
          <w:szCs w:val="24"/>
          <w:shd w:val="pct15" w:color="auto" w:fill="FFFFFF"/>
        </w:rPr>
        <w:t>Republic of Korea</w:t>
      </w:r>
      <w:r w:rsidRPr="00142D45">
        <w:rPr>
          <w:rFonts w:ascii="Times New Roman" w:hAnsi="Times New Roman" w:cs="Times New Roman"/>
          <w:color w:val="000000" w:themeColor="text1"/>
          <w:sz w:val="24"/>
          <w:szCs w:val="24"/>
          <w:shd w:val="pct15" w:color="auto" w:fill="FFFFFF"/>
        </w:rPr>
        <w:t xml:space="preserve">, </w:t>
      </w:r>
      <w:r w:rsidRPr="00142D45">
        <w:rPr>
          <w:rFonts w:ascii="Times New Roman" w:hAnsi="Times New Roman" w:cs="Times New Roman"/>
          <w:i/>
          <w:color w:val="000000" w:themeColor="text1"/>
          <w:sz w:val="24"/>
          <w:szCs w:val="24"/>
          <w:shd w:val="pct15" w:color="auto" w:fill="FFFFFF"/>
        </w:rPr>
        <w:t>IMF Country Report</w:t>
      </w:r>
      <w:r w:rsidRPr="00142D45">
        <w:rPr>
          <w:rFonts w:ascii="Times New Roman" w:hAnsi="Times New Roman" w:cs="Times New Roman"/>
          <w:color w:val="000000" w:themeColor="text1"/>
          <w:sz w:val="24"/>
          <w:szCs w:val="24"/>
          <w:shd w:val="pct15" w:color="auto" w:fill="FFFFFF"/>
        </w:rPr>
        <w:t xml:space="preserve"> No. 10/271</w:t>
      </w:r>
      <w:r w:rsidR="003E7637" w:rsidRPr="00142D45">
        <w:rPr>
          <w:rFonts w:ascii="Times New Roman" w:hAnsi="Times New Roman" w:cs="Times New Roman"/>
          <w:color w:val="000000" w:themeColor="text1"/>
          <w:sz w:val="24"/>
          <w:szCs w:val="24"/>
          <w:shd w:val="pct15" w:color="auto" w:fill="FFFFFF"/>
        </w:rPr>
        <w:t xml:space="preserve">, </w:t>
      </w:r>
      <w:r w:rsidR="0025287A" w:rsidRPr="00142D45">
        <w:rPr>
          <w:rFonts w:ascii="Times New Roman" w:hAnsi="Times New Roman" w:cs="Times New Roman"/>
          <w:color w:val="000000" w:themeColor="text1"/>
          <w:sz w:val="24"/>
          <w:szCs w:val="24"/>
          <w:shd w:val="pct15" w:color="auto" w:fill="FFFFFF"/>
        </w:rPr>
        <w:t>Sep</w:t>
      </w:r>
      <w:r w:rsidR="0001549A" w:rsidRPr="00142D45">
        <w:rPr>
          <w:rFonts w:ascii="Times New Roman" w:hAnsi="Times New Roman" w:cs="Times New Roman"/>
          <w:color w:val="000000" w:themeColor="text1"/>
          <w:sz w:val="24"/>
          <w:szCs w:val="24"/>
          <w:shd w:val="pct15" w:color="auto" w:fill="FFFFFF"/>
          <w:lang w:eastAsia="ko-KR"/>
        </w:rPr>
        <w:t>tember</w:t>
      </w:r>
      <w:r w:rsidR="0025287A" w:rsidRPr="00142D45">
        <w:rPr>
          <w:rFonts w:ascii="Times New Roman" w:hAnsi="Times New Roman" w:cs="Times New Roman"/>
          <w:color w:val="000000" w:themeColor="text1"/>
          <w:sz w:val="24"/>
          <w:szCs w:val="24"/>
          <w:shd w:val="pct15" w:color="auto" w:fill="FFFFFF"/>
        </w:rPr>
        <w:t xml:space="preserve">, </w:t>
      </w:r>
      <w:r w:rsidRPr="00142D45">
        <w:rPr>
          <w:rFonts w:ascii="Times New Roman" w:hAnsi="Times New Roman" w:cs="Times New Roman"/>
          <w:color w:val="000000" w:themeColor="text1"/>
          <w:sz w:val="24"/>
          <w:szCs w:val="24"/>
          <w:shd w:val="pct15" w:color="auto" w:fill="FFFFFF"/>
        </w:rPr>
        <w:t>pp</w:t>
      </w:r>
      <w:r w:rsidR="009E701A" w:rsidRPr="00142D45">
        <w:rPr>
          <w:rFonts w:ascii="Times New Roman" w:hAnsi="Times New Roman" w:cs="Times New Roman"/>
          <w:color w:val="000000" w:themeColor="text1"/>
          <w:sz w:val="24"/>
          <w:szCs w:val="24"/>
          <w:shd w:val="pct15" w:color="auto" w:fill="FFFFFF"/>
          <w:lang w:eastAsia="ko-KR"/>
        </w:rPr>
        <w:t>.</w:t>
      </w:r>
      <w:r w:rsidRPr="00142D45">
        <w:rPr>
          <w:rFonts w:ascii="Times New Roman" w:hAnsi="Times New Roman" w:cs="Times New Roman"/>
          <w:color w:val="000000" w:themeColor="text1"/>
          <w:sz w:val="24"/>
          <w:szCs w:val="24"/>
          <w:shd w:val="pct15" w:color="auto" w:fill="FFFFFF"/>
        </w:rPr>
        <w:t xml:space="preserve"> 2</w:t>
      </w:r>
      <w:r w:rsidR="00571DA8" w:rsidRPr="00142D45">
        <w:rPr>
          <w:rFonts w:ascii="Times New Roman" w:hAnsi="Times New Roman" w:cs="Times New Roman"/>
          <w:color w:val="000000" w:themeColor="text1"/>
          <w:sz w:val="24"/>
          <w:szCs w:val="24"/>
          <w:shd w:val="pct15" w:color="auto" w:fill="FFFFFF"/>
        </w:rPr>
        <w:t>–</w:t>
      </w:r>
      <w:r w:rsidRPr="00142D45">
        <w:rPr>
          <w:rFonts w:ascii="Times New Roman" w:hAnsi="Times New Roman" w:cs="Times New Roman"/>
          <w:color w:val="000000" w:themeColor="text1"/>
          <w:sz w:val="24"/>
          <w:szCs w:val="24"/>
          <w:shd w:val="pct15" w:color="auto" w:fill="FFFFFF"/>
        </w:rPr>
        <w:t>13</w:t>
      </w:r>
      <w:r w:rsidR="00571DA8" w:rsidRPr="00142D45">
        <w:rPr>
          <w:rFonts w:ascii="Times New Roman" w:hAnsi="Times New Roman" w:cs="Times New Roman"/>
          <w:color w:val="000000" w:themeColor="text1"/>
          <w:sz w:val="24"/>
          <w:szCs w:val="24"/>
          <w:shd w:val="pct15" w:color="auto" w:fill="FFFFFF"/>
          <w:lang w:eastAsia="ko-KR"/>
        </w:rPr>
        <w:t>.</w:t>
      </w:r>
    </w:p>
    <w:p w:rsidR="008C6A70" w:rsidRPr="00142D45" w:rsidRDefault="008C6A70" w:rsidP="008D758D">
      <w:pPr>
        <w:pStyle w:val="a6"/>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proofErr w:type="spellStart"/>
      <w:r w:rsidRPr="00142D45">
        <w:rPr>
          <w:rFonts w:ascii="Times New Roman" w:hAnsi="Times New Roman" w:cs="Times New Roman"/>
          <w:color w:val="000000" w:themeColor="text1"/>
          <w:sz w:val="24"/>
          <w:szCs w:val="24"/>
        </w:rPr>
        <w:t>Joonkyung</w:t>
      </w:r>
      <w:proofErr w:type="spellEnd"/>
      <w:r w:rsidR="0001549A" w:rsidRPr="00142D45">
        <w:rPr>
          <w:rFonts w:ascii="Times New Roman" w:hAnsi="Times New Roman" w:cs="Times New Roman"/>
          <w:color w:val="000000" w:themeColor="text1"/>
          <w:sz w:val="24"/>
          <w:szCs w:val="24"/>
          <w:lang w:eastAsia="ko-KR"/>
        </w:rPr>
        <w:t xml:space="preserve"> Ha</w:t>
      </w:r>
      <w:r w:rsidRPr="00142D45">
        <w:rPr>
          <w:rFonts w:ascii="Times New Roman" w:hAnsi="Times New Roman" w:cs="Times New Roman"/>
          <w:color w:val="000000" w:themeColor="text1"/>
          <w:sz w:val="24"/>
          <w:szCs w:val="24"/>
        </w:rPr>
        <w:t xml:space="preserve">, </w:t>
      </w:r>
      <w:proofErr w:type="spellStart"/>
      <w:r w:rsidRPr="00142D45">
        <w:rPr>
          <w:rFonts w:ascii="Times New Roman" w:hAnsi="Times New Roman" w:cs="Times New Roman"/>
          <w:color w:val="000000" w:themeColor="text1"/>
          <w:sz w:val="24"/>
          <w:szCs w:val="24"/>
        </w:rPr>
        <w:t>Jongwha</w:t>
      </w:r>
      <w:proofErr w:type="spellEnd"/>
      <w:r w:rsidRPr="00142D45">
        <w:rPr>
          <w:rFonts w:ascii="Times New Roman" w:hAnsi="Times New Roman" w:cs="Times New Roman"/>
          <w:color w:val="000000" w:themeColor="text1"/>
          <w:sz w:val="24"/>
          <w:szCs w:val="24"/>
        </w:rPr>
        <w:t xml:space="preserve"> Lee, and Lea </w:t>
      </w:r>
      <w:proofErr w:type="spellStart"/>
      <w:r w:rsidRPr="00142D45">
        <w:rPr>
          <w:rFonts w:ascii="Times New Roman" w:hAnsi="Times New Roman" w:cs="Times New Roman"/>
          <w:color w:val="000000" w:themeColor="text1"/>
          <w:sz w:val="24"/>
          <w:szCs w:val="24"/>
        </w:rPr>
        <w:t>Sumulong</w:t>
      </w:r>
      <w:proofErr w:type="spellEnd"/>
      <w:r w:rsidRPr="00142D45">
        <w:rPr>
          <w:rFonts w:ascii="Times New Roman" w:hAnsi="Times New Roman" w:cs="Times New Roman"/>
          <w:color w:val="000000" w:themeColor="text1"/>
          <w:sz w:val="24"/>
          <w:szCs w:val="24"/>
        </w:rPr>
        <w:t xml:space="preserve">, </w:t>
      </w:r>
      <w:r w:rsidR="00AC3BB0" w:rsidRPr="00142D45">
        <w:rPr>
          <w:rFonts w:ascii="Times New Roman" w:hAnsi="Times New Roman" w:cs="Times New Roman"/>
          <w:color w:val="000000" w:themeColor="text1"/>
          <w:sz w:val="24"/>
          <w:szCs w:val="24"/>
        </w:rPr>
        <w:t xml:space="preserve">2010, </w:t>
      </w:r>
      <w:r w:rsidRPr="00142D45">
        <w:rPr>
          <w:rFonts w:ascii="Times New Roman" w:hAnsi="Times New Roman" w:cs="Times New Roman"/>
          <w:color w:val="000000" w:themeColor="text1"/>
          <w:sz w:val="24"/>
          <w:szCs w:val="24"/>
        </w:rPr>
        <w:t>“Rebalancing Growth in the Republic of Korea,”</w:t>
      </w:r>
      <w:r w:rsidR="0025287A" w:rsidRPr="00142D45">
        <w:rPr>
          <w:rFonts w:ascii="Times New Roman" w:hAnsi="Times New Roman" w:cs="Times New Roman"/>
          <w:color w:val="000000" w:themeColor="text1"/>
          <w:sz w:val="24"/>
          <w:szCs w:val="24"/>
        </w:rPr>
        <w:t xml:space="preserve"> </w:t>
      </w:r>
      <w:r w:rsidR="0025287A" w:rsidRPr="00142D45">
        <w:rPr>
          <w:rFonts w:ascii="Times New Roman" w:hAnsi="Times New Roman" w:cs="Times New Roman"/>
          <w:i/>
          <w:color w:val="000000" w:themeColor="text1"/>
          <w:sz w:val="24"/>
          <w:szCs w:val="24"/>
        </w:rPr>
        <w:t>Working Paper Series</w:t>
      </w:r>
      <w:r w:rsidR="0001549A" w:rsidRPr="00142D45">
        <w:rPr>
          <w:rFonts w:ascii="Times New Roman" w:hAnsi="Times New Roman" w:cs="Times New Roman"/>
          <w:color w:val="000000" w:themeColor="text1"/>
          <w:sz w:val="24"/>
          <w:szCs w:val="24"/>
          <w:lang w:eastAsia="ko-KR"/>
        </w:rPr>
        <w:t>,</w:t>
      </w:r>
      <w:r w:rsidR="0025287A" w:rsidRPr="00142D45">
        <w:rPr>
          <w:rFonts w:ascii="Times New Roman" w:hAnsi="Times New Roman" w:cs="Times New Roman"/>
          <w:color w:val="000000" w:themeColor="text1"/>
          <w:sz w:val="24"/>
          <w:szCs w:val="24"/>
        </w:rPr>
        <w:t xml:space="preserve"> No. 224, </w:t>
      </w:r>
      <w:r w:rsidR="00E50FD1" w:rsidRPr="00142D45">
        <w:rPr>
          <w:rFonts w:ascii="Times New Roman" w:hAnsi="Times New Roman" w:cs="Times New Roman"/>
          <w:color w:val="000000" w:themeColor="text1"/>
          <w:sz w:val="24"/>
          <w:szCs w:val="24"/>
        </w:rPr>
        <w:t xml:space="preserve">July, </w:t>
      </w:r>
      <w:r w:rsidRPr="00142D45">
        <w:rPr>
          <w:rFonts w:ascii="Times New Roman" w:hAnsi="Times New Roman" w:cs="Times New Roman"/>
          <w:color w:val="000000" w:themeColor="text1"/>
          <w:sz w:val="24"/>
          <w:szCs w:val="24"/>
        </w:rPr>
        <w:t>ADBI</w:t>
      </w:r>
      <w:r w:rsidR="0025287A" w:rsidRPr="00142D45">
        <w:rPr>
          <w:rFonts w:ascii="Times New Roman" w:hAnsi="Times New Roman" w:cs="Times New Roman"/>
          <w:color w:val="000000" w:themeColor="text1"/>
          <w:sz w:val="24"/>
          <w:szCs w:val="24"/>
        </w:rPr>
        <w:t>,</w:t>
      </w:r>
      <w:r w:rsidR="00571DA8" w:rsidRPr="00142D45">
        <w:rPr>
          <w:rFonts w:ascii="Times New Roman" w:hAnsi="Times New Roman" w:cs="Times New Roman"/>
          <w:color w:val="000000" w:themeColor="text1"/>
          <w:sz w:val="24"/>
          <w:szCs w:val="24"/>
          <w:lang w:eastAsia="ko-KR"/>
        </w:rPr>
        <w:t xml:space="preserve"> pp. </w:t>
      </w:r>
      <w:r w:rsidR="00E50FD1" w:rsidRPr="00142D45">
        <w:rPr>
          <w:rFonts w:ascii="Times New Roman" w:hAnsi="Times New Roman" w:cs="Times New Roman"/>
          <w:color w:val="000000" w:themeColor="text1"/>
          <w:sz w:val="24"/>
          <w:szCs w:val="24"/>
          <w:lang w:eastAsia="ko-KR"/>
        </w:rPr>
        <w:t>1-28</w:t>
      </w:r>
    </w:p>
    <w:p w:rsidR="008C6A70" w:rsidRPr="00142D45" w:rsidRDefault="008C6A70" w:rsidP="008D758D">
      <w:pPr>
        <w:pStyle w:val="a6"/>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rPr>
        <w:t xml:space="preserve">IMF, </w:t>
      </w:r>
      <w:r w:rsidR="00AC3BB0" w:rsidRPr="00142D45">
        <w:rPr>
          <w:rFonts w:ascii="Times New Roman" w:hAnsi="Times New Roman" w:cs="Times New Roman"/>
          <w:color w:val="000000" w:themeColor="text1"/>
          <w:sz w:val="24"/>
          <w:szCs w:val="24"/>
        </w:rPr>
        <w:t xml:space="preserve">2010, </w:t>
      </w:r>
      <w:r w:rsidRPr="00142D45">
        <w:rPr>
          <w:rFonts w:ascii="Times New Roman" w:hAnsi="Times New Roman" w:cs="Times New Roman"/>
          <w:color w:val="000000" w:themeColor="text1"/>
          <w:sz w:val="24"/>
          <w:szCs w:val="24"/>
        </w:rPr>
        <w:t xml:space="preserve">“Are Korean Households </w:t>
      </w:r>
      <w:r w:rsidR="0001549A" w:rsidRPr="00142D45">
        <w:rPr>
          <w:rFonts w:ascii="Times New Roman" w:hAnsi="Times New Roman" w:cs="Times New Roman"/>
          <w:color w:val="000000" w:themeColor="text1"/>
          <w:sz w:val="24"/>
          <w:szCs w:val="24"/>
          <w:lang w:eastAsia="ko-KR"/>
        </w:rPr>
        <w:t>S</w:t>
      </w:r>
      <w:r w:rsidRPr="00142D45">
        <w:rPr>
          <w:rFonts w:ascii="Times New Roman" w:hAnsi="Times New Roman" w:cs="Times New Roman"/>
          <w:color w:val="000000" w:themeColor="text1"/>
          <w:sz w:val="24"/>
          <w:szCs w:val="24"/>
        </w:rPr>
        <w:t xml:space="preserve">aving </w:t>
      </w:r>
      <w:r w:rsidR="0001549A" w:rsidRPr="00142D45">
        <w:rPr>
          <w:rFonts w:ascii="Times New Roman" w:hAnsi="Times New Roman" w:cs="Times New Roman"/>
          <w:color w:val="000000" w:themeColor="text1"/>
          <w:sz w:val="24"/>
          <w:szCs w:val="24"/>
          <w:lang w:eastAsia="ko-KR"/>
        </w:rPr>
        <w:t>T</w:t>
      </w:r>
      <w:r w:rsidRPr="00142D45">
        <w:rPr>
          <w:rFonts w:ascii="Times New Roman" w:hAnsi="Times New Roman" w:cs="Times New Roman"/>
          <w:color w:val="000000" w:themeColor="text1"/>
          <w:sz w:val="24"/>
          <w:szCs w:val="24"/>
        </w:rPr>
        <w:t xml:space="preserve">oo </w:t>
      </w:r>
      <w:r w:rsidR="0001549A" w:rsidRPr="00142D45">
        <w:rPr>
          <w:rFonts w:ascii="Times New Roman" w:hAnsi="Times New Roman" w:cs="Times New Roman"/>
          <w:color w:val="000000" w:themeColor="text1"/>
          <w:sz w:val="24"/>
          <w:szCs w:val="24"/>
          <w:lang w:eastAsia="ko-KR"/>
        </w:rPr>
        <w:t>L</w:t>
      </w:r>
      <w:r w:rsidRPr="00142D45">
        <w:rPr>
          <w:rFonts w:ascii="Times New Roman" w:hAnsi="Times New Roman" w:cs="Times New Roman"/>
          <w:color w:val="000000" w:themeColor="text1"/>
          <w:sz w:val="24"/>
          <w:szCs w:val="24"/>
        </w:rPr>
        <w:t>ittle?”</w:t>
      </w:r>
      <w:r w:rsidR="0001549A" w:rsidRPr="00142D45">
        <w:rPr>
          <w:rFonts w:ascii="Times New Roman" w:hAnsi="Times New Roman" w:cs="Times New Roman"/>
          <w:color w:val="000000" w:themeColor="text1"/>
          <w:sz w:val="24"/>
          <w:szCs w:val="24"/>
          <w:lang w:eastAsia="ko-KR"/>
        </w:rPr>
        <w:t xml:space="preserve"> </w:t>
      </w:r>
      <w:r w:rsidRPr="00142D45">
        <w:rPr>
          <w:rFonts w:ascii="Times New Roman" w:hAnsi="Times New Roman" w:cs="Times New Roman"/>
          <w:color w:val="000000" w:themeColor="text1"/>
          <w:sz w:val="24"/>
          <w:szCs w:val="24"/>
        </w:rPr>
        <w:t xml:space="preserve">Selected Issues: </w:t>
      </w:r>
      <w:r w:rsidRPr="00142D45">
        <w:rPr>
          <w:rFonts w:ascii="Times New Roman" w:hAnsi="Times New Roman" w:cs="Times New Roman"/>
          <w:i/>
          <w:color w:val="000000" w:themeColor="text1"/>
          <w:sz w:val="24"/>
          <w:szCs w:val="24"/>
        </w:rPr>
        <w:t>Republic of Korea</w:t>
      </w:r>
      <w:r w:rsidR="0001549A" w:rsidRPr="00142D45">
        <w:rPr>
          <w:rFonts w:ascii="Times New Roman" w:hAnsi="Times New Roman" w:cs="Times New Roman"/>
          <w:i/>
          <w:color w:val="000000" w:themeColor="text1"/>
          <w:sz w:val="24"/>
          <w:szCs w:val="24"/>
          <w:lang w:eastAsia="ko-KR"/>
        </w:rPr>
        <w:t xml:space="preserve">, </w:t>
      </w:r>
      <w:r w:rsidRPr="00142D45">
        <w:rPr>
          <w:rFonts w:ascii="Times New Roman" w:hAnsi="Times New Roman" w:cs="Times New Roman"/>
          <w:i/>
          <w:color w:val="000000" w:themeColor="text1"/>
          <w:sz w:val="24"/>
          <w:szCs w:val="24"/>
        </w:rPr>
        <w:t>IMF Country Report</w:t>
      </w:r>
      <w:r w:rsidR="0001549A" w:rsidRPr="00142D45">
        <w:rPr>
          <w:rFonts w:ascii="Times New Roman" w:hAnsi="Times New Roman" w:cs="Times New Roman"/>
          <w:color w:val="000000" w:themeColor="text1"/>
          <w:sz w:val="24"/>
          <w:szCs w:val="24"/>
          <w:lang w:eastAsia="ko-KR"/>
        </w:rPr>
        <w:t>,</w:t>
      </w:r>
      <w:r w:rsidRPr="00142D45">
        <w:rPr>
          <w:rFonts w:ascii="Times New Roman" w:hAnsi="Times New Roman" w:cs="Times New Roman"/>
          <w:color w:val="000000" w:themeColor="text1"/>
          <w:sz w:val="24"/>
          <w:szCs w:val="24"/>
        </w:rPr>
        <w:t xml:space="preserve"> No. 10/271</w:t>
      </w:r>
      <w:r w:rsidR="00E50FD1" w:rsidRPr="00142D45">
        <w:rPr>
          <w:rFonts w:ascii="Times New Roman" w:hAnsi="Times New Roman" w:cs="Times New Roman"/>
          <w:color w:val="000000" w:themeColor="text1"/>
          <w:sz w:val="24"/>
          <w:szCs w:val="24"/>
        </w:rPr>
        <w:t>,</w:t>
      </w:r>
      <w:r w:rsidR="00E50FD1" w:rsidRPr="00142D45">
        <w:rPr>
          <w:rFonts w:ascii="Times New Roman" w:hAnsi="Times New Roman" w:cs="Times New Roman"/>
          <w:color w:val="000000" w:themeColor="text1"/>
          <w:sz w:val="24"/>
          <w:szCs w:val="24"/>
          <w:lang w:eastAsia="ko-KR"/>
        </w:rPr>
        <w:t xml:space="preserve"> </w:t>
      </w:r>
      <w:r w:rsidR="0001549A" w:rsidRPr="00142D45">
        <w:rPr>
          <w:rFonts w:ascii="Times New Roman" w:hAnsi="Times New Roman" w:cs="Times New Roman"/>
          <w:color w:val="000000" w:themeColor="text1"/>
          <w:sz w:val="24"/>
          <w:szCs w:val="24"/>
        </w:rPr>
        <w:t>Sept</w:t>
      </w:r>
      <w:r w:rsidR="0001549A" w:rsidRPr="00142D45">
        <w:rPr>
          <w:rFonts w:ascii="Times New Roman" w:hAnsi="Times New Roman" w:cs="Times New Roman"/>
          <w:color w:val="000000" w:themeColor="text1"/>
          <w:sz w:val="24"/>
          <w:szCs w:val="24"/>
          <w:lang w:eastAsia="ko-KR"/>
        </w:rPr>
        <w:t>ember</w:t>
      </w:r>
      <w:r w:rsidR="0025287A" w:rsidRPr="00142D45">
        <w:rPr>
          <w:rFonts w:ascii="Times New Roman" w:hAnsi="Times New Roman" w:cs="Times New Roman"/>
          <w:color w:val="000000" w:themeColor="text1"/>
          <w:sz w:val="24"/>
          <w:szCs w:val="24"/>
        </w:rPr>
        <w:t xml:space="preserve">, </w:t>
      </w:r>
      <w:r w:rsidRPr="00142D45">
        <w:rPr>
          <w:rFonts w:ascii="Times New Roman" w:hAnsi="Times New Roman" w:cs="Times New Roman"/>
          <w:color w:val="000000" w:themeColor="text1"/>
          <w:sz w:val="24"/>
          <w:szCs w:val="24"/>
        </w:rPr>
        <w:t>pp</w:t>
      </w:r>
      <w:r w:rsidR="009E701A" w:rsidRPr="00142D45">
        <w:rPr>
          <w:rFonts w:ascii="Times New Roman" w:hAnsi="Times New Roman" w:cs="Times New Roman"/>
          <w:color w:val="000000" w:themeColor="text1"/>
          <w:sz w:val="24"/>
          <w:szCs w:val="24"/>
          <w:lang w:eastAsia="ko-KR"/>
        </w:rPr>
        <w:t>.</w:t>
      </w:r>
      <w:r w:rsidRPr="00142D45">
        <w:rPr>
          <w:rFonts w:ascii="Times New Roman" w:hAnsi="Times New Roman" w:cs="Times New Roman"/>
          <w:color w:val="000000" w:themeColor="text1"/>
          <w:sz w:val="24"/>
          <w:szCs w:val="24"/>
        </w:rPr>
        <w:t xml:space="preserve"> 14</w:t>
      </w:r>
      <w:r w:rsidR="00571DA8" w:rsidRPr="00142D45">
        <w:rPr>
          <w:rFonts w:ascii="Times New Roman" w:hAnsi="Times New Roman" w:cs="Times New Roman"/>
          <w:color w:val="000000" w:themeColor="text1"/>
          <w:sz w:val="24"/>
          <w:szCs w:val="24"/>
        </w:rPr>
        <w:t>–</w:t>
      </w:r>
      <w:r w:rsidRPr="00142D45">
        <w:rPr>
          <w:rFonts w:ascii="Times New Roman" w:hAnsi="Times New Roman" w:cs="Times New Roman"/>
          <w:color w:val="000000" w:themeColor="text1"/>
          <w:sz w:val="24"/>
          <w:szCs w:val="24"/>
        </w:rPr>
        <w:t>22</w:t>
      </w:r>
      <w:r w:rsidR="00571DA8" w:rsidRPr="00142D45">
        <w:rPr>
          <w:rFonts w:ascii="Times New Roman" w:hAnsi="Times New Roman" w:cs="Times New Roman"/>
          <w:color w:val="000000" w:themeColor="text1"/>
          <w:sz w:val="24"/>
          <w:szCs w:val="24"/>
          <w:lang w:eastAsia="ko-KR"/>
        </w:rPr>
        <w:t>.</w:t>
      </w:r>
    </w:p>
    <w:p w:rsidR="002814FB" w:rsidRPr="00142D45" w:rsidRDefault="002814FB" w:rsidP="002814FB">
      <w:pPr>
        <w:pStyle w:val="a6"/>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lang w:eastAsia="ko-KR"/>
        </w:rPr>
        <w:t xml:space="preserve">Barry </w:t>
      </w:r>
      <w:proofErr w:type="spellStart"/>
      <w:r w:rsidRPr="00142D45">
        <w:rPr>
          <w:rFonts w:ascii="Times New Roman" w:hAnsi="Times New Roman" w:cs="Times New Roman"/>
          <w:color w:val="000000" w:themeColor="text1"/>
          <w:sz w:val="24"/>
          <w:szCs w:val="24"/>
        </w:rPr>
        <w:t>Eichengreen</w:t>
      </w:r>
      <w:proofErr w:type="spellEnd"/>
      <w:r w:rsidRPr="00142D45">
        <w:rPr>
          <w:rFonts w:ascii="Times New Roman" w:hAnsi="Times New Roman" w:cs="Times New Roman"/>
          <w:color w:val="000000" w:themeColor="text1"/>
          <w:sz w:val="24"/>
          <w:szCs w:val="24"/>
        </w:rPr>
        <w:t xml:space="preserve">, Dwight Perkins, </w:t>
      </w:r>
      <w:r w:rsidRPr="00142D45">
        <w:rPr>
          <w:rFonts w:ascii="Times New Roman" w:hAnsi="Times New Roman" w:cs="Times New Roman"/>
          <w:color w:val="000000" w:themeColor="text1"/>
          <w:sz w:val="24"/>
          <w:szCs w:val="24"/>
          <w:lang w:eastAsia="ko-KR"/>
        </w:rPr>
        <w:t xml:space="preserve">and </w:t>
      </w:r>
      <w:proofErr w:type="spellStart"/>
      <w:r w:rsidRPr="00142D45">
        <w:rPr>
          <w:rFonts w:ascii="Times New Roman" w:hAnsi="Times New Roman" w:cs="Times New Roman"/>
          <w:color w:val="000000" w:themeColor="text1"/>
          <w:sz w:val="24"/>
          <w:szCs w:val="24"/>
        </w:rPr>
        <w:t>Kwanho</w:t>
      </w:r>
      <w:proofErr w:type="spellEnd"/>
      <w:r w:rsidRPr="00142D45">
        <w:rPr>
          <w:rFonts w:ascii="Times New Roman" w:hAnsi="Times New Roman" w:cs="Times New Roman"/>
          <w:color w:val="000000" w:themeColor="text1"/>
          <w:sz w:val="24"/>
          <w:szCs w:val="24"/>
        </w:rPr>
        <w:t xml:space="preserve"> Shin, 2012 “The Changing Structure of Growth,” </w:t>
      </w:r>
      <w:r w:rsidRPr="00142D45">
        <w:rPr>
          <w:rFonts w:ascii="Times New Roman" w:hAnsi="Times New Roman" w:cs="Times New Roman"/>
          <w:i/>
          <w:color w:val="000000" w:themeColor="text1"/>
          <w:sz w:val="24"/>
          <w:szCs w:val="24"/>
        </w:rPr>
        <w:t xml:space="preserve">From Miracle to Maturity: The </w:t>
      </w:r>
      <w:r w:rsidRPr="00142D45">
        <w:rPr>
          <w:rFonts w:ascii="Times New Roman" w:hAnsi="Times New Roman" w:cs="Times New Roman"/>
          <w:i/>
          <w:color w:val="000000" w:themeColor="text1"/>
          <w:sz w:val="24"/>
          <w:szCs w:val="24"/>
          <w:lang w:eastAsia="ko-KR"/>
        </w:rPr>
        <w:t>G</w:t>
      </w:r>
      <w:r w:rsidRPr="00142D45">
        <w:rPr>
          <w:rFonts w:ascii="Times New Roman" w:hAnsi="Times New Roman" w:cs="Times New Roman"/>
          <w:i/>
          <w:color w:val="000000" w:themeColor="text1"/>
          <w:sz w:val="24"/>
          <w:szCs w:val="24"/>
        </w:rPr>
        <w:t>rowth of the Korean Economy</w:t>
      </w:r>
      <w:r w:rsidRPr="00142D45">
        <w:rPr>
          <w:rFonts w:ascii="Times New Roman" w:hAnsi="Times New Roman" w:cs="Times New Roman"/>
          <w:color w:val="000000" w:themeColor="text1"/>
          <w:sz w:val="24"/>
          <w:szCs w:val="24"/>
        </w:rPr>
        <w:t xml:space="preserve"> Harvard East Asian Monographs 350, </w:t>
      </w:r>
      <w:r w:rsidRPr="00142D45">
        <w:rPr>
          <w:rFonts w:ascii="Times New Roman" w:hAnsi="Times New Roman" w:cs="Times New Roman"/>
          <w:color w:val="000000" w:themeColor="text1"/>
          <w:sz w:val="24"/>
          <w:szCs w:val="24"/>
          <w:lang w:eastAsia="ko-KR"/>
        </w:rPr>
        <w:t>Cambridge, Massachusetts: Harvard University Press</w:t>
      </w:r>
      <w:r w:rsidRPr="00142D45">
        <w:rPr>
          <w:rFonts w:ascii="Times New Roman" w:hAnsi="Times New Roman" w:cs="Times New Roman"/>
          <w:color w:val="000000" w:themeColor="text1"/>
          <w:sz w:val="24"/>
          <w:szCs w:val="24"/>
        </w:rPr>
        <w:t>, pp</w:t>
      </w:r>
      <w:r w:rsidRPr="00142D45">
        <w:rPr>
          <w:rFonts w:ascii="Times New Roman" w:hAnsi="Times New Roman" w:cs="Times New Roman"/>
          <w:color w:val="000000" w:themeColor="text1"/>
          <w:sz w:val="24"/>
          <w:szCs w:val="24"/>
          <w:lang w:eastAsia="ko-KR"/>
        </w:rPr>
        <w:t>.</w:t>
      </w:r>
      <w:r w:rsidRPr="00142D45">
        <w:rPr>
          <w:rFonts w:ascii="Times New Roman" w:hAnsi="Times New Roman" w:cs="Times New Roman"/>
          <w:color w:val="000000" w:themeColor="text1"/>
          <w:sz w:val="24"/>
          <w:szCs w:val="24"/>
        </w:rPr>
        <w:t xml:space="preserve"> 47–104</w:t>
      </w:r>
      <w:r w:rsidRPr="00142D45">
        <w:rPr>
          <w:rFonts w:ascii="Times New Roman" w:hAnsi="Times New Roman" w:cs="Times New Roman"/>
          <w:color w:val="000000" w:themeColor="text1"/>
          <w:sz w:val="24"/>
          <w:szCs w:val="24"/>
          <w:lang w:eastAsia="ko-KR"/>
        </w:rPr>
        <w:t>.</w:t>
      </w:r>
    </w:p>
    <w:p w:rsidR="006C3866" w:rsidRPr="00142D45" w:rsidRDefault="0001549A" w:rsidP="008D758D">
      <w:pPr>
        <w:pStyle w:val="a6"/>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lang w:eastAsia="ko-KR"/>
        </w:rPr>
        <w:t xml:space="preserve">Barry </w:t>
      </w:r>
      <w:proofErr w:type="spellStart"/>
      <w:r w:rsidR="006C3866" w:rsidRPr="00142D45">
        <w:rPr>
          <w:rFonts w:ascii="Times New Roman" w:hAnsi="Times New Roman" w:cs="Times New Roman"/>
          <w:color w:val="000000" w:themeColor="text1"/>
          <w:sz w:val="24"/>
          <w:szCs w:val="24"/>
        </w:rPr>
        <w:t>Eichengreen</w:t>
      </w:r>
      <w:proofErr w:type="spellEnd"/>
      <w:r w:rsidR="006C3866" w:rsidRPr="00142D45">
        <w:rPr>
          <w:rFonts w:ascii="Times New Roman" w:hAnsi="Times New Roman" w:cs="Times New Roman"/>
          <w:color w:val="000000" w:themeColor="text1"/>
          <w:sz w:val="24"/>
          <w:szCs w:val="24"/>
        </w:rPr>
        <w:t xml:space="preserve">, Dwight Perkins, </w:t>
      </w:r>
      <w:r w:rsidRPr="00142D45">
        <w:rPr>
          <w:rFonts w:ascii="Times New Roman" w:hAnsi="Times New Roman" w:cs="Times New Roman"/>
          <w:color w:val="000000" w:themeColor="text1"/>
          <w:sz w:val="24"/>
          <w:szCs w:val="24"/>
          <w:lang w:eastAsia="ko-KR"/>
        </w:rPr>
        <w:t xml:space="preserve">and </w:t>
      </w:r>
      <w:proofErr w:type="spellStart"/>
      <w:r w:rsidR="006C3866" w:rsidRPr="00142D45">
        <w:rPr>
          <w:rFonts w:ascii="Times New Roman" w:hAnsi="Times New Roman" w:cs="Times New Roman"/>
          <w:color w:val="000000" w:themeColor="text1"/>
          <w:sz w:val="24"/>
          <w:szCs w:val="24"/>
        </w:rPr>
        <w:t>Kwanho</w:t>
      </w:r>
      <w:proofErr w:type="spellEnd"/>
      <w:r w:rsidR="006C3866" w:rsidRPr="00142D45">
        <w:rPr>
          <w:rFonts w:ascii="Times New Roman" w:hAnsi="Times New Roman" w:cs="Times New Roman"/>
          <w:color w:val="000000" w:themeColor="text1"/>
          <w:sz w:val="24"/>
          <w:szCs w:val="24"/>
        </w:rPr>
        <w:t xml:space="preserve"> Shin, </w:t>
      </w:r>
      <w:r w:rsidR="00AC3BB0" w:rsidRPr="00142D45">
        <w:rPr>
          <w:rFonts w:ascii="Times New Roman" w:hAnsi="Times New Roman" w:cs="Times New Roman"/>
          <w:color w:val="000000" w:themeColor="text1"/>
          <w:sz w:val="24"/>
          <w:szCs w:val="24"/>
        </w:rPr>
        <w:t xml:space="preserve">2012 </w:t>
      </w:r>
      <w:r w:rsidR="006C3866" w:rsidRPr="00142D45">
        <w:rPr>
          <w:rFonts w:ascii="Times New Roman" w:hAnsi="Times New Roman" w:cs="Times New Roman"/>
          <w:color w:val="000000" w:themeColor="text1"/>
          <w:sz w:val="24"/>
          <w:szCs w:val="24"/>
        </w:rPr>
        <w:t xml:space="preserve">“The Service Sector and Economic Growth,” </w:t>
      </w:r>
      <w:r w:rsidR="006C3866" w:rsidRPr="00142D45">
        <w:rPr>
          <w:rFonts w:ascii="Times New Roman" w:hAnsi="Times New Roman" w:cs="Times New Roman"/>
          <w:i/>
          <w:color w:val="000000" w:themeColor="text1"/>
          <w:sz w:val="24"/>
          <w:szCs w:val="24"/>
        </w:rPr>
        <w:t xml:space="preserve">From Miracle to Maturity: The </w:t>
      </w:r>
      <w:r w:rsidRPr="00142D45">
        <w:rPr>
          <w:rFonts w:ascii="Times New Roman" w:hAnsi="Times New Roman" w:cs="Times New Roman"/>
          <w:i/>
          <w:color w:val="000000" w:themeColor="text1"/>
          <w:sz w:val="24"/>
          <w:szCs w:val="24"/>
          <w:lang w:eastAsia="ko-KR"/>
        </w:rPr>
        <w:t>G</w:t>
      </w:r>
      <w:r w:rsidR="006C3866" w:rsidRPr="00142D45">
        <w:rPr>
          <w:rFonts w:ascii="Times New Roman" w:hAnsi="Times New Roman" w:cs="Times New Roman"/>
          <w:i/>
          <w:color w:val="000000" w:themeColor="text1"/>
          <w:sz w:val="24"/>
          <w:szCs w:val="24"/>
        </w:rPr>
        <w:t>rowth of the Korean Economy</w:t>
      </w:r>
      <w:r w:rsidR="006C3866" w:rsidRPr="00142D45">
        <w:rPr>
          <w:rFonts w:ascii="Times New Roman" w:hAnsi="Times New Roman" w:cs="Times New Roman"/>
          <w:color w:val="000000" w:themeColor="text1"/>
          <w:sz w:val="24"/>
          <w:szCs w:val="24"/>
        </w:rPr>
        <w:t>, Har</w:t>
      </w:r>
      <w:r w:rsidR="00A84FAC" w:rsidRPr="00142D45">
        <w:rPr>
          <w:rFonts w:ascii="Times New Roman" w:hAnsi="Times New Roman" w:cs="Times New Roman"/>
          <w:color w:val="000000" w:themeColor="text1"/>
          <w:sz w:val="24"/>
          <w:szCs w:val="24"/>
        </w:rPr>
        <w:t>vard East Asian Monographs 350</w:t>
      </w:r>
      <w:r w:rsidR="00E50FD1" w:rsidRPr="00142D45">
        <w:rPr>
          <w:rFonts w:ascii="Times New Roman" w:hAnsi="Times New Roman" w:cs="Times New Roman"/>
          <w:color w:val="000000" w:themeColor="text1"/>
          <w:sz w:val="24"/>
          <w:szCs w:val="24"/>
        </w:rPr>
        <w:t xml:space="preserve">, </w:t>
      </w:r>
      <w:r w:rsidR="00BE5865" w:rsidRPr="00142D45">
        <w:rPr>
          <w:rFonts w:ascii="Times New Roman" w:hAnsi="Times New Roman" w:cs="Times New Roman"/>
          <w:color w:val="000000" w:themeColor="text1"/>
          <w:sz w:val="24"/>
          <w:szCs w:val="24"/>
          <w:lang w:eastAsia="ko-KR"/>
        </w:rPr>
        <w:t>Cambridge, Massachus</w:t>
      </w:r>
      <w:r w:rsidR="00E50FD1" w:rsidRPr="00142D45">
        <w:rPr>
          <w:rFonts w:ascii="Times New Roman" w:hAnsi="Times New Roman" w:cs="Times New Roman"/>
          <w:color w:val="000000" w:themeColor="text1"/>
          <w:sz w:val="24"/>
          <w:szCs w:val="24"/>
          <w:lang w:eastAsia="ko-KR"/>
        </w:rPr>
        <w:t>etts: Harvard University Press,</w:t>
      </w:r>
      <w:r w:rsidR="009E701A" w:rsidRPr="00142D45">
        <w:rPr>
          <w:rFonts w:ascii="Times New Roman" w:hAnsi="Times New Roman" w:cs="Times New Roman"/>
          <w:color w:val="000000" w:themeColor="text1"/>
          <w:sz w:val="24"/>
          <w:szCs w:val="24"/>
        </w:rPr>
        <w:t xml:space="preserve"> pp</w:t>
      </w:r>
      <w:r w:rsidR="009E701A" w:rsidRPr="00142D45">
        <w:rPr>
          <w:rFonts w:ascii="Times New Roman" w:hAnsi="Times New Roman" w:cs="Times New Roman"/>
          <w:color w:val="000000" w:themeColor="text1"/>
          <w:sz w:val="24"/>
          <w:szCs w:val="24"/>
          <w:lang w:eastAsia="ko-KR"/>
        </w:rPr>
        <w:t>.</w:t>
      </w:r>
      <w:r w:rsidR="006C3866" w:rsidRPr="00142D45">
        <w:rPr>
          <w:rFonts w:ascii="Times New Roman" w:hAnsi="Times New Roman" w:cs="Times New Roman"/>
          <w:color w:val="000000" w:themeColor="text1"/>
          <w:sz w:val="24"/>
          <w:szCs w:val="24"/>
        </w:rPr>
        <w:t xml:space="preserve"> 105</w:t>
      </w:r>
      <w:r w:rsidR="00571DA8" w:rsidRPr="00142D45">
        <w:rPr>
          <w:rFonts w:ascii="Times New Roman" w:hAnsi="Times New Roman" w:cs="Times New Roman"/>
          <w:color w:val="000000" w:themeColor="text1"/>
          <w:sz w:val="24"/>
          <w:szCs w:val="24"/>
        </w:rPr>
        <w:t>–</w:t>
      </w:r>
      <w:r w:rsidR="006C3866" w:rsidRPr="00142D45">
        <w:rPr>
          <w:rFonts w:ascii="Times New Roman" w:hAnsi="Times New Roman" w:cs="Times New Roman"/>
          <w:color w:val="000000" w:themeColor="text1"/>
          <w:sz w:val="24"/>
          <w:szCs w:val="24"/>
        </w:rPr>
        <w:t>134</w:t>
      </w:r>
      <w:r w:rsidR="00571DA8" w:rsidRPr="00142D45">
        <w:rPr>
          <w:rFonts w:ascii="Times New Roman" w:hAnsi="Times New Roman" w:cs="Times New Roman"/>
          <w:color w:val="000000" w:themeColor="text1"/>
          <w:sz w:val="24"/>
          <w:szCs w:val="24"/>
          <w:lang w:eastAsia="ko-KR"/>
        </w:rPr>
        <w:t>.</w:t>
      </w:r>
    </w:p>
    <w:p w:rsidR="002174EE" w:rsidRPr="00142D45" w:rsidRDefault="002174EE"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p>
    <w:p w:rsidR="009A56D9" w:rsidRPr="00142D45" w:rsidRDefault="009A56D9" w:rsidP="009A56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rPr>
      </w:pPr>
      <w:r w:rsidRPr="00142D45">
        <w:rPr>
          <w:rFonts w:ascii="Times New Roman" w:hAnsi="Times New Roman" w:cs="Times New Roman"/>
          <w:b/>
          <w:color w:val="000000" w:themeColor="text1"/>
          <w:sz w:val="24"/>
          <w:szCs w:val="24"/>
        </w:rPr>
        <w:t xml:space="preserve">Week </w:t>
      </w:r>
      <w:r w:rsidR="00142D45" w:rsidRPr="00142D45">
        <w:rPr>
          <w:rFonts w:ascii="Times New Roman" w:hAnsi="Times New Roman" w:cs="Times New Roman"/>
          <w:b/>
          <w:color w:val="000000" w:themeColor="text1"/>
          <w:sz w:val="24"/>
          <w:szCs w:val="24"/>
          <w:lang w:eastAsia="ko-KR"/>
        </w:rPr>
        <w:t>7</w:t>
      </w:r>
      <w:r w:rsidRPr="00142D45">
        <w:rPr>
          <w:rFonts w:ascii="Times New Roman" w:hAnsi="Times New Roman" w:cs="Times New Roman"/>
          <w:b/>
          <w:color w:val="000000" w:themeColor="text1"/>
          <w:sz w:val="24"/>
          <w:szCs w:val="24"/>
          <w:lang w:eastAsia="ko-KR"/>
        </w:rPr>
        <w:t xml:space="preserve"> (October 14)</w:t>
      </w:r>
      <w:r w:rsidRPr="00142D45">
        <w:rPr>
          <w:rFonts w:ascii="Times New Roman" w:hAnsi="Times New Roman" w:cs="Times New Roman"/>
          <w:b/>
          <w:color w:val="000000" w:themeColor="text1"/>
          <w:sz w:val="24"/>
          <w:szCs w:val="24"/>
        </w:rPr>
        <w:t xml:space="preserve">: Economics of Debt </w:t>
      </w:r>
    </w:p>
    <w:p w:rsidR="009A56D9" w:rsidRPr="00142D45" w:rsidRDefault="009A56D9" w:rsidP="009A56D9">
      <w:pPr>
        <w:pStyle w:val="a6"/>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shd w:val="pct15" w:color="auto" w:fill="FFFFFF"/>
        </w:rPr>
      </w:pPr>
      <w:r w:rsidRPr="00142D45">
        <w:rPr>
          <w:rFonts w:ascii="Times New Roman" w:hAnsi="Times New Roman" w:cs="Times New Roman"/>
          <w:color w:val="000000" w:themeColor="text1"/>
          <w:sz w:val="24"/>
          <w:szCs w:val="24"/>
          <w:shd w:val="pct15" w:color="auto" w:fill="FFFFFF"/>
          <w:lang w:eastAsia="ko-KR"/>
        </w:rPr>
        <w:t xml:space="preserve">Stephen </w:t>
      </w:r>
      <w:proofErr w:type="spellStart"/>
      <w:r w:rsidRPr="00142D45">
        <w:rPr>
          <w:rFonts w:ascii="Times New Roman" w:hAnsi="Times New Roman" w:cs="Times New Roman"/>
          <w:color w:val="000000" w:themeColor="text1"/>
          <w:sz w:val="24"/>
          <w:szCs w:val="24"/>
          <w:shd w:val="pct15" w:color="auto" w:fill="FFFFFF"/>
        </w:rPr>
        <w:t>Cechetti</w:t>
      </w:r>
      <w:proofErr w:type="spellEnd"/>
      <w:r w:rsidRPr="00142D45">
        <w:rPr>
          <w:rFonts w:ascii="Times New Roman" w:hAnsi="Times New Roman" w:cs="Times New Roman"/>
          <w:color w:val="000000" w:themeColor="text1"/>
          <w:sz w:val="24"/>
          <w:szCs w:val="24"/>
          <w:shd w:val="pct15" w:color="auto" w:fill="FFFFFF"/>
        </w:rPr>
        <w:t>, M</w:t>
      </w:r>
      <w:r w:rsidRPr="00142D45">
        <w:rPr>
          <w:rFonts w:ascii="Times New Roman" w:hAnsi="Times New Roman" w:cs="Times New Roman"/>
          <w:color w:val="000000" w:themeColor="text1"/>
          <w:sz w:val="24"/>
          <w:szCs w:val="24"/>
          <w:shd w:val="pct15" w:color="auto" w:fill="FFFFFF"/>
          <w:lang w:eastAsia="ko-KR"/>
        </w:rPr>
        <w:t>.</w:t>
      </w:r>
      <w:r w:rsidRPr="00142D45">
        <w:rPr>
          <w:rFonts w:ascii="Times New Roman" w:hAnsi="Times New Roman" w:cs="Times New Roman"/>
          <w:color w:val="000000" w:themeColor="text1"/>
          <w:sz w:val="24"/>
          <w:szCs w:val="24"/>
          <w:shd w:val="pct15" w:color="auto" w:fill="FFFFFF"/>
        </w:rPr>
        <w:t xml:space="preserve"> S</w:t>
      </w:r>
      <w:r w:rsidRPr="00142D45">
        <w:rPr>
          <w:rFonts w:ascii="Times New Roman" w:hAnsi="Times New Roman" w:cs="Times New Roman"/>
          <w:color w:val="000000" w:themeColor="text1"/>
          <w:sz w:val="24"/>
          <w:szCs w:val="24"/>
          <w:shd w:val="pct15" w:color="auto" w:fill="FFFFFF"/>
          <w:lang w:eastAsia="ko-KR"/>
        </w:rPr>
        <w:t>.</w:t>
      </w:r>
      <w:r w:rsidRPr="00142D45">
        <w:rPr>
          <w:rFonts w:ascii="Times New Roman" w:hAnsi="Times New Roman" w:cs="Times New Roman"/>
          <w:color w:val="000000" w:themeColor="text1"/>
          <w:sz w:val="24"/>
          <w:szCs w:val="24"/>
          <w:shd w:val="pct15" w:color="auto" w:fill="FFFFFF"/>
        </w:rPr>
        <w:t xml:space="preserve"> </w:t>
      </w:r>
      <w:proofErr w:type="spellStart"/>
      <w:r w:rsidRPr="00142D45">
        <w:rPr>
          <w:rFonts w:ascii="Times New Roman" w:hAnsi="Times New Roman" w:cs="Times New Roman"/>
          <w:color w:val="000000" w:themeColor="text1"/>
          <w:sz w:val="24"/>
          <w:szCs w:val="24"/>
          <w:shd w:val="pct15" w:color="auto" w:fill="FFFFFF"/>
        </w:rPr>
        <w:t>Mohanty</w:t>
      </w:r>
      <w:proofErr w:type="spellEnd"/>
      <w:r w:rsidRPr="00142D45">
        <w:rPr>
          <w:rFonts w:ascii="Times New Roman" w:hAnsi="Times New Roman" w:cs="Times New Roman"/>
          <w:color w:val="000000" w:themeColor="text1"/>
          <w:sz w:val="24"/>
          <w:szCs w:val="24"/>
          <w:shd w:val="pct15" w:color="auto" w:fill="FFFFFF"/>
        </w:rPr>
        <w:t xml:space="preserve">, </w:t>
      </w:r>
      <w:r w:rsidRPr="00142D45">
        <w:rPr>
          <w:rFonts w:ascii="Times New Roman" w:hAnsi="Times New Roman" w:cs="Times New Roman"/>
          <w:color w:val="000000" w:themeColor="text1"/>
          <w:sz w:val="24"/>
          <w:szCs w:val="24"/>
          <w:shd w:val="pct15" w:color="auto" w:fill="FFFFFF"/>
          <w:lang w:eastAsia="ko-KR"/>
        </w:rPr>
        <w:t xml:space="preserve">and </w:t>
      </w:r>
      <w:proofErr w:type="spellStart"/>
      <w:r w:rsidRPr="00142D45">
        <w:rPr>
          <w:rFonts w:ascii="Times New Roman" w:hAnsi="Times New Roman" w:cs="Times New Roman"/>
          <w:color w:val="000000" w:themeColor="text1"/>
          <w:sz w:val="24"/>
          <w:szCs w:val="24"/>
          <w:shd w:val="pct15" w:color="auto" w:fill="FFFFFF"/>
        </w:rPr>
        <w:t>Fabrizio</w:t>
      </w:r>
      <w:proofErr w:type="spellEnd"/>
      <w:r w:rsidRPr="00142D45">
        <w:rPr>
          <w:rFonts w:ascii="Times New Roman" w:hAnsi="Times New Roman" w:cs="Times New Roman"/>
          <w:color w:val="000000" w:themeColor="text1"/>
          <w:sz w:val="24"/>
          <w:szCs w:val="24"/>
          <w:shd w:val="pct15" w:color="auto" w:fill="FFFFFF"/>
        </w:rPr>
        <w:t xml:space="preserve"> </w:t>
      </w:r>
      <w:proofErr w:type="spellStart"/>
      <w:r w:rsidRPr="00142D45">
        <w:rPr>
          <w:rFonts w:ascii="Times New Roman" w:hAnsi="Times New Roman" w:cs="Times New Roman"/>
          <w:color w:val="000000" w:themeColor="text1"/>
          <w:sz w:val="24"/>
          <w:szCs w:val="24"/>
          <w:shd w:val="pct15" w:color="auto" w:fill="FFFFFF"/>
        </w:rPr>
        <w:t>Zanpolli</w:t>
      </w:r>
      <w:proofErr w:type="spellEnd"/>
      <w:r w:rsidRPr="00142D45">
        <w:rPr>
          <w:rFonts w:ascii="Times New Roman" w:hAnsi="Times New Roman" w:cs="Times New Roman"/>
          <w:color w:val="000000" w:themeColor="text1"/>
          <w:sz w:val="24"/>
          <w:szCs w:val="24"/>
          <w:shd w:val="pct15" w:color="auto" w:fill="FFFFFF"/>
        </w:rPr>
        <w:t xml:space="preserve">, 2011, “The </w:t>
      </w:r>
      <w:r w:rsidRPr="00142D45">
        <w:rPr>
          <w:rFonts w:ascii="Times New Roman" w:hAnsi="Times New Roman" w:cs="Times New Roman"/>
          <w:color w:val="000000" w:themeColor="text1"/>
          <w:sz w:val="24"/>
          <w:szCs w:val="24"/>
          <w:shd w:val="pct15" w:color="auto" w:fill="FFFFFF"/>
          <w:lang w:eastAsia="ko-KR"/>
        </w:rPr>
        <w:t>R</w:t>
      </w:r>
      <w:r w:rsidRPr="00142D45">
        <w:rPr>
          <w:rFonts w:ascii="Times New Roman" w:hAnsi="Times New Roman" w:cs="Times New Roman"/>
          <w:color w:val="000000" w:themeColor="text1"/>
          <w:sz w:val="24"/>
          <w:szCs w:val="24"/>
          <w:shd w:val="pct15" w:color="auto" w:fill="FFFFFF"/>
        </w:rPr>
        <w:t xml:space="preserve">eal </w:t>
      </w:r>
      <w:r w:rsidRPr="00142D45">
        <w:rPr>
          <w:rFonts w:ascii="Times New Roman" w:hAnsi="Times New Roman" w:cs="Times New Roman"/>
          <w:color w:val="000000" w:themeColor="text1"/>
          <w:sz w:val="24"/>
          <w:szCs w:val="24"/>
          <w:shd w:val="pct15" w:color="auto" w:fill="FFFFFF"/>
          <w:lang w:eastAsia="ko-KR"/>
        </w:rPr>
        <w:t>E</w:t>
      </w:r>
      <w:r w:rsidRPr="00142D45">
        <w:rPr>
          <w:rFonts w:ascii="Times New Roman" w:hAnsi="Times New Roman" w:cs="Times New Roman"/>
          <w:color w:val="000000" w:themeColor="text1"/>
          <w:sz w:val="24"/>
          <w:szCs w:val="24"/>
          <w:shd w:val="pct15" w:color="auto" w:fill="FFFFFF"/>
        </w:rPr>
        <w:t xml:space="preserve">ffects of </w:t>
      </w:r>
      <w:r w:rsidRPr="00142D45">
        <w:rPr>
          <w:rFonts w:ascii="Times New Roman" w:hAnsi="Times New Roman" w:cs="Times New Roman"/>
          <w:color w:val="000000" w:themeColor="text1"/>
          <w:sz w:val="24"/>
          <w:szCs w:val="24"/>
          <w:shd w:val="pct15" w:color="auto" w:fill="FFFFFF"/>
          <w:lang w:eastAsia="ko-KR"/>
        </w:rPr>
        <w:t>D</w:t>
      </w:r>
      <w:r w:rsidRPr="00142D45">
        <w:rPr>
          <w:rFonts w:ascii="Times New Roman" w:hAnsi="Times New Roman" w:cs="Times New Roman"/>
          <w:color w:val="000000" w:themeColor="text1"/>
          <w:sz w:val="24"/>
          <w:szCs w:val="24"/>
          <w:shd w:val="pct15" w:color="auto" w:fill="FFFFFF"/>
        </w:rPr>
        <w:t xml:space="preserve">ebt,” </w:t>
      </w:r>
      <w:r w:rsidRPr="00142D45">
        <w:rPr>
          <w:rFonts w:ascii="Times New Roman" w:hAnsi="Times New Roman" w:cs="Times New Roman"/>
          <w:color w:val="000000" w:themeColor="text1"/>
          <w:sz w:val="24"/>
          <w:szCs w:val="24"/>
          <w:shd w:val="pct15" w:color="auto" w:fill="FFFFFF"/>
          <w:lang w:eastAsia="ko-KR"/>
        </w:rPr>
        <w:t>P</w:t>
      </w:r>
      <w:r w:rsidRPr="00142D45">
        <w:rPr>
          <w:rFonts w:ascii="Times New Roman" w:hAnsi="Times New Roman" w:cs="Times New Roman"/>
          <w:color w:val="000000" w:themeColor="text1"/>
          <w:sz w:val="24"/>
          <w:szCs w:val="24"/>
          <w:shd w:val="pct15" w:color="auto" w:fill="FFFFFF"/>
        </w:rPr>
        <w:t xml:space="preserve">aper </w:t>
      </w:r>
      <w:r w:rsidRPr="00142D45">
        <w:rPr>
          <w:rFonts w:ascii="Times New Roman" w:hAnsi="Times New Roman" w:cs="Times New Roman"/>
          <w:color w:val="000000" w:themeColor="text1"/>
          <w:sz w:val="24"/>
          <w:szCs w:val="24"/>
          <w:shd w:val="pct15" w:color="auto" w:fill="FFFFFF"/>
          <w:lang w:eastAsia="ko-KR"/>
        </w:rPr>
        <w:t>P</w:t>
      </w:r>
      <w:r w:rsidRPr="00142D45">
        <w:rPr>
          <w:rFonts w:ascii="Times New Roman" w:hAnsi="Times New Roman" w:cs="Times New Roman"/>
          <w:color w:val="000000" w:themeColor="text1"/>
          <w:sz w:val="24"/>
          <w:szCs w:val="24"/>
          <w:shd w:val="pct15" w:color="auto" w:fill="FFFFFF"/>
        </w:rPr>
        <w:t>resented at the Jackson Hole Meeting</w:t>
      </w:r>
      <w:r w:rsidRPr="00142D45">
        <w:rPr>
          <w:rFonts w:ascii="Times New Roman" w:hAnsi="Times New Roman" w:cs="Times New Roman"/>
          <w:color w:val="000000" w:themeColor="text1"/>
          <w:sz w:val="24"/>
          <w:szCs w:val="24"/>
          <w:shd w:val="pct15" w:color="auto" w:fill="FFFFFF"/>
          <w:lang w:eastAsia="ko-KR"/>
        </w:rPr>
        <w:t>,</w:t>
      </w:r>
      <w:r w:rsidRPr="00142D45">
        <w:rPr>
          <w:rFonts w:ascii="Times New Roman" w:hAnsi="Times New Roman" w:cs="Times New Roman"/>
          <w:color w:val="000000" w:themeColor="text1"/>
          <w:sz w:val="24"/>
          <w:szCs w:val="24"/>
          <w:shd w:val="pct15" w:color="auto" w:fill="FFFFFF"/>
        </w:rPr>
        <w:t xml:space="preserve"> </w:t>
      </w:r>
      <w:r w:rsidRPr="00142D45">
        <w:rPr>
          <w:rFonts w:ascii="Times New Roman" w:hAnsi="Times New Roman" w:cs="Times New Roman"/>
          <w:color w:val="000000" w:themeColor="text1"/>
          <w:sz w:val="24"/>
          <w:szCs w:val="24"/>
          <w:shd w:val="pct15" w:color="auto" w:fill="FFFFFF"/>
          <w:lang w:eastAsia="ko-KR"/>
        </w:rPr>
        <w:t xml:space="preserve">August </w:t>
      </w:r>
      <w:r w:rsidRPr="00142D45">
        <w:rPr>
          <w:rFonts w:ascii="Times New Roman" w:hAnsi="Times New Roman" w:cs="Times New Roman"/>
          <w:color w:val="000000" w:themeColor="text1"/>
          <w:sz w:val="24"/>
          <w:szCs w:val="24"/>
          <w:shd w:val="pct15" w:color="auto" w:fill="FFFFFF"/>
        </w:rPr>
        <w:t>25–27</w:t>
      </w:r>
      <w:r w:rsidRPr="00142D45">
        <w:rPr>
          <w:rFonts w:ascii="Times New Roman" w:hAnsi="Times New Roman" w:cs="Times New Roman"/>
          <w:color w:val="000000" w:themeColor="text1"/>
          <w:sz w:val="24"/>
          <w:szCs w:val="24"/>
          <w:shd w:val="pct15" w:color="auto" w:fill="FFFFFF"/>
          <w:lang w:eastAsia="ko-KR"/>
        </w:rPr>
        <w:t>,</w:t>
      </w:r>
      <w:r w:rsidRPr="00142D45">
        <w:rPr>
          <w:rFonts w:ascii="Times New Roman" w:hAnsi="Times New Roman" w:cs="Times New Roman"/>
          <w:color w:val="000000" w:themeColor="text1"/>
          <w:sz w:val="24"/>
          <w:szCs w:val="24"/>
          <w:shd w:val="pct15" w:color="auto" w:fill="FFFFFF"/>
        </w:rPr>
        <w:t xml:space="preserve"> pp</w:t>
      </w:r>
      <w:r w:rsidRPr="00142D45">
        <w:rPr>
          <w:rFonts w:ascii="Times New Roman" w:hAnsi="Times New Roman" w:cs="Times New Roman"/>
          <w:color w:val="000000" w:themeColor="text1"/>
          <w:sz w:val="24"/>
          <w:szCs w:val="24"/>
          <w:shd w:val="pct15" w:color="auto" w:fill="FFFFFF"/>
          <w:lang w:eastAsia="ko-KR"/>
        </w:rPr>
        <w:t xml:space="preserve">. </w:t>
      </w:r>
      <w:r w:rsidRPr="00142D45">
        <w:rPr>
          <w:rFonts w:ascii="Times New Roman" w:hAnsi="Times New Roman" w:cs="Times New Roman"/>
          <w:color w:val="000000" w:themeColor="text1"/>
          <w:sz w:val="24"/>
          <w:szCs w:val="24"/>
          <w:shd w:val="pct15" w:color="auto" w:fill="FFFFFF"/>
        </w:rPr>
        <w:t>1–34</w:t>
      </w:r>
      <w:r w:rsidRPr="00142D45">
        <w:rPr>
          <w:rFonts w:ascii="Times New Roman" w:hAnsi="Times New Roman" w:cs="Times New Roman"/>
          <w:color w:val="000000" w:themeColor="text1"/>
          <w:sz w:val="24"/>
          <w:szCs w:val="24"/>
          <w:shd w:val="pct15" w:color="auto" w:fill="FFFFFF"/>
          <w:lang w:eastAsia="ko-KR"/>
        </w:rPr>
        <w:t>.</w:t>
      </w:r>
    </w:p>
    <w:p w:rsidR="009A56D9" w:rsidRPr="00142D45" w:rsidRDefault="009A56D9" w:rsidP="009A56D9">
      <w:pPr>
        <w:pStyle w:val="a6"/>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lang w:eastAsia="ko-KR"/>
        </w:rPr>
        <w:t xml:space="preserve">Daniel </w:t>
      </w:r>
      <w:r w:rsidRPr="00142D45">
        <w:rPr>
          <w:rFonts w:ascii="Times New Roman" w:hAnsi="Times New Roman" w:cs="Times New Roman"/>
          <w:color w:val="000000" w:themeColor="text1"/>
          <w:sz w:val="24"/>
          <w:szCs w:val="24"/>
        </w:rPr>
        <w:t xml:space="preserve">Thornton, 2012, “The US Deficit/Debt Problem: A </w:t>
      </w:r>
      <w:r w:rsidRPr="00142D45">
        <w:rPr>
          <w:rFonts w:ascii="Times New Roman" w:hAnsi="Times New Roman" w:cs="Times New Roman"/>
          <w:color w:val="000000" w:themeColor="text1"/>
          <w:sz w:val="24"/>
          <w:szCs w:val="24"/>
          <w:lang w:eastAsia="ko-KR"/>
        </w:rPr>
        <w:t>L</w:t>
      </w:r>
      <w:r w:rsidRPr="00142D45">
        <w:rPr>
          <w:rFonts w:ascii="Times New Roman" w:hAnsi="Times New Roman" w:cs="Times New Roman"/>
          <w:color w:val="000000" w:themeColor="text1"/>
          <w:sz w:val="24"/>
          <w:szCs w:val="24"/>
        </w:rPr>
        <w:t xml:space="preserve">onger Run Perspective,” </w:t>
      </w:r>
      <w:r w:rsidRPr="00142D45">
        <w:rPr>
          <w:rFonts w:ascii="Times New Roman" w:hAnsi="Times New Roman" w:cs="Times New Roman"/>
          <w:i/>
          <w:color w:val="000000" w:themeColor="text1"/>
          <w:sz w:val="24"/>
          <w:szCs w:val="24"/>
        </w:rPr>
        <w:t>Federal Reserve Bank of St. Louis Review</w:t>
      </w:r>
      <w:r w:rsidRPr="00142D45">
        <w:rPr>
          <w:rFonts w:ascii="Times New Roman" w:hAnsi="Times New Roman" w:cs="Times New Roman"/>
          <w:color w:val="000000" w:themeColor="text1"/>
          <w:sz w:val="24"/>
          <w:szCs w:val="24"/>
          <w:lang w:eastAsia="ko-KR"/>
        </w:rPr>
        <w:t xml:space="preserve"> </w:t>
      </w:r>
      <w:r w:rsidRPr="00142D45">
        <w:rPr>
          <w:rFonts w:ascii="Times New Roman" w:hAnsi="Times New Roman" w:cs="Times New Roman"/>
          <w:color w:val="000000" w:themeColor="text1"/>
          <w:sz w:val="24"/>
          <w:szCs w:val="24"/>
        </w:rPr>
        <w:t>Nov</w:t>
      </w:r>
      <w:r w:rsidRPr="00142D45">
        <w:rPr>
          <w:rFonts w:ascii="Times New Roman" w:hAnsi="Times New Roman" w:cs="Times New Roman"/>
          <w:color w:val="000000" w:themeColor="text1"/>
          <w:sz w:val="24"/>
          <w:szCs w:val="24"/>
          <w:lang w:eastAsia="ko-KR"/>
        </w:rPr>
        <w:t>ember</w:t>
      </w:r>
      <w:r w:rsidRPr="00142D45">
        <w:rPr>
          <w:rFonts w:ascii="Times New Roman" w:hAnsi="Times New Roman" w:cs="Times New Roman"/>
          <w:color w:val="000000" w:themeColor="text1"/>
          <w:sz w:val="24"/>
          <w:szCs w:val="24"/>
        </w:rPr>
        <w:t>/Dec</w:t>
      </w:r>
      <w:r w:rsidRPr="00142D45">
        <w:rPr>
          <w:rFonts w:ascii="Times New Roman" w:hAnsi="Times New Roman" w:cs="Times New Roman"/>
          <w:color w:val="000000" w:themeColor="text1"/>
          <w:sz w:val="24"/>
          <w:szCs w:val="24"/>
          <w:lang w:eastAsia="ko-KR"/>
        </w:rPr>
        <w:t>ember</w:t>
      </w:r>
      <w:r w:rsidRPr="00142D45">
        <w:rPr>
          <w:rFonts w:ascii="Times New Roman" w:hAnsi="Times New Roman" w:cs="Times New Roman"/>
          <w:color w:val="000000" w:themeColor="text1"/>
          <w:sz w:val="24"/>
          <w:szCs w:val="24"/>
        </w:rPr>
        <w:t>, pp</w:t>
      </w:r>
      <w:r w:rsidRPr="00142D45">
        <w:rPr>
          <w:rFonts w:ascii="Times New Roman" w:hAnsi="Times New Roman" w:cs="Times New Roman"/>
          <w:color w:val="000000" w:themeColor="text1"/>
          <w:sz w:val="24"/>
          <w:szCs w:val="24"/>
          <w:lang w:eastAsia="ko-KR"/>
        </w:rPr>
        <w:t xml:space="preserve">. </w:t>
      </w:r>
      <w:r w:rsidRPr="00142D45">
        <w:rPr>
          <w:rFonts w:ascii="Times New Roman" w:hAnsi="Times New Roman" w:cs="Times New Roman"/>
          <w:color w:val="000000" w:themeColor="text1"/>
          <w:sz w:val="24"/>
          <w:szCs w:val="24"/>
        </w:rPr>
        <w:t>441–456</w:t>
      </w:r>
      <w:r w:rsidRPr="00142D45">
        <w:rPr>
          <w:rFonts w:ascii="Times New Roman" w:hAnsi="Times New Roman" w:cs="Times New Roman"/>
          <w:color w:val="000000" w:themeColor="text1"/>
          <w:sz w:val="24"/>
          <w:szCs w:val="24"/>
          <w:lang w:eastAsia="ko-KR"/>
        </w:rPr>
        <w:t>.</w:t>
      </w:r>
    </w:p>
    <w:p w:rsidR="009A56D9" w:rsidRPr="00142D45" w:rsidRDefault="009A56D9" w:rsidP="009A56D9">
      <w:pPr>
        <w:pStyle w:val="a6"/>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rPr>
        <w:t>Richard</w:t>
      </w:r>
      <w:r w:rsidRPr="00142D45">
        <w:rPr>
          <w:rFonts w:ascii="Times New Roman" w:hAnsi="Times New Roman" w:cs="Times New Roman"/>
          <w:color w:val="000000" w:themeColor="text1"/>
          <w:sz w:val="24"/>
          <w:szCs w:val="24"/>
          <w:lang w:eastAsia="ko-KR"/>
        </w:rPr>
        <w:t xml:space="preserve"> Koo</w:t>
      </w:r>
      <w:r w:rsidRPr="00142D45">
        <w:rPr>
          <w:rFonts w:ascii="Times New Roman" w:hAnsi="Times New Roman" w:cs="Times New Roman"/>
          <w:color w:val="000000" w:themeColor="text1"/>
          <w:sz w:val="24"/>
          <w:szCs w:val="24"/>
        </w:rPr>
        <w:t xml:space="preserve">, 2011, “The </w:t>
      </w:r>
      <w:r w:rsidRPr="00142D45">
        <w:rPr>
          <w:rFonts w:ascii="Times New Roman" w:hAnsi="Times New Roman" w:cs="Times New Roman"/>
          <w:color w:val="000000" w:themeColor="text1"/>
          <w:sz w:val="24"/>
          <w:szCs w:val="24"/>
          <w:lang w:eastAsia="ko-KR"/>
        </w:rPr>
        <w:t>W</w:t>
      </w:r>
      <w:r w:rsidRPr="00142D45">
        <w:rPr>
          <w:rFonts w:ascii="Times New Roman" w:hAnsi="Times New Roman" w:cs="Times New Roman"/>
          <w:color w:val="000000" w:themeColor="text1"/>
          <w:sz w:val="24"/>
          <w:szCs w:val="24"/>
        </w:rPr>
        <w:t xml:space="preserve">orld in </w:t>
      </w:r>
      <w:r w:rsidRPr="00142D45">
        <w:rPr>
          <w:rFonts w:ascii="Times New Roman" w:hAnsi="Times New Roman" w:cs="Times New Roman"/>
          <w:color w:val="000000" w:themeColor="text1"/>
          <w:sz w:val="24"/>
          <w:szCs w:val="24"/>
          <w:lang w:eastAsia="ko-KR"/>
        </w:rPr>
        <w:t>B</w:t>
      </w:r>
      <w:r w:rsidRPr="00142D45">
        <w:rPr>
          <w:rFonts w:ascii="Times New Roman" w:hAnsi="Times New Roman" w:cs="Times New Roman"/>
          <w:color w:val="000000" w:themeColor="text1"/>
          <w:sz w:val="24"/>
          <w:szCs w:val="24"/>
        </w:rPr>
        <w:t xml:space="preserve">alance </w:t>
      </w:r>
      <w:r w:rsidRPr="00142D45">
        <w:rPr>
          <w:rFonts w:ascii="Times New Roman" w:hAnsi="Times New Roman" w:cs="Times New Roman"/>
          <w:color w:val="000000" w:themeColor="text1"/>
          <w:sz w:val="24"/>
          <w:szCs w:val="24"/>
          <w:lang w:eastAsia="ko-KR"/>
        </w:rPr>
        <w:t>S</w:t>
      </w:r>
      <w:r w:rsidRPr="00142D45">
        <w:rPr>
          <w:rFonts w:ascii="Times New Roman" w:hAnsi="Times New Roman" w:cs="Times New Roman"/>
          <w:color w:val="000000" w:themeColor="text1"/>
          <w:sz w:val="24"/>
          <w:szCs w:val="24"/>
        </w:rPr>
        <w:t xml:space="preserve">heet </w:t>
      </w:r>
      <w:r w:rsidRPr="00142D45">
        <w:rPr>
          <w:rFonts w:ascii="Times New Roman" w:hAnsi="Times New Roman" w:cs="Times New Roman"/>
          <w:color w:val="000000" w:themeColor="text1"/>
          <w:sz w:val="24"/>
          <w:szCs w:val="24"/>
          <w:lang w:eastAsia="ko-KR"/>
        </w:rPr>
        <w:t>R</w:t>
      </w:r>
      <w:r w:rsidRPr="00142D45">
        <w:rPr>
          <w:rFonts w:ascii="Times New Roman" w:hAnsi="Times New Roman" w:cs="Times New Roman"/>
          <w:color w:val="000000" w:themeColor="text1"/>
          <w:sz w:val="24"/>
          <w:szCs w:val="24"/>
        </w:rPr>
        <w:t xml:space="preserve">ecession: </w:t>
      </w:r>
      <w:r w:rsidRPr="00142D45">
        <w:rPr>
          <w:rFonts w:ascii="Times New Roman" w:hAnsi="Times New Roman" w:cs="Times New Roman"/>
          <w:color w:val="000000" w:themeColor="text1"/>
          <w:sz w:val="24"/>
          <w:szCs w:val="24"/>
          <w:lang w:eastAsia="ko-KR"/>
        </w:rPr>
        <w:t>C</w:t>
      </w:r>
      <w:r w:rsidRPr="00142D45">
        <w:rPr>
          <w:rFonts w:ascii="Times New Roman" w:hAnsi="Times New Roman" w:cs="Times New Roman"/>
          <w:color w:val="000000" w:themeColor="text1"/>
          <w:sz w:val="24"/>
          <w:szCs w:val="24"/>
        </w:rPr>
        <w:t xml:space="preserve">auses, </w:t>
      </w:r>
      <w:r w:rsidRPr="00142D45">
        <w:rPr>
          <w:rFonts w:ascii="Times New Roman" w:hAnsi="Times New Roman" w:cs="Times New Roman"/>
          <w:color w:val="000000" w:themeColor="text1"/>
          <w:sz w:val="24"/>
          <w:szCs w:val="24"/>
          <w:lang w:eastAsia="ko-KR"/>
        </w:rPr>
        <w:t>C</w:t>
      </w:r>
      <w:r w:rsidRPr="00142D45">
        <w:rPr>
          <w:rFonts w:ascii="Times New Roman" w:hAnsi="Times New Roman" w:cs="Times New Roman"/>
          <w:color w:val="000000" w:themeColor="text1"/>
          <w:sz w:val="24"/>
          <w:szCs w:val="24"/>
        </w:rPr>
        <w:t xml:space="preserve">ure, and </w:t>
      </w:r>
      <w:r w:rsidRPr="00142D45">
        <w:rPr>
          <w:rFonts w:ascii="Times New Roman" w:hAnsi="Times New Roman" w:cs="Times New Roman"/>
          <w:color w:val="000000" w:themeColor="text1"/>
          <w:sz w:val="24"/>
          <w:szCs w:val="24"/>
          <w:lang w:eastAsia="ko-KR"/>
        </w:rPr>
        <w:t>P</w:t>
      </w:r>
      <w:r w:rsidRPr="00142D45">
        <w:rPr>
          <w:rFonts w:ascii="Times New Roman" w:hAnsi="Times New Roman" w:cs="Times New Roman"/>
          <w:color w:val="000000" w:themeColor="text1"/>
          <w:sz w:val="24"/>
          <w:szCs w:val="24"/>
        </w:rPr>
        <w:t xml:space="preserve">olitics,” </w:t>
      </w:r>
      <w:r w:rsidRPr="00142D45">
        <w:rPr>
          <w:rFonts w:ascii="Times New Roman" w:hAnsi="Times New Roman" w:cs="Times New Roman"/>
          <w:i/>
          <w:color w:val="000000" w:themeColor="text1"/>
          <w:sz w:val="24"/>
          <w:szCs w:val="24"/>
          <w:lang w:eastAsia="ko-KR"/>
        </w:rPr>
        <w:t>R</w:t>
      </w:r>
      <w:r w:rsidRPr="00142D45">
        <w:rPr>
          <w:rFonts w:ascii="Times New Roman" w:hAnsi="Times New Roman" w:cs="Times New Roman"/>
          <w:i/>
          <w:color w:val="000000" w:themeColor="text1"/>
          <w:sz w:val="24"/>
          <w:szCs w:val="24"/>
        </w:rPr>
        <w:t>eal-</w:t>
      </w:r>
      <w:r w:rsidRPr="00142D45">
        <w:rPr>
          <w:rFonts w:ascii="Times New Roman" w:hAnsi="Times New Roman" w:cs="Times New Roman"/>
          <w:i/>
          <w:color w:val="000000" w:themeColor="text1"/>
          <w:sz w:val="24"/>
          <w:szCs w:val="24"/>
          <w:lang w:eastAsia="ko-KR"/>
        </w:rPr>
        <w:t>W</w:t>
      </w:r>
      <w:r w:rsidRPr="00142D45">
        <w:rPr>
          <w:rFonts w:ascii="Times New Roman" w:hAnsi="Times New Roman" w:cs="Times New Roman"/>
          <w:i/>
          <w:color w:val="000000" w:themeColor="text1"/>
          <w:sz w:val="24"/>
          <w:szCs w:val="24"/>
        </w:rPr>
        <w:t xml:space="preserve">orld </w:t>
      </w:r>
      <w:r w:rsidRPr="00142D45">
        <w:rPr>
          <w:rFonts w:ascii="Times New Roman" w:hAnsi="Times New Roman" w:cs="Times New Roman"/>
          <w:i/>
          <w:color w:val="000000" w:themeColor="text1"/>
          <w:sz w:val="24"/>
          <w:szCs w:val="24"/>
          <w:lang w:eastAsia="ko-KR"/>
        </w:rPr>
        <w:t>E</w:t>
      </w:r>
      <w:r w:rsidRPr="00142D45">
        <w:rPr>
          <w:rFonts w:ascii="Times New Roman" w:hAnsi="Times New Roman" w:cs="Times New Roman"/>
          <w:i/>
          <w:color w:val="000000" w:themeColor="text1"/>
          <w:sz w:val="24"/>
          <w:szCs w:val="24"/>
        </w:rPr>
        <w:t xml:space="preserve">conomic </w:t>
      </w:r>
      <w:r w:rsidRPr="00142D45">
        <w:rPr>
          <w:rFonts w:ascii="Times New Roman" w:hAnsi="Times New Roman" w:cs="Times New Roman"/>
          <w:i/>
          <w:color w:val="000000" w:themeColor="text1"/>
          <w:sz w:val="24"/>
          <w:szCs w:val="24"/>
          <w:lang w:eastAsia="ko-KR"/>
        </w:rPr>
        <w:t>R</w:t>
      </w:r>
      <w:r w:rsidRPr="00142D45">
        <w:rPr>
          <w:rFonts w:ascii="Times New Roman" w:hAnsi="Times New Roman" w:cs="Times New Roman"/>
          <w:i/>
          <w:color w:val="000000" w:themeColor="text1"/>
          <w:sz w:val="24"/>
          <w:szCs w:val="24"/>
        </w:rPr>
        <w:t>eview</w:t>
      </w:r>
      <w:r w:rsidRPr="00142D45">
        <w:rPr>
          <w:rFonts w:ascii="Times New Roman" w:hAnsi="Times New Roman" w:cs="Times New Roman"/>
          <w:i/>
          <w:color w:val="000000" w:themeColor="text1"/>
          <w:sz w:val="24"/>
          <w:szCs w:val="24"/>
          <w:lang w:eastAsia="ko-KR"/>
        </w:rPr>
        <w:t xml:space="preserve"> </w:t>
      </w:r>
      <w:r w:rsidRPr="00142D45">
        <w:rPr>
          <w:rFonts w:ascii="Times New Roman" w:hAnsi="Times New Roman" w:cs="Times New Roman"/>
          <w:color w:val="000000" w:themeColor="text1"/>
          <w:sz w:val="24"/>
          <w:szCs w:val="24"/>
        </w:rPr>
        <w:t>58, pp</w:t>
      </w:r>
      <w:r w:rsidRPr="00142D45">
        <w:rPr>
          <w:rFonts w:ascii="Times New Roman" w:hAnsi="Times New Roman" w:cs="Times New Roman"/>
          <w:color w:val="000000" w:themeColor="text1"/>
          <w:sz w:val="24"/>
          <w:szCs w:val="24"/>
          <w:lang w:eastAsia="ko-KR"/>
        </w:rPr>
        <w:t>.</w:t>
      </w:r>
      <w:r w:rsidRPr="00142D45">
        <w:rPr>
          <w:rFonts w:ascii="Times New Roman" w:hAnsi="Times New Roman" w:cs="Times New Roman"/>
          <w:color w:val="000000" w:themeColor="text1"/>
          <w:sz w:val="24"/>
          <w:szCs w:val="24"/>
        </w:rPr>
        <w:t xml:space="preserve"> 19–37</w:t>
      </w:r>
      <w:r w:rsidRPr="00142D45">
        <w:rPr>
          <w:rFonts w:ascii="Times New Roman" w:hAnsi="Times New Roman" w:cs="Times New Roman"/>
          <w:color w:val="000000" w:themeColor="text1"/>
          <w:sz w:val="24"/>
          <w:szCs w:val="24"/>
          <w:lang w:eastAsia="ko-KR"/>
        </w:rPr>
        <w:t>.</w:t>
      </w:r>
    </w:p>
    <w:p w:rsidR="0054093C" w:rsidRPr="00142D45" w:rsidRDefault="0054093C"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p>
    <w:p w:rsidR="009A56D9" w:rsidRPr="00142D45" w:rsidRDefault="009A56D9"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p>
    <w:p w:rsidR="0054093C" w:rsidRPr="00142D45" w:rsidRDefault="00142D45" w:rsidP="0054093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u w:val="single"/>
          <w:lang w:eastAsia="ko-KR"/>
        </w:rPr>
      </w:pPr>
      <w:r w:rsidRPr="00142D45">
        <w:rPr>
          <w:rFonts w:ascii="Times New Roman" w:hAnsi="Times New Roman" w:cs="Times New Roman"/>
          <w:b/>
          <w:color w:val="000000" w:themeColor="text1"/>
          <w:sz w:val="24"/>
          <w:szCs w:val="24"/>
          <w:lang w:eastAsia="ko-KR"/>
        </w:rPr>
        <w:t>Week 8</w:t>
      </w:r>
      <w:r w:rsidR="002814FB" w:rsidRPr="00142D45">
        <w:rPr>
          <w:rFonts w:ascii="Times New Roman" w:hAnsi="Times New Roman" w:cs="Times New Roman"/>
          <w:b/>
          <w:color w:val="000000" w:themeColor="text1"/>
          <w:sz w:val="24"/>
          <w:szCs w:val="24"/>
          <w:lang w:eastAsia="ko-KR"/>
        </w:rPr>
        <w:t xml:space="preserve"> (October 21): </w:t>
      </w:r>
      <w:r w:rsidR="0054093C" w:rsidRPr="00142D45">
        <w:rPr>
          <w:rFonts w:ascii="Times New Roman" w:hAnsi="Times New Roman" w:cs="Times New Roman"/>
          <w:b/>
          <w:color w:val="000000" w:themeColor="text1"/>
          <w:sz w:val="24"/>
          <w:szCs w:val="24"/>
          <w:u w:val="single"/>
          <w:lang w:eastAsia="ko-KR"/>
        </w:rPr>
        <w:t>Midterm exam</w:t>
      </w:r>
    </w:p>
    <w:p w:rsidR="0054093C" w:rsidRPr="00142D45" w:rsidRDefault="0054093C"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p>
    <w:p w:rsidR="0054093C" w:rsidRPr="00142D45" w:rsidRDefault="0054093C"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p>
    <w:p w:rsidR="002E616A" w:rsidRPr="00142D45" w:rsidRDefault="00031DF7"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u w:val="single"/>
          <w:lang w:eastAsia="ko-KR"/>
        </w:rPr>
      </w:pPr>
      <w:r w:rsidRPr="00142D45">
        <w:rPr>
          <w:rFonts w:ascii="Times New Roman" w:hAnsi="Times New Roman" w:cs="Times New Roman"/>
          <w:b/>
          <w:color w:val="000000" w:themeColor="text1"/>
          <w:sz w:val="24"/>
          <w:szCs w:val="24"/>
          <w:u w:val="single"/>
          <w:lang w:eastAsia="ko-KR"/>
        </w:rPr>
        <w:t xml:space="preserve">Part II. </w:t>
      </w:r>
      <w:r w:rsidRPr="00142D45">
        <w:rPr>
          <w:rFonts w:ascii="Times New Roman" w:hAnsi="Times New Roman" w:cs="Times New Roman"/>
          <w:b/>
          <w:color w:val="000000" w:themeColor="text1"/>
          <w:sz w:val="24"/>
          <w:szCs w:val="24"/>
          <w:u w:val="single"/>
        </w:rPr>
        <w:t>Institutional Reforms</w:t>
      </w:r>
    </w:p>
    <w:p w:rsidR="002174EE" w:rsidRPr="00142D45" w:rsidRDefault="002174EE"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p>
    <w:p w:rsidR="002174EE" w:rsidRPr="00142D45" w:rsidRDefault="002174EE"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p>
    <w:p w:rsidR="008308B1" w:rsidRPr="00142D45" w:rsidRDefault="00142D45" w:rsidP="0054093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
          <w:color w:val="000000" w:themeColor="text1"/>
          <w:sz w:val="24"/>
          <w:szCs w:val="24"/>
        </w:rPr>
      </w:pPr>
      <w:r w:rsidRPr="00142D45">
        <w:rPr>
          <w:rFonts w:ascii="Times New Roman" w:hAnsi="Times New Roman" w:cs="Times New Roman"/>
          <w:b/>
          <w:color w:val="000000" w:themeColor="text1"/>
          <w:sz w:val="24"/>
          <w:szCs w:val="24"/>
        </w:rPr>
        <w:t xml:space="preserve">Week </w:t>
      </w:r>
      <w:r w:rsidRPr="00142D45">
        <w:rPr>
          <w:rFonts w:ascii="Times New Roman" w:hAnsi="Times New Roman" w:cs="Times New Roman"/>
          <w:b/>
          <w:color w:val="000000" w:themeColor="text1"/>
          <w:sz w:val="24"/>
          <w:szCs w:val="24"/>
          <w:lang w:eastAsia="ko-KR"/>
        </w:rPr>
        <w:t>9</w:t>
      </w:r>
      <w:r w:rsidR="002814FB" w:rsidRPr="00142D45">
        <w:rPr>
          <w:rFonts w:ascii="Times New Roman" w:hAnsi="Times New Roman" w:cs="Times New Roman"/>
          <w:b/>
          <w:color w:val="000000" w:themeColor="text1"/>
          <w:sz w:val="24"/>
          <w:szCs w:val="24"/>
          <w:lang w:eastAsia="ko-KR"/>
        </w:rPr>
        <w:t xml:space="preserve"> (October 28)</w:t>
      </w:r>
      <w:r w:rsidR="008308B1" w:rsidRPr="00142D45">
        <w:rPr>
          <w:rFonts w:ascii="Times New Roman" w:hAnsi="Times New Roman" w:cs="Times New Roman"/>
          <w:b/>
          <w:color w:val="000000" w:themeColor="text1"/>
          <w:sz w:val="24"/>
          <w:szCs w:val="24"/>
        </w:rPr>
        <w:t xml:space="preserve">: </w:t>
      </w:r>
      <w:r w:rsidR="00C35E22" w:rsidRPr="00142D45">
        <w:rPr>
          <w:rFonts w:ascii="Times New Roman" w:hAnsi="Times New Roman" w:cs="Times New Roman"/>
          <w:b/>
          <w:color w:val="000000" w:themeColor="text1"/>
          <w:sz w:val="24"/>
          <w:szCs w:val="24"/>
        </w:rPr>
        <w:t xml:space="preserve">Income Distribution and </w:t>
      </w:r>
      <w:r w:rsidR="003503B8" w:rsidRPr="00142D45">
        <w:rPr>
          <w:rFonts w:ascii="Times New Roman" w:hAnsi="Times New Roman" w:cs="Times New Roman"/>
          <w:b/>
          <w:color w:val="000000" w:themeColor="text1"/>
          <w:sz w:val="24"/>
          <w:szCs w:val="24"/>
        </w:rPr>
        <w:t>Inclusive Growth</w:t>
      </w:r>
    </w:p>
    <w:p w:rsidR="00171384" w:rsidRPr="00142D45" w:rsidRDefault="0001549A" w:rsidP="008D758D">
      <w:pPr>
        <w:pStyle w:val="a6"/>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lang w:eastAsia="ko-KR"/>
        </w:rPr>
        <w:t xml:space="preserve">Randall S. </w:t>
      </w:r>
      <w:r w:rsidR="00C35E22" w:rsidRPr="00142D45">
        <w:rPr>
          <w:rFonts w:ascii="Times New Roman" w:hAnsi="Times New Roman" w:cs="Times New Roman"/>
          <w:color w:val="000000" w:themeColor="text1"/>
          <w:sz w:val="24"/>
          <w:szCs w:val="24"/>
        </w:rPr>
        <w:t>Jones,</w:t>
      </w:r>
      <w:r w:rsidR="00553A5F" w:rsidRPr="00142D45">
        <w:rPr>
          <w:rFonts w:ascii="Times New Roman" w:hAnsi="Times New Roman" w:cs="Times New Roman"/>
          <w:color w:val="000000" w:themeColor="text1"/>
          <w:sz w:val="24"/>
          <w:szCs w:val="24"/>
        </w:rPr>
        <w:t xml:space="preserve"> 2012,</w:t>
      </w:r>
      <w:r w:rsidR="00C35E22" w:rsidRPr="00142D45">
        <w:rPr>
          <w:rFonts w:ascii="Times New Roman" w:hAnsi="Times New Roman" w:cs="Times New Roman"/>
          <w:color w:val="000000" w:themeColor="text1"/>
          <w:sz w:val="24"/>
          <w:szCs w:val="24"/>
        </w:rPr>
        <w:t xml:space="preserve"> “Meeting the Social Policy Challenges Facing Korea,” </w:t>
      </w:r>
      <w:r w:rsidR="00C35E22" w:rsidRPr="00142D45">
        <w:rPr>
          <w:rFonts w:ascii="Times New Roman" w:hAnsi="Times New Roman" w:cs="Times New Roman"/>
          <w:i/>
          <w:color w:val="000000" w:themeColor="text1"/>
          <w:sz w:val="24"/>
          <w:szCs w:val="24"/>
        </w:rPr>
        <w:t>Asian Economic Policy Review</w:t>
      </w:r>
      <w:r w:rsidR="00BE5865" w:rsidRPr="00142D45">
        <w:rPr>
          <w:rFonts w:ascii="Times New Roman" w:hAnsi="Times New Roman" w:cs="Times New Roman"/>
          <w:color w:val="000000" w:themeColor="text1"/>
          <w:sz w:val="24"/>
          <w:szCs w:val="24"/>
          <w:lang w:eastAsia="ko-KR"/>
        </w:rPr>
        <w:t xml:space="preserve"> </w:t>
      </w:r>
      <w:r w:rsidR="00BE5865" w:rsidRPr="00142D45">
        <w:rPr>
          <w:rFonts w:ascii="Times New Roman" w:hAnsi="Times New Roman" w:cs="Times New Roman"/>
          <w:color w:val="000000" w:themeColor="text1"/>
          <w:sz w:val="24"/>
          <w:szCs w:val="24"/>
        </w:rPr>
        <w:t>7</w:t>
      </w:r>
      <w:r w:rsidRPr="00142D45">
        <w:rPr>
          <w:rFonts w:ascii="Times New Roman" w:hAnsi="Times New Roman" w:cs="Times New Roman"/>
          <w:color w:val="000000" w:themeColor="text1"/>
          <w:sz w:val="24"/>
          <w:szCs w:val="24"/>
          <w:lang w:eastAsia="ko-KR"/>
        </w:rPr>
        <w:t xml:space="preserve">, </w:t>
      </w:r>
      <w:r w:rsidR="00C35E22" w:rsidRPr="00142D45">
        <w:rPr>
          <w:rFonts w:ascii="Times New Roman" w:hAnsi="Times New Roman" w:cs="Times New Roman"/>
          <w:color w:val="000000" w:themeColor="text1"/>
          <w:sz w:val="24"/>
          <w:szCs w:val="24"/>
        </w:rPr>
        <w:t>pp. 91</w:t>
      </w:r>
      <w:r w:rsidR="00571DA8" w:rsidRPr="00142D45">
        <w:rPr>
          <w:rFonts w:ascii="Times New Roman" w:hAnsi="Times New Roman" w:cs="Times New Roman"/>
          <w:color w:val="000000" w:themeColor="text1"/>
          <w:sz w:val="24"/>
          <w:szCs w:val="24"/>
        </w:rPr>
        <w:t>–</w:t>
      </w:r>
      <w:r w:rsidR="00C35E22" w:rsidRPr="00142D45">
        <w:rPr>
          <w:rFonts w:ascii="Times New Roman" w:hAnsi="Times New Roman" w:cs="Times New Roman"/>
          <w:color w:val="000000" w:themeColor="text1"/>
          <w:sz w:val="24"/>
          <w:szCs w:val="24"/>
        </w:rPr>
        <w:t xml:space="preserve">108. </w:t>
      </w:r>
    </w:p>
    <w:p w:rsidR="00C35E22" w:rsidRPr="00142D45" w:rsidRDefault="0001549A" w:rsidP="008D758D">
      <w:pPr>
        <w:pStyle w:val="a6"/>
        <w:numPr>
          <w:ilvl w:val="0"/>
          <w:numId w:val="48"/>
        </w:numPr>
        <w:autoSpaceDE w:val="0"/>
        <w:autoSpaceDN w:val="0"/>
        <w:adjustRightInd w:val="0"/>
        <w:spacing w:after="0" w:line="240" w:lineRule="auto"/>
        <w:rPr>
          <w:rFonts w:ascii="Times New Roman" w:hAnsi="Times New Roman" w:cs="Times New Roman"/>
          <w:color w:val="000000" w:themeColor="text1"/>
          <w:sz w:val="24"/>
          <w:szCs w:val="24"/>
          <w:shd w:val="pct15" w:color="auto" w:fill="FFFFFF"/>
        </w:rPr>
      </w:pPr>
      <w:r w:rsidRPr="00142D45">
        <w:rPr>
          <w:rFonts w:ascii="Times New Roman" w:hAnsi="Times New Roman" w:cs="Times New Roman"/>
          <w:color w:val="000000" w:themeColor="text1"/>
          <w:sz w:val="24"/>
          <w:szCs w:val="24"/>
          <w:shd w:val="pct15" w:color="auto" w:fill="FFFFFF"/>
          <w:lang w:eastAsia="ko-KR"/>
        </w:rPr>
        <w:t xml:space="preserve">Randall S. </w:t>
      </w:r>
      <w:r w:rsidR="00C35E22" w:rsidRPr="00142D45">
        <w:rPr>
          <w:rFonts w:ascii="Times New Roman" w:hAnsi="Times New Roman" w:cs="Times New Roman"/>
          <w:color w:val="000000" w:themeColor="text1"/>
          <w:sz w:val="24"/>
          <w:szCs w:val="24"/>
          <w:shd w:val="pct15" w:color="auto" w:fill="FFFFFF"/>
        </w:rPr>
        <w:t xml:space="preserve">Jones and </w:t>
      </w:r>
      <w:r w:rsidRPr="00142D45">
        <w:rPr>
          <w:rFonts w:ascii="Times New Roman" w:hAnsi="Times New Roman" w:cs="Times New Roman"/>
          <w:color w:val="000000" w:themeColor="text1"/>
          <w:sz w:val="24"/>
          <w:szCs w:val="24"/>
          <w:shd w:val="pct15" w:color="auto" w:fill="FFFFFF"/>
          <w:lang w:eastAsia="ko-KR"/>
        </w:rPr>
        <w:t xml:space="preserve">Satoshi </w:t>
      </w:r>
      <w:proofErr w:type="spellStart"/>
      <w:r w:rsidR="00C35E22" w:rsidRPr="00142D45">
        <w:rPr>
          <w:rFonts w:ascii="Times New Roman" w:hAnsi="Times New Roman" w:cs="Times New Roman"/>
          <w:color w:val="000000" w:themeColor="text1"/>
          <w:sz w:val="24"/>
          <w:szCs w:val="24"/>
          <w:shd w:val="pct15" w:color="auto" w:fill="FFFFFF"/>
        </w:rPr>
        <w:t>Urasawa</w:t>
      </w:r>
      <w:proofErr w:type="spellEnd"/>
      <w:r w:rsidR="00C35E22" w:rsidRPr="00142D45">
        <w:rPr>
          <w:rFonts w:ascii="Times New Roman" w:hAnsi="Times New Roman" w:cs="Times New Roman"/>
          <w:color w:val="000000" w:themeColor="text1"/>
          <w:sz w:val="24"/>
          <w:szCs w:val="24"/>
          <w:shd w:val="pct15" w:color="auto" w:fill="FFFFFF"/>
        </w:rPr>
        <w:t>,</w:t>
      </w:r>
      <w:r w:rsidR="00553A5F" w:rsidRPr="00142D45">
        <w:rPr>
          <w:rFonts w:ascii="Times New Roman" w:hAnsi="Times New Roman" w:cs="Times New Roman"/>
          <w:color w:val="000000" w:themeColor="text1"/>
          <w:sz w:val="24"/>
          <w:szCs w:val="24"/>
          <w:shd w:val="pct15" w:color="auto" w:fill="FFFFFF"/>
        </w:rPr>
        <w:t xml:space="preserve"> 2014,</w:t>
      </w:r>
      <w:r w:rsidR="00C35E22" w:rsidRPr="00142D45">
        <w:rPr>
          <w:rFonts w:ascii="Times New Roman" w:hAnsi="Times New Roman" w:cs="Times New Roman"/>
          <w:color w:val="000000" w:themeColor="text1"/>
          <w:sz w:val="24"/>
          <w:szCs w:val="24"/>
          <w:shd w:val="pct15" w:color="auto" w:fill="FFFFFF"/>
        </w:rPr>
        <w:t xml:space="preserve"> “Reducing Income Inequality and Poverty and Promoting Social Mobility in Korea,” </w:t>
      </w:r>
      <w:r w:rsidR="00C35E22" w:rsidRPr="00142D45">
        <w:rPr>
          <w:rFonts w:ascii="Times New Roman" w:hAnsi="Times New Roman" w:cs="Times New Roman"/>
          <w:i/>
          <w:color w:val="000000" w:themeColor="text1"/>
          <w:sz w:val="24"/>
          <w:szCs w:val="24"/>
          <w:shd w:val="pct15" w:color="auto" w:fill="FFFFFF"/>
        </w:rPr>
        <w:t>Economics Department Working Paper</w:t>
      </w:r>
      <w:r w:rsidR="005454CC" w:rsidRPr="00142D45">
        <w:rPr>
          <w:rFonts w:ascii="Times New Roman" w:hAnsi="Times New Roman" w:cs="Times New Roman"/>
          <w:i/>
          <w:color w:val="000000" w:themeColor="text1"/>
          <w:sz w:val="24"/>
          <w:szCs w:val="24"/>
          <w:shd w:val="pct15" w:color="auto" w:fill="FFFFFF"/>
        </w:rPr>
        <w:t xml:space="preserve"> </w:t>
      </w:r>
      <w:r w:rsidR="005454CC" w:rsidRPr="00142D45">
        <w:rPr>
          <w:rFonts w:ascii="Times New Roman" w:hAnsi="Times New Roman" w:cs="Times New Roman"/>
          <w:color w:val="000000" w:themeColor="text1"/>
          <w:sz w:val="24"/>
          <w:szCs w:val="24"/>
          <w:shd w:val="pct15" w:color="auto" w:fill="FFFFFF"/>
        </w:rPr>
        <w:t xml:space="preserve">No. 1153, OECD Publishing. </w:t>
      </w:r>
      <w:r w:rsidR="005454CC" w:rsidRPr="00142D45">
        <w:rPr>
          <w:rFonts w:ascii="Times New Roman" w:hAnsi="Times New Roman" w:cs="Times New Roman"/>
          <w:i/>
          <w:color w:val="000000" w:themeColor="text1"/>
          <w:sz w:val="24"/>
          <w:szCs w:val="24"/>
          <w:shd w:val="pct15" w:color="auto" w:fill="FFFFFF"/>
        </w:rPr>
        <w:t>http://dx.doi.org/10.1787/5jz0wh6l5p7l-en</w:t>
      </w:r>
      <w:r w:rsidRPr="00142D45">
        <w:rPr>
          <w:rFonts w:ascii="Times New Roman" w:hAnsi="Times New Roman" w:cs="Times New Roman"/>
          <w:i/>
          <w:color w:val="000000" w:themeColor="text1"/>
          <w:sz w:val="24"/>
          <w:szCs w:val="24"/>
          <w:shd w:val="pct15" w:color="auto" w:fill="FFFFFF"/>
          <w:lang w:eastAsia="ko-KR"/>
        </w:rPr>
        <w:t>,</w:t>
      </w:r>
      <w:r w:rsidR="00571DA8" w:rsidRPr="00142D45">
        <w:rPr>
          <w:rFonts w:ascii="Times New Roman" w:hAnsi="Times New Roman" w:cs="Times New Roman"/>
          <w:color w:val="000000" w:themeColor="text1"/>
          <w:sz w:val="24"/>
          <w:szCs w:val="24"/>
          <w:shd w:val="pct15" w:color="auto" w:fill="FFFFFF"/>
          <w:lang w:eastAsia="ko-KR"/>
        </w:rPr>
        <w:t xml:space="preserve"> pp. </w:t>
      </w:r>
      <w:r w:rsidR="005454CC" w:rsidRPr="00142D45">
        <w:rPr>
          <w:rFonts w:ascii="Times New Roman" w:hAnsi="Times New Roman" w:cs="Times New Roman"/>
          <w:color w:val="000000" w:themeColor="text1"/>
          <w:sz w:val="24"/>
          <w:szCs w:val="24"/>
          <w:shd w:val="pct15" w:color="auto" w:fill="FFFFFF"/>
          <w:lang w:eastAsia="ko-KR"/>
        </w:rPr>
        <w:t>1-35</w:t>
      </w:r>
    </w:p>
    <w:p w:rsidR="002174EE" w:rsidRPr="00142D45" w:rsidRDefault="002174EE"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i/>
          <w:color w:val="000000" w:themeColor="text1"/>
          <w:sz w:val="24"/>
          <w:szCs w:val="24"/>
          <w:shd w:val="pct15" w:color="auto" w:fill="FFFFFF"/>
          <w:lang w:eastAsia="ko-KR"/>
        </w:rPr>
      </w:pPr>
    </w:p>
    <w:p w:rsidR="008308B1" w:rsidRPr="00142D45" w:rsidRDefault="008308B1"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rPr>
      </w:pPr>
      <w:r w:rsidRPr="00142D45">
        <w:rPr>
          <w:rFonts w:ascii="Times New Roman" w:hAnsi="Times New Roman" w:cs="Times New Roman"/>
          <w:b/>
          <w:color w:val="000000" w:themeColor="text1"/>
          <w:sz w:val="24"/>
          <w:szCs w:val="24"/>
        </w:rPr>
        <w:t xml:space="preserve">Week </w:t>
      </w:r>
      <w:r w:rsidR="00142D45" w:rsidRPr="00142D45">
        <w:rPr>
          <w:rFonts w:ascii="Times New Roman" w:hAnsi="Times New Roman" w:cs="Times New Roman"/>
          <w:b/>
          <w:color w:val="000000" w:themeColor="text1"/>
          <w:sz w:val="24"/>
          <w:szCs w:val="24"/>
          <w:lang w:eastAsia="ko-KR"/>
        </w:rPr>
        <w:t>10</w:t>
      </w:r>
      <w:r w:rsidR="002814FB" w:rsidRPr="00142D45">
        <w:rPr>
          <w:rFonts w:ascii="Times New Roman" w:hAnsi="Times New Roman" w:cs="Times New Roman"/>
          <w:b/>
          <w:color w:val="000000" w:themeColor="text1"/>
          <w:sz w:val="24"/>
          <w:szCs w:val="24"/>
          <w:lang w:eastAsia="ko-KR"/>
        </w:rPr>
        <w:t xml:space="preserve"> (November 4)</w:t>
      </w:r>
      <w:r w:rsidRPr="00142D45">
        <w:rPr>
          <w:rFonts w:ascii="Times New Roman" w:hAnsi="Times New Roman" w:cs="Times New Roman"/>
          <w:b/>
          <w:color w:val="000000" w:themeColor="text1"/>
          <w:sz w:val="24"/>
          <w:szCs w:val="24"/>
        </w:rPr>
        <w:t>:</w:t>
      </w:r>
      <w:r w:rsidR="002E616A" w:rsidRPr="00142D45">
        <w:rPr>
          <w:rFonts w:ascii="Times New Roman" w:hAnsi="Times New Roman" w:cs="Times New Roman"/>
          <w:b/>
          <w:color w:val="000000" w:themeColor="text1"/>
          <w:sz w:val="24"/>
          <w:szCs w:val="24"/>
        </w:rPr>
        <w:t xml:space="preserve"> Financial Stability</w:t>
      </w:r>
    </w:p>
    <w:p w:rsidR="00C35E22" w:rsidRPr="00142D45" w:rsidRDefault="0001549A" w:rsidP="008D758D">
      <w:pPr>
        <w:pStyle w:val="a6"/>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lang w:eastAsia="ko-KR"/>
        </w:rPr>
        <w:t xml:space="preserve">John A. </w:t>
      </w:r>
      <w:r w:rsidR="00C35E22" w:rsidRPr="00142D45">
        <w:rPr>
          <w:rFonts w:ascii="Times New Roman" w:hAnsi="Times New Roman" w:cs="Times New Roman"/>
          <w:color w:val="000000" w:themeColor="text1"/>
          <w:sz w:val="24"/>
          <w:szCs w:val="24"/>
        </w:rPr>
        <w:t xml:space="preserve">Mathews, </w:t>
      </w:r>
      <w:r w:rsidR="00553A5F" w:rsidRPr="00142D45">
        <w:rPr>
          <w:rFonts w:ascii="Times New Roman" w:hAnsi="Times New Roman" w:cs="Times New Roman"/>
          <w:color w:val="000000" w:themeColor="text1"/>
          <w:sz w:val="24"/>
          <w:szCs w:val="24"/>
        </w:rPr>
        <w:t xml:space="preserve">1998, </w:t>
      </w:r>
      <w:r w:rsidR="00C35E22" w:rsidRPr="00142D45">
        <w:rPr>
          <w:rFonts w:ascii="Times New Roman" w:hAnsi="Times New Roman" w:cs="Times New Roman"/>
          <w:color w:val="000000" w:themeColor="text1"/>
          <w:sz w:val="24"/>
          <w:szCs w:val="24"/>
        </w:rPr>
        <w:t xml:space="preserve">“Fashioning a New Korean Model </w:t>
      </w:r>
      <w:r w:rsidRPr="00142D45">
        <w:rPr>
          <w:rFonts w:ascii="Times New Roman" w:hAnsi="Times New Roman" w:cs="Times New Roman"/>
          <w:color w:val="000000" w:themeColor="text1"/>
          <w:sz w:val="24"/>
          <w:szCs w:val="24"/>
          <w:lang w:eastAsia="ko-KR"/>
        </w:rPr>
        <w:t>O</w:t>
      </w:r>
      <w:r w:rsidR="00C35E22" w:rsidRPr="00142D45">
        <w:rPr>
          <w:rFonts w:ascii="Times New Roman" w:hAnsi="Times New Roman" w:cs="Times New Roman"/>
          <w:color w:val="000000" w:themeColor="text1"/>
          <w:sz w:val="24"/>
          <w:szCs w:val="24"/>
        </w:rPr>
        <w:t xml:space="preserve">ut of the Crisis: The Rebuilding of Institutional Capabilities,” </w:t>
      </w:r>
      <w:r w:rsidR="00C35E22" w:rsidRPr="00142D45">
        <w:rPr>
          <w:rFonts w:ascii="Times New Roman" w:hAnsi="Times New Roman" w:cs="Times New Roman"/>
          <w:i/>
          <w:color w:val="000000" w:themeColor="text1"/>
          <w:sz w:val="24"/>
          <w:szCs w:val="24"/>
        </w:rPr>
        <w:t>Cambridge Journal of Economics</w:t>
      </w:r>
      <w:r w:rsidR="00C35E22" w:rsidRPr="00142D45">
        <w:rPr>
          <w:rFonts w:ascii="Times New Roman" w:hAnsi="Times New Roman" w:cs="Times New Roman"/>
          <w:color w:val="000000" w:themeColor="text1"/>
          <w:sz w:val="24"/>
          <w:szCs w:val="24"/>
        </w:rPr>
        <w:t xml:space="preserve"> 22</w:t>
      </w:r>
      <w:r w:rsidRPr="00142D45">
        <w:rPr>
          <w:rFonts w:ascii="Times New Roman" w:hAnsi="Times New Roman" w:cs="Times New Roman"/>
          <w:color w:val="000000" w:themeColor="text1"/>
          <w:sz w:val="24"/>
          <w:szCs w:val="24"/>
          <w:lang w:eastAsia="ko-KR"/>
        </w:rPr>
        <w:t xml:space="preserve">, </w:t>
      </w:r>
      <w:r w:rsidR="00C35E22" w:rsidRPr="00142D45">
        <w:rPr>
          <w:rFonts w:ascii="Times New Roman" w:hAnsi="Times New Roman" w:cs="Times New Roman"/>
          <w:color w:val="000000" w:themeColor="text1"/>
          <w:sz w:val="24"/>
          <w:szCs w:val="24"/>
        </w:rPr>
        <w:t>pp. 747</w:t>
      </w:r>
      <w:r w:rsidR="00571DA8" w:rsidRPr="00142D45">
        <w:rPr>
          <w:rFonts w:ascii="Times New Roman" w:hAnsi="Times New Roman" w:cs="Times New Roman"/>
          <w:color w:val="000000" w:themeColor="text1"/>
          <w:sz w:val="24"/>
          <w:szCs w:val="24"/>
        </w:rPr>
        <w:t>–</w:t>
      </w:r>
      <w:r w:rsidR="00C35E22" w:rsidRPr="00142D45">
        <w:rPr>
          <w:rFonts w:ascii="Times New Roman" w:hAnsi="Times New Roman" w:cs="Times New Roman"/>
          <w:color w:val="000000" w:themeColor="text1"/>
          <w:sz w:val="24"/>
          <w:szCs w:val="24"/>
        </w:rPr>
        <w:t>759.</w:t>
      </w:r>
    </w:p>
    <w:p w:rsidR="006C3866" w:rsidRPr="00142D45" w:rsidRDefault="006C3866" w:rsidP="008D758D">
      <w:pPr>
        <w:pStyle w:val="a6"/>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shd w:val="pct15" w:color="auto" w:fill="FFFFFF"/>
        </w:rPr>
      </w:pPr>
      <w:r w:rsidRPr="00142D45">
        <w:rPr>
          <w:rFonts w:ascii="Times New Roman" w:hAnsi="Times New Roman" w:cs="Times New Roman"/>
          <w:color w:val="000000" w:themeColor="text1"/>
          <w:sz w:val="24"/>
          <w:szCs w:val="24"/>
          <w:shd w:val="pct15" w:color="auto" w:fill="FFFFFF"/>
        </w:rPr>
        <w:lastRenderedPageBreak/>
        <w:t>Masahiro</w:t>
      </w:r>
      <w:r w:rsidR="0001549A" w:rsidRPr="00142D45">
        <w:rPr>
          <w:rFonts w:ascii="Times New Roman" w:hAnsi="Times New Roman" w:cs="Times New Roman"/>
          <w:color w:val="000000" w:themeColor="text1"/>
          <w:sz w:val="24"/>
          <w:szCs w:val="24"/>
          <w:shd w:val="pct15" w:color="auto" w:fill="FFFFFF"/>
          <w:lang w:eastAsia="ko-KR"/>
        </w:rPr>
        <w:t xml:space="preserve"> </w:t>
      </w:r>
      <w:r w:rsidRPr="00142D45">
        <w:rPr>
          <w:rFonts w:ascii="Times New Roman" w:hAnsi="Times New Roman" w:cs="Times New Roman"/>
          <w:color w:val="000000" w:themeColor="text1"/>
          <w:sz w:val="24"/>
          <w:szCs w:val="24"/>
          <w:shd w:val="pct15" w:color="auto" w:fill="FFFFFF"/>
        </w:rPr>
        <w:t xml:space="preserve">Kawai and Peter J. Morgan, </w:t>
      </w:r>
      <w:r w:rsidR="00553A5F" w:rsidRPr="00142D45">
        <w:rPr>
          <w:rFonts w:ascii="Times New Roman" w:hAnsi="Times New Roman" w:cs="Times New Roman"/>
          <w:color w:val="000000" w:themeColor="text1"/>
          <w:sz w:val="24"/>
          <w:szCs w:val="24"/>
          <w:shd w:val="pct15" w:color="auto" w:fill="FFFFFF"/>
        </w:rPr>
        <w:t xml:space="preserve">2012, </w:t>
      </w:r>
      <w:r w:rsidRPr="00142D45">
        <w:rPr>
          <w:rFonts w:ascii="Times New Roman" w:hAnsi="Times New Roman" w:cs="Times New Roman"/>
          <w:color w:val="000000" w:themeColor="text1"/>
          <w:sz w:val="24"/>
          <w:szCs w:val="24"/>
          <w:shd w:val="pct15" w:color="auto" w:fill="FFFFFF"/>
        </w:rPr>
        <w:t xml:space="preserve">“Central Banking for Financial Stability in Asia,” </w:t>
      </w:r>
      <w:r w:rsidR="005454CC" w:rsidRPr="00142D45">
        <w:rPr>
          <w:rFonts w:ascii="Times New Roman" w:hAnsi="Times New Roman" w:cs="Times New Roman"/>
          <w:i/>
          <w:color w:val="000000" w:themeColor="text1"/>
          <w:sz w:val="24"/>
          <w:szCs w:val="24"/>
          <w:shd w:val="pct15" w:color="auto" w:fill="FFFFFF"/>
        </w:rPr>
        <w:t xml:space="preserve">Public Policy Review </w:t>
      </w:r>
      <w:r w:rsidR="005454CC" w:rsidRPr="00142D45">
        <w:rPr>
          <w:rFonts w:ascii="Times New Roman" w:hAnsi="Times New Roman" w:cs="Times New Roman"/>
          <w:color w:val="000000" w:themeColor="text1"/>
          <w:sz w:val="24"/>
          <w:szCs w:val="24"/>
          <w:shd w:val="pct15" w:color="auto" w:fill="FFFFFF"/>
        </w:rPr>
        <w:t>Vol. 8 No. 3, August, pp. 215-246</w:t>
      </w:r>
    </w:p>
    <w:p w:rsidR="006C3866" w:rsidRPr="00142D45" w:rsidRDefault="0001549A" w:rsidP="008D758D">
      <w:pPr>
        <w:pStyle w:val="a6"/>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proofErr w:type="spellStart"/>
      <w:r w:rsidRPr="00142D45">
        <w:rPr>
          <w:rFonts w:ascii="Times New Roman" w:hAnsi="Times New Roman" w:cs="Times New Roman"/>
          <w:color w:val="000000" w:themeColor="text1"/>
          <w:sz w:val="24"/>
          <w:szCs w:val="24"/>
          <w:lang w:eastAsia="ko-KR"/>
        </w:rPr>
        <w:t>Choongsoo</w:t>
      </w:r>
      <w:proofErr w:type="spellEnd"/>
      <w:r w:rsidRPr="00142D45">
        <w:rPr>
          <w:rFonts w:ascii="Times New Roman" w:hAnsi="Times New Roman" w:cs="Times New Roman"/>
          <w:color w:val="000000" w:themeColor="text1"/>
          <w:sz w:val="24"/>
          <w:szCs w:val="24"/>
          <w:lang w:eastAsia="ko-KR"/>
        </w:rPr>
        <w:t xml:space="preserve"> </w:t>
      </w:r>
      <w:r w:rsidR="006C3866" w:rsidRPr="00142D45">
        <w:rPr>
          <w:rFonts w:ascii="Times New Roman" w:hAnsi="Times New Roman" w:cs="Times New Roman"/>
          <w:color w:val="000000" w:themeColor="text1"/>
          <w:sz w:val="24"/>
          <w:szCs w:val="24"/>
        </w:rPr>
        <w:t>Kim</w:t>
      </w:r>
      <w:r w:rsidR="0025287A" w:rsidRPr="00142D45">
        <w:rPr>
          <w:rFonts w:ascii="Times New Roman" w:hAnsi="Times New Roman" w:cs="Times New Roman"/>
          <w:color w:val="000000" w:themeColor="text1"/>
          <w:sz w:val="24"/>
          <w:szCs w:val="24"/>
        </w:rPr>
        <w:t>,</w:t>
      </w:r>
      <w:r w:rsidR="006C3866" w:rsidRPr="00142D45">
        <w:rPr>
          <w:rFonts w:ascii="Times New Roman" w:hAnsi="Times New Roman" w:cs="Times New Roman"/>
          <w:color w:val="000000" w:themeColor="text1"/>
          <w:sz w:val="24"/>
          <w:szCs w:val="24"/>
        </w:rPr>
        <w:t xml:space="preserve"> </w:t>
      </w:r>
      <w:r w:rsidR="00553A5F" w:rsidRPr="00142D45">
        <w:rPr>
          <w:rFonts w:ascii="Times New Roman" w:hAnsi="Times New Roman" w:cs="Times New Roman"/>
          <w:color w:val="000000" w:themeColor="text1"/>
          <w:sz w:val="24"/>
          <w:szCs w:val="24"/>
        </w:rPr>
        <w:t xml:space="preserve">2014 </w:t>
      </w:r>
      <w:r w:rsidR="006C3866" w:rsidRPr="00142D45">
        <w:rPr>
          <w:rFonts w:ascii="Times New Roman" w:hAnsi="Times New Roman" w:cs="Times New Roman"/>
          <w:color w:val="000000" w:themeColor="text1"/>
          <w:sz w:val="24"/>
          <w:szCs w:val="24"/>
        </w:rPr>
        <w:t>“</w:t>
      </w:r>
      <w:r w:rsidR="0025287A" w:rsidRPr="00142D45">
        <w:rPr>
          <w:rFonts w:ascii="Times New Roman" w:hAnsi="Times New Roman" w:cs="Times New Roman"/>
          <w:color w:val="000000" w:themeColor="text1"/>
          <w:sz w:val="24"/>
          <w:szCs w:val="24"/>
        </w:rPr>
        <w:t xml:space="preserve">Korea’s Experiences </w:t>
      </w:r>
      <w:r w:rsidR="006905CD" w:rsidRPr="00142D45">
        <w:rPr>
          <w:rFonts w:ascii="Times New Roman" w:hAnsi="Times New Roman" w:cs="Times New Roman"/>
          <w:color w:val="000000" w:themeColor="text1"/>
          <w:sz w:val="24"/>
          <w:szCs w:val="24"/>
        </w:rPr>
        <w:t xml:space="preserve">with </w:t>
      </w:r>
      <w:proofErr w:type="spellStart"/>
      <w:r w:rsidR="006905CD" w:rsidRPr="00142D45">
        <w:rPr>
          <w:rFonts w:ascii="Times New Roman" w:hAnsi="Times New Roman" w:cs="Times New Roman"/>
          <w:color w:val="000000" w:themeColor="text1"/>
          <w:sz w:val="24"/>
          <w:szCs w:val="24"/>
        </w:rPr>
        <w:t>Macroprudential</w:t>
      </w:r>
      <w:proofErr w:type="spellEnd"/>
      <w:r w:rsidR="006905CD" w:rsidRPr="00142D45">
        <w:rPr>
          <w:rFonts w:ascii="Times New Roman" w:hAnsi="Times New Roman" w:cs="Times New Roman"/>
          <w:color w:val="000000" w:themeColor="text1"/>
          <w:sz w:val="24"/>
          <w:szCs w:val="24"/>
        </w:rPr>
        <w:t xml:space="preserve"> Policies</w:t>
      </w:r>
      <w:r w:rsidR="006C3866" w:rsidRPr="00142D45">
        <w:rPr>
          <w:rFonts w:ascii="Times New Roman" w:hAnsi="Times New Roman" w:cs="Times New Roman"/>
          <w:color w:val="000000" w:themeColor="text1"/>
          <w:sz w:val="24"/>
          <w:szCs w:val="24"/>
        </w:rPr>
        <w:t xml:space="preserve">,” </w:t>
      </w:r>
      <w:r w:rsidR="006905CD" w:rsidRPr="00142D45">
        <w:rPr>
          <w:rFonts w:ascii="Times New Roman" w:hAnsi="Times New Roman" w:cs="Times New Roman"/>
          <w:i/>
          <w:color w:val="000000" w:themeColor="text1"/>
          <w:sz w:val="24"/>
          <w:szCs w:val="24"/>
        </w:rPr>
        <w:t>What Have We Learned?</w:t>
      </w:r>
      <w:r w:rsidR="00B2336F" w:rsidRPr="00142D45">
        <w:rPr>
          <w:rFonts w:ascii="Times New Roman" w:hAnsi="Times New Roman" w:cs="Times New Roman"/>
          <w:color w:val="000000" w:themeColor="text1"/>
          <w:sz w:val="24"/>
          <w:szCs w:val="24"/>
          <w:lang w:eastAsia="ko-KR"/>
        </w:rPr>
        <w:t>,</w:t>
      </w:r>
      <w:r w:rsidR="006905CD" w:rsidRPr="00142D45">
        <w:rPr>
          <w:rFonts w:ascii="Times New Roman" w:hAnsi="Times New Roman" w:cs="Times New Roman"/>
          <w:color w:val="000000" w:themeColor="text1"/>
          <w:sz w:val="24"/>
          <w:szCs w:val="24"/>
        </w:rPr>
        <w:t xml:space="preserve"> </w:t>
      </w:r>
      <w:r w:rsidR="00B2336F" w:rsidRPr="00142D45">
        <w:rPr>
          <w:rFonts w:ascii="Times New Roman" w:hAnsi="Times New Roman" w:cs="Times New Roman"/>
          <w:color w:val="000000" w:themeColor="text1"/>
          <w:sz w:val="24"/>
          <w:szCs w:val="24"/>
          <w:lang w:eastAsia="ko-KR"/>
        </w:rPr>
        <w:t>e</w:t>
      </w:r>
      <w:r w:rsidR="006905CD" w:rsidRPr="00142D45">
        <w:rPr>
          <w:rFonts w:ascii="Times New Roman" w:hAnsi="Times New Roman" w:cs="Times New Roman"/>
          <w:color w:val="000000" w:themeColor="text1"/>
          <w:sz w:val="24"/>
          <w:szCs w:val="24"/>
        </w:rPr>
        <w:t>dited by G</w:t>
      </w:r>
      <w:r w:rsidRPr="00142D45">
        <w:rPr>
          <w:rFonts w:ascii="Times New Roman" w:hAnsi="Times New Roman" w:cs="Times New Roman"/>
          <w:color w:val="000000" w:themeColor="text1"/>
          <w:sz w:val="24"/>
          <w:szCs w:val="24"/>
          <w:lang w:eastAsia="ko-KR"/>
        </w:rPr>
        <w:t>.</w:t>
      </w:r>
      <w:r w:rsidR="006905CD" w:rsidRPr="00142D45">
        <w:rPr>
          <w:rFonts w:ascii="Times New Roman" w:hAnsi="Times New Roman" w:cs="Times New Roman"/>
          <w:color w:val="000000" w:themeColor="text1"/>
          <w:sz w:val="24"/>
          <w:szCs w:val="24"/>
        </w:rPr>
        <w:t xml:space="preserve"> </w:t>
      </w:r>
      <w:proofErr w:type="spellStart"/>
      <w:r w:rsidR="006905CD" w:rsidRPr="00142D45">
        <w:rPr>
          <w:rFonts w:ascii="Times New Roman" w:hAnsi="Times New Roman" w:cs="Times New Roman"/>
          <w:color w:val="000000" w:themeColor="text1"/>
          <w:sz w:val="24"/>
          <w:szCs w:val="24"/>
        </w:rPr>
        <w:t>Akerlof</w:t>
      </w:r>
      <w:proofErr w:type="spellEnd"/>
      <w:r w:rsidR="006905CD" w:rsidRPr="00142D45">
        <w:rPr>
          <w:rFonts w:ascii="Times New Roman" w:hAnsi="Times New Roman" w:cs="Times New Roman"/>
          <w:color w:val="000000" w:themeColor="text1"/>
          <w:sz w:val="24"/>
          <w:szCs w:val="24"/>
        </w:rPr>
        <w:t>, O</w:t>
      </w:r>
      <w:r w:rsidR="00B2336F" w:rsidRPr="00142D45">
        <w:rPr>
          <w:rFonts w:ascii="Times New Roman" w:hAnsi="Times New Roman" w:cs="Times New Roman"/>
          <w:color w:val="000000" w:themeColor="text1"/>
          <w:sz w:val="24"/>
          <w:szCs w:val="24"/>
          <w:lang w:eastAsia="ko-KR"/>
        </w:rPr>
        <w:t>.</w:t>
      </w:r>
      <w:r w:rsidR="006905CD" w:rsidRPr="00142D45">
        <w:rPr>
          <w:rFonts w:ascii="Times New Roman" w:hAnsi="Times New Roman" w:cs="Times New Roman"/>
          <w:color w:val="000000" w:themeColor="text1"/>
          <w:sz w:val="24"/>
          <w:szCs w:val="24"/>
        </w:rPr>
        <w:t xml:space="preserve"> Blanchard, D</w:t>
      </w:r>
      <w:r w:rsidR="00B2336F" w:rsidRPr="00142D45">
        <w:rPr>
          <w:rFonts w:ascii="Times New Roman" w:hAnsi="Times New Roman" w:cs="Times New Roman"/>
          <w:color w:val="000000" w:themeColor="text1"/>
          <w:sz w:val="24"/>
          <w:szCs w:val="24"/>
          <w:lang w:eastAsia="ko-KR"/>
        </w:rPr>
        <w:t>.</w:t>
      </w:r>
      <w:r w:rsidR="006905CD" w:rsidRPr="00142D45">
        <w:rPr>
          <w:rFonts w:ascii="Times New Roman" w:hAnsi="Times New Roman" w:cs="Times New Roman"/>
          <w:color w:val="000000" w:themeColor="text1"/>
          <w:sz w:val="24"/>
          <w:szCs w:val="24"/>
        </w:rPr>
        <w:t xml:space="preserve"> </w:t>
      </w:r>
      <w:proofErr w:type="spellStart"/>
      <w:r w:rsidR="006905CD" w:rsidRPr="00142D45">
        <w:rPr>
          <w:rFonts w:ascii="Times New Roman" w:hAnsi="Times New Roman" w:cs="Times New Roman"/>
          <w:color w:val="000000" w:themeColor="text1"/>
          <w:sz w:val="24"/>
          <w:szCs w:val="24"/>
        </w:rPr>
        <w:t>Romer</w:t>
      </w:r>
      <w:proofErr w:type="spellEnd"/>
      <w:r w:rsidR="006905CD" w:rsidRPr="00142D45">
        <w:rPr>
          <w:rFonts w:ascii="Times New Roman" w:hAnsi="Times New Roman" w:cs="Times New Roman"/>
          <w:color w:val="000000" w:themeColor="text1"/>
          <w:sz w:val="24"/>
          <w:szCs w:val="24"/>
        </w:rPr>
        <w:t>, and J</w:t>
      </w:r>
      <w:r w:rsidR="00B2336F" w:rsidRPr="00142D45">
        <w:rPr>
          <w:rFonts w:ascii="Times New Roman" w:hAnsi="Times New Roman" w:cs="Times New Roman"/>
          <w:color w:val="000000" w:themeColor="text1"/>
          <w:sz w:val="24"/>
          <w:szCs w:val="24"/>
          <w:lang w:eastAsia="ko-KR"/>
        </w:rPr>
        <w:t>.</w:t>
      </w:r>
      <w:r w:rsidR="006905CD" w:rsidRPr="00142D45">
        <w:rPr>
          <w:rFonts w:ascii="Times New Roman" w:hAnsi="Times New Roman" w:cs="Times New Roman"/>
          <w:color w:val="000000" w:themeColor="text1"/>
          <w:sz w:val="24"/>
          <w:szCs w:val="24"/>
        </w:rPr>
        <w:t xml:space="preserve"> </w:t>
      </w:r>
      <w:proofErr w:type="spellStart"/>
      <w:r w:rsidR="006905CD" w:rsidRPr="00142D45">
        <w:rPr>
          <w:rFonts w:ascii="Times New Roman" w:hAnsi="Times New Roman" w:cs="Times New Roman"/>
          <w:color w:val="000000" w:themeColor="text1"/>
          <w:sz w:val="24"/>
          <w:szCs w:val="24"/>
        </w:rPr>
        <w:t>Stiglitz</w:t>
      </w:r>
      <w:proofErr w:type="spellEnd"/>
      <w:r w:rsidR="006905CD" w:rsidRPr="00142D45">
        <w:rPr>
          <w:rFonts w:ascii="Times New Roman" w:hAnsi="Times New Roman" w:cs="Times New Roman"/>
          <w:color w:val="000000" w:themeColor="text1"/>
          <w:sz w:val="24"/>
          <w:szCs w:val="24"/>
        </w:rPr>
        <w:t xml:space="preserve">, </w:t>
      </w:r>
      <w:r w:rsidR="00BE5865" w:rsidRPr="00142D45">
        <w:rPr>
          <w:rFonts w:ascii="Times New Roman" w:hAnsi="Times New Roman" w:cs="Times New Roman"/>
          <w:color w:val="000000" w:themeColor="text1"/>
          <w:sz w:val="24"/>
          <w:szCs w:val="24"/>
          <w:lang w:eastAsia="ko-KR"/>
        </w:rPr>
        <w:t xml:space="preserve">Cambridge, Massachusetts: </w:t>
      </w:r>
      <w:r w:rsidR="006905CD" w:rsidRPr="00142D45">
        <w:rPr>
          <w:rFonts w:ascii="Times New Roman" w:hAnsi="Times New Roman" w:cs="Times New Roman"/>
          <w:color w:val="000000" w:themeColor="text1"/>
          <w:sz w:val="24"/>
          <w:szCs w:val="24"/>
        </w:rPr>
        <w:t>MIT Press</w:t>
      </w:r>
      <w:r w:rsidR="00B2336F" w:rsidRPr="00142D45">
        <w:rPr>
          <w:rFonts w:ascii="Times New Roman" w:hAnsi="Times New Roman" w:cs="Times New Roman"/>
          <w:color w:val="000000" w:themeColor="text1"/>
          <w:sz w:val="24"/>
          <w:szCs w:val="24"/>
          <w:lang w:eastAsia="ko-KR"/>
        </w:rPr>
        <w:t>,</w:t>
      </w:r>
      <w:r w:rsidR="009E701A" w:rsidRPr="00142D45">
        <w:rPr>
          <w:rFonts w:ascii="Times New Roman" w:hAnsi="Times New Roman" w:cs="Times New Roman"/>
          <w:color w:val="000000" w:themeColor="text1"/>
          <w:sz w:val="24"/>
          <w:szCs w:val="24"/>
        </w:rPr>
        <w:t xml:space="preserve"> pp</w:t>
      </w:r>
      <w:r w:rsidR="009E701A" w:rsidRPr="00142D45">
        <w:rPr>
          <w:rFonts w:ascii="Times New Roman" w:hAnsi="Times New Roman" w:cs="Times New Roman"/>
          <w:color w:val="000000" w:themeColor="text1"/>
          <w:sz w:val="24"/>
          <w:szCs w:val="24"/>
          <w:lang w:eastAsia="ko-KR"/>
        </w:rPr>
        <w:t>.</w:t>
      </w:r>
      <w:r w:rsidR="006905CD" w:rsidRPr="00142D45">
        <w:rPr>
          <w:rFonts w:ascii="Times New Roman" w:hAnsi="Times New Roman" w:cs="Times New Roman"/>
          <w:color w:val="000000" w:themeColor="text1"/>
          <w:sz w:val="24"/>
          <w:szCs w:val="24"/>
        </w:rPr>
        <w:t xml:space="preserve"> 99</w:t>
      </w:r>
      <w:r w:rsidR="00571DA8" w:rsidRPr="00142D45">
        <w:rPr>
          <w:rFonts w:ascii="Times New Roman" w:hAnsi="Times New Roman" w:cs="Times New Roman"/>
          <w:color w:val="000000" w:themeColor="text1"/>
          <w:sz w:val="24"/>
          <w:szCs w:val="24"/>
        </w:rPr>
        <w:t>–</w:t>
      </w:r>
      <w:r w:rsidR="006905CD" w:rsidRPr="00142D45">
        <w:rPr>
          <w:rFonts w:ascii="Times New Roman" w:hAnsi="Times New Roman" w:cs="Times New Roman"/>
          <w:color w:val="000000" w:themeColor="text1"/>
          <w:sz w:val="24"/>
          <w:szCs w:val="24"/>
        </w:rPr>
        <w:t>126</w:t>
      </w:r>
      <w:r w:rsidR="00571DA8" w:rsidRPr="00142D45">
        <w:rPr>
          <w:rFonts w:ascii="Times New Roman" w:hAnsi="Times New Roman" w:cs="Times New Roman"/>
          <w:color w:val="000000" w:themeColor="text1"/>
          <w:sz w:val="24"/>
          <w:szCs w:val="24"/>
          <w:lang w:eastAsia="ko-KR"/>
        </w:rPr>
        <w:t>.</w:t>
      </w:r>
    </w:p>
    <w:p w:rsidR="002174EE" w:rsidRPr="00142D45" w:rsidRDefault="002174EE"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p>
    <w:p w:rsidR="008308B1" w:rsidRPr="00142D45" w:rsidRDefault="008308B1"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r w:rsidRPr="00142D45">
        <w:rPr>
          <w:rFonts w:ascii="Times New Roman" w:hAnsi="Times New Roman" w:cs="Times New Roman"/>
          <w:b/>
          <w:color w:val="000000" w:themeColor="text1"/>
          <w:sz w:val="24"/>
          <w:szCs w:val="24"/>
        </w:rPr>
        <w:t>Week 1</w:t>
      </w:r>
      <w:r w:rsidR="00142D45" w:rsidRPr="00142D45">
        <w:rPr>
          <w:rFonts w:ascii="Times New Roman" w:hAnsi="Times New Roman" w:cs="Times New Roman"/>
          <w:b/>
          <w:color w:val="000000" w:themeColor="text1"/>
          <w:sz w:val="24"/>
          <w:szCs w:val="24"/>
          <w:lang w:eastAsia="ko-KR"/>
        </w:rPr>
        <w:t>1</w:t>
      </w:r>
      <w:r w:rsidR="002814FB" w:rsidRPr="00142D45">
        <w:rPr>
          <w:rFonts w:ascii="Times New Roman" w:hAnsi="Times New Roman" w:cs="Times New Roman"/>
          <w:b/>
          <w:color w:val="000000" w:themeColor="text1"/>
          <w:sz w:val="24"/>
          <w:szCs w:val="24"/>
          <w:lang w:eastAsia="ko-KR"/>
        </w:rPr>
        <w:t xml:space="preserve"> (November 11)</w:t>
      </w:r>
      <w:r w:rsidRPr="00142D45">
        <w:rPr>
          <w:rFonts w:ascii="Times New Roman" w:hAnsi="Times New Roman" w:cs="Times New Roman"/>
          <w:b/>
          <w:color w:val="000000" w:themeColor="text1"/>
          <w:sz w:val="24"/>
          <w:szCs w:val="24"/>
        </w:rPr>
        <w:t>:</w:t>
      </w:r>
      <w:r w:rsidR="002E616A" w:rsidRPr="00142D45">
        <w:rPr>
          <w:rFonts w:ascii="Times New Roman" w:hAnsi="Times New Roman" w:cs="Times New Roman"/>
          <w:b/>
          <w:color w:val="000000" w:themeColor="text1"/>
          <w:sz w:val="24"/>
          <w:szCs w:val="24"/>
        </w:rPr>
        <w:t xml:space="preserve"> </w:t>
      </w:r>
      <w:r w:rsidR="003503B8" w:rsidRPr="00142D45">
        <w:rPr>
          <w:rFonts w:ascii="Times New Roman" w:hAnsi="Times New Roman" w:cs="Times New Roman"/>
          <w:b/>
          <w:color w:val="000000" w:themeColor="text1"/>
          <w:sz w:val="24"/>
          <w:szCs w:val="24"/>
        </w:rPr>
        <w:t>Social Cohesion</w:t>
      </w:r>
      <w:r w:rsidR="002814FB" w:rsidRPr="00142D45">
        <w:rPr>
          <w:rFonts w:ascii="Times New Roman" w:hAnsi="Times New Roman" w:cs="Times New Roman"/>
          <w:b/>
          <w:color w:val="000000" w:themeColor="text1"/>
          <w:sz w:val="24"/>
          <w:szCs w:val="24"/>
          <w:lang w:eastAsia="ko-KR"/>
        </w:rPr>
        <w:t xml:space="preserve"> and Labor Reform</w:t>
      </w:r>
    </w:p>
    <w:p w:rsidR="00171384" w:rsidRPr="00142D45" w:rsidRDefault="00B2336F" w:rsidP="008D758D">
      <w:pPr>
        <w:pStyle w:val="a6"/>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shd w:val="pct15" w:color="auto" w:fill="FFFFFF"/>
        </w:rPr>
      </w:pPr>
      <w:proofErr w:type="spellStart"/>
      <w:r w:rsidRPr="00142D45">
        <w:rPr>
          <w:rFonts w:ascii="Times New Roman" w:hAnsi="Times New Roman" w:cs="Times New Roman"/>
          <w:color w:val="000000" w:themeColor="text1"/>
          <w:sz w:val="24"/>
          <w:szCs w:val="24"/>
          <w:shd w:val="pct15" w:color="auto" w:fill="FFFFFF"/>
          <w:lang w:eastAsia="ko-KR"/>
        </w:rPr>
        <w:t>Selim</w:t>
      </w:r>
      <w:proofErr w:type="spellEnd"/>
      <w:r w:rsidRPr="00142D45">
        <w:rPr>
          <w:rFonts w:ascii="Times New Roman" w:hAnsi="Times New Roman" w:cs="Times New Roman"/>
          <w:color w:val="000000" w:themeColor="text1"/>
          <w:sz w:val="24"/>
          <w:szCs w:val="24"/>
          <w:shd w:val="pct15" w:color="auto" w:fill="FFFFFF"/>
          <w:lang w:eastAsia="ko-KR"/>
        </w:rPr>
        <w:t xml:space="preserve"> </w:t>
      </w:r>
      <w:proofErr w:type="spellStart"/>
      <w:r w:rsidR="00171384" w:rsidRPr="00142D45">
        <w:rPr>
          <w:rFonts w:ascii="Times New Roman" w:hAnsi="Times New Roman" w:cs="Times New Roman"/>
          <w:color w:val="000000" w:themeColor="text1"/>
          <w:sz w:val="24"/>
          <w:szCs w:val="24"/>
          <w:shd w:val="pct15" w:color="auto" w:fill="FFFFFF"/>
        </w:rPr>
        <w:t>Elekdag</w:t>
      </w:r>
      <w:proofErr w:type="spellEnd"/>
      <w:r w:rsidR="00171384" w:rsidRPr="00142D45">
        <w:rPr>
          <w:rFonts w:ascii="Times New Roman" w:hAnsi="Times New Roman" w:cs="Times New Roman"/>
          <w:color w:val="000000" w:themeColor="text1"/>
          <w:sz w:val="24"/>
          <w:szCs w:val="24"/>
          <w:shd w:val="pct15" w:color="auto" w:fill="FFFFFF"/>
        </w:rPr>
        <w:t xml:space="preserve">, </w:t>
      </w:r>
      <w:r w:rsidR="00553A5F" w:rsidRPr="00142D45">
        <w:rPr>
          <w:rFonts w:ascii="Times New Roman" w:hAnsi="Times New Roman" w:cs="Times New Roman"/>
          <w:color w:val="000000" w:themeColor="text1"/>
          <w:sz w:val="24"/>
          <w:szCs w:val="24"/>
          <w:shd w:val="pct15" w:color="auto" w:fill="FFFFFF"/>
        </w:rPr>
        <w:t xml:space="preserve">2012, </w:t>
      </w:r>
      <w:r w:rsidR="00171384" w:rsidRPr="00142D45">
        <w:rPr>
          <w:rFonts w:ascii="Times New Roman" w:hAnsi="Times New Roman" w:cs="Times New Roman"/>
          <w:color w:val="000000" w:themeColor="text1"/>
          <w:sz w:val="24"/>
          <w:szCs w:val="24"/>
          <w:shd w:val="pct15" w:color="auto" w:fill="FFFFFF"/>
        </w:rPr>
        <w:t>“Social Spending in Korea: Can it Foster Sustainable and Inclusive Growth</w:t>
      </w:r>
      <w:r w:rsidRPr="00142D45">
        <w:rPr>
          <w:rFonts w:ascii="Times New Roman" w:hAnsi="Times New Roman" w:cs="Times New Roman"/>
          <w:color w:val="000000" w:themeColor="text1"/>
          <w:sz w:val="24"/>
          <w:szCs w:val="24"/>
          <w:shd w:val="pct15" w:color="auto" w:fill="FFFFFF"/>
          <w:lang w:eastAsia="ko-KR"/>
        </w:rPr>
        <w:t>,</w:t>
      </w:r>
      <w:r w:rsidR="00171384" w:rsidRPr="00142D45">
        <w:rPr>
          <w:rFonts w:ascii="Times New Roman" w:hAnsi="Times New Roman" w:cs="Times New Roman"/>
          <w:color w:val="000000" w:themeColor="text1"/>
          <w:sz w:val="24"/>
          <w:szCs w:val="24"/>
          <w:shd w:val="pct15" w:color="auto" w:fill="FFFFFF"/>
        </w:rPr>
        <w:t xml:space="preserve">” </w:t>
      </w:r>
      <w:r w:rsidR="00171384" w:rsidRPr="00142D45">
        <w:rPr>
          <w:rFonts w:ascii="Times New Roman" w:hAnsi="Times New Roman" w:cs="Times New Roman"/>
          <w:i/>
          <w:color w:val="000000" w:themeColor="text1"/>
          <w:sz w:val="24"/>
          <w:szCs w:val="24"/>
          <w:shd w:val="pct15" w:color="auto" w:fill="FFFFFF"/>
        </w:rPr>
        <w:t>IMF WP</w:t>
      </w:r>
      <w:r w:rsidRPr="00142D45">
        <w:rPr>
          <w:rFonts w:ascii="Times New Roman" w:hAnsi="Times New Roman" w:cs="Times New Roman"/>
          <w:color w:val="000000" w:themeColor="text1"/>
          <w:sz w:val="24"/>
          <w:szCs w:val="24"/>
          <w:shd w:val="pct15" w:color="auto" w:fill="FFFFFF"/>
        </w:rPr>
        <w:t>/12/250</w:t>
      </w:r>
      <w:r w:rsidR="00BE5865" w:rsidRPr="00142D45">
        <w:rPr>
          <w:rFonts w:ascii="Times New Roman" w:hAnsi="Times New Roman" w:cs="Times New Roman"/>
          <w:color w:val="000000" w:themeColor="text1"/>
          <w:sz w:val="24"/>
          <w:szCs w:val="24"/>
          <w:shd w:val="pct15" w:color="auto" w:fill="FFFFFF"/>
          <w:lang w:eastAsia="ko-KR"/>
        </w:rPr>
        <w:t xml:space="preserve"> </w:t>
      </w:r>
      <w:r w:rsidRPr="00142D45">
        <w:rPr>
          <w:rFonts w:ascii="Times New Roman" w:hAnsi="Times New Roman" w:cs="Times New Roman"/>
          <w:color w:val="000000" w:themeColor="text1"/>
          <w:sz w:val="24"/>
          <w:szCs w:val="24"/>
          <w:shd w:val="pct15" w:color="auto" w:fill="FFFFFF"/>
        </w:rPr>
        <w:t>Oct</w:t>
      </w:r>
      <w:r w:rsidRPr="00142D45">
        <w:rPr>
          <w:rFonts w:ascii="Times New Roman" w:hAnsi="Times New Roman" w:cs="Times New Roman"/>
          <w:color w:val="000000" w:themeColor="text1"/>
          <w:sz w:val="24"/>
          <w:szCs w:val="24"/>
          <w:shd w:val="pct15" w:color="auto" w:fill="FFFFFF"/>
          <w:lang w:eastAsia="ko-KR"/>
        </w:rPr>
        <w:t>ober</w:t>
      </w:r>
      <w:r w:rsidR="00171384" w:rsidRPr="00142D45">
        <w:rPr>
          <w:rFonts w:ascii="Times New Roman" w:hAnsi="Times New Roman" w:cs="Times New Roman"/>
          <w:color w:val="000000" w:themeColor="text1"/>
          <w:sz w:val="24"/>
          <w:szCs w:val="24"/>
          <w:shd w:val="pct15" w:color="auto" w:fill="FFFFFF"/>
        </w:rPr>
        <w:t>, IMF</w:t>
      </w:r>
      <w:r w:rsidR="00571DA8" w:rsidRPr="00142D45">
        <w:rPr>
          <w:rFonts w:ascii="Times New Roman" w:hAnsi="Times New Roman" w:cs="Times New Roman"/>
          <w:color w:val="000000" w:themeColor="text1"/>
          <w:sz w:val="24"/>
          <w:szCs w:val="24"/>
          <w:shd w:val="pct15" w:color="auto" w:fill="FFFFFF"/>
          <w:lang w:eastAsia="ko-KR"/>
        </w:rPr>
        <w:t xml:space="preserve">, pp. </w:t>
      </w:r>
      <w:r w:rsidR="005454CC" w:rsidRPr="00142D45">
        <w:rPr>
          <w:rFonts w:ascii="Times New Roman" w:hAnsi="Times New Roman" w:cs="Times New Roman"/>
          <w:color w:val="000000" w:themeColor="text1"/>
          <w:sz w:val="24"/>
          <w:szCs w:val="24"/>
          <w:shd w:val="pct15" w:color="auto" w:fill="FFFFFF"/>
          <w:lang w:eastAsia="ko-KR"/>
        </w:rPr>
        <w:t>1-20</w:t>
      </w:r>
    </w:p>
    <w:p w:rsidR="00171384" w:rsidRPr="00142D45" w:rsidRDefault="00171384" w:rsidP="008D758D">
      <w:pPr>
        <w:pStyle w:val="a6"/>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rPr>
        <w:t xml:space="preserve">OECD, </w:t>
      </w:r>
      <w:r w:rsidR="00553A5F" w:rsidRPr="00142D45">
        <w:rPr>
          <w:rFonts w:ascii="Times New Roman" w:hAnsi="Times New Roman" w:cs="Times New Roman"/>
          <w:color w:val="000000" w:themeColor="text1"/>
          <w:sz w:val="24"/>
          <w:szCs w:val="24"/>
        </w:rPr>
        <w:t xml:space="preserve">2013, </w:t>
      </w:r>
      <w:r w:rsidRPr="00142D45">
        <w:rPr>
          <w:rFonts w:ascii="Times New Roman" w:hAnsi="Times New Roman" w:cs="Times New Roman"/>
          <w:i/>
          <w:color w:val="000000" w:themeColor="text1"/>
          <w:sz w:val="24"/>
          <w:szCs w:val="24"/>
        </w:rPr>
        <w:t>Strengthening Social Cohesion in Korea: Assessment and Recommendation</w:t>
      </w:r>
      <w:r w:rsidR="00B60AC3" w:rsidRPr="00142D45">
        <w:rPr>
          <w:rFonts w:ascii="Times New Roman" w:hAnsi="Times New Roman" w:cs="Times New Roman"/>
          <w:i/>
          <w:color w:val="000000" w:themeColor="text1"/>
          <w:sz w:val="24"/>
          <w:szCs w:val="24"/>
        </w:rPr>
        <w:t>,</w:t>
      </w:r>
      <w:r w:rsidRPr="00142D45">
        <w:rPr>
          <w:rFonts w:ascii="Times New Roman" w:hAnsi="Times New Roman" w:cs="Times New Roman"/>
          <w:color w:val="000000" w:themeColor="text1"/>
          <w:sz w:val="24"/>
          <w:szCs w:val="24"/>
        </w:rPr>
        <w:t xml:space="preserve"> preliminary version</w:t>
      </w:r>
      <w:r w:rsidR="00B2336F" w:rsidRPr="00142D45">
        <w:rPr>
          <w:rFonts w:ascii="Times New Roman" w:hAnsi="Times New Roman" w:cs="Times New Roman"/>
          <w:color w:val="000000" w:themeColor="text1"/>
          <w:sz w:val="24"/>
          <w:szCs w:val="24"/>
          <w:lang w:eastAsia="ko-KR"/>
        </w:rPr>
        <w:t>,</w:t>
      </w:r>
      <w:r w:rsidRPr="00142D45">
        <w:rPr>
          <w:rFonts w:ascii="Times New Roman" w:hAnsi="Times New Roman" w:cs="Times New Roman"/>
          <w:color w:val="000000" w:themeColor="text1"/>
          <w:sz w:val="24"/>
          <w:szCs w:val="24"/>
        </w:rPr>
        <w:t xml:space="preserve"> </w:t>
      </w:r>
      <w:r w:rsidR="00571DA8" w:rsidRPr="00142D45">
        <w:rPr>
          <w:rFonts w:ascii="Times New Roman" w:hAnsi="Times New Roman" w:cs="Times New Roman"/>
          <w:color w:val="000000" w:themeColor="text1"/>
          <w:sz w:val="24"/>
          <w:szCs w:val="24"/>
          <w:lang w:eastAsia="ko-KR"/>
        </w:rPr>
        <w:t xml:space="preserve">pp. </w:t>
      </w:r>
      <w:r w:rsidR="00B60AC3" w:rsidRPr="00142D45">
        <w:rPr>
          <w:rFonts w:ascii="Times New Roman" w:hAnsi="Times New Roman" w:cs="Times New Roman"/>
          <w:color w:val="000000" w:themeColor="text1"/>
          <w:sz w:val="24"/>
          <w:szCs w:val="24"/>
          <w:lang w:eastAsia="ko-KR"/>
        </w:rPr>
        <w:t>1-26</w:t>
      </w:r>
    </w:p>
    <w:p w:rsidR="009A56D9" w:rsidRPr="00142D45" w:rsidRDefault="00B2336F" w:rsidP="002814FB">
      <w:pPr>
        <w:pStyle w:val="a6"/>
        <w:numPr>
          <w:ilvl w:val="0"/>
          <w:numId w:val="49"/>
        </w:numPr>
        <w:autoSpaceDE w:val="0"/>
        <w:autoSpaceDN w:val="0"/>
        <w:adjustRightInd w:val="0"/>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lang w:eastAsia="ko-KR"/>
        </w:rPr>
        <w:t xml:space="preserve">Randall S. </w:t>
      </w:r>
      <w:r w:rsidR="006C3866" w:rsidRPr="00142D45">
        <w:rPr>
          <w:rFonts w:ascii="Times New Roman" w:hAnsi="Times New Roman" w:cs="Times New Roman"/>
          <w:color w:val="000000" w:themeColor="text1"/>
          <w:sz w:val="24"/>
          <w:szCs w:val="24"/>
        </w:rPr>
        <w:t xml:space="preserve">Jones and </w:t>
      </w:r>
      <w:r w:rsidRPr="00142D45">
        <w:rPr>
          <w:rFonts w:ascii="Times New Roman" w:hAnsi="Times New Roman" w:cs="Times New Roman"/>
          <w:color w:val="000000" w:themeColor="text1"/>
          <w:sz w:val="24"/>
          <w:szCs w:val="24"/>
          <w:lang w:eastAsia="ko-KR"/>
        </w:rPr>
        <w:t xml:space="preserve">Satoshi </w:t>
      </w:r>
      <w:proofErr w:type="spellStart"/>
      <w:r w:rsidR="006C3866" w:rsidRPr="00142D45">
        <w:rPr>
          <w:rFonts w:ascii="Times New Roman" w:hAnsi="Times New Roman" w:cs="Times New Roman"/>
          <w:color w:val="000000" w:themeColor="text1"/>
          <w:sz w:val="24"/>
          <w:szCs w:val="24"/>
        </w:rPr>
        <w:t>Urasawa</w:t>
      </w:r>
      <w:proofErr w:type="spellEnd"/>
      <w:r w:rsidR="006C3866" w:rsidRPr="00142D45">
        <w:rPr>
          <w:rFonts w:ascii="Times New Roman" w:hAnsi="Times New Roman" w:cs="Times New Roman"/>
          <w:color w:val="000000" w:themeColor="text1"/>
          <w:sz w:val="24"/>
          <w:szCs w:val="24"/>
        </w:rPr>
        <w:t xml:space="preserve">, </w:t>
      </w:r>
      <w:r w:rsidR="00553A5F" w:rsidRPr="00142D45">
        <w:rPr>
          <w:rFonts w:ascii="Times New Roman" w:hAnsi="Times New Roman" w:cs="Times New Roman"/>
          <w:color w:val="000000" w:themeColor="text1"/>
          <w:sz w:val="24"/>
          <w:szCs w:val="24"/>
        </w:rPr>
        <w:t xml:space="preserve">2013, </w:t>
      </w:r>
      <w:r w:rsidR="006C3866" w:rsidRPr="00142D45">
        <w:rPr>
          <w:rFonts w:ascii="Times New Roman" w:hAnsi="Times New Roman" w:cs="Times New Roman"/>
          <w:color w:val="000000" w:themeColor="text1"/>
          <w:sz w:val="24"/>
          <w:szCs w:val="24"/>
        </w:rPr>
        <w:t>“</w:t>
      </w:r>
      <w:proofErr w:type="spellStart"/>
      <w:r w:rsidR="006C3866" w:rsidRPr="00142D45">
        <w:rPr>
          <w:rFonts w:ascii="Times New Roman" w:hAnsi="Times New Roman" w:cs="Times New Roman"/>
          <w:color w:val="000000" w:themeColor="text1"/>
          <w:sz w:val="24"/>
          <w:szCs w:val="24"/>
        </w:rPr>
        <w:t>Labour</w:t>
      </w:r>
      <w:proofErr w:type="spellEnd"/>
      <w:r w:rsidR="006C3866" w:rsidRPr="00142D45">
        <w:rPr>
          <w:rFonts w:ascii="Times New Roman" w:hAnsi="Times New Roman" w:cs="Times New Roman"/>
          <w:color w:val="000000" w:themeColor="text1"/>
          <w:sz w:val="24"/>
          <w:szCs w:val="24"/>
        </w:rPr>
        <w:t xml:space="preserve"> Market Policies to Promote Growth and Social Cohesion in Korea,” </w:t>
      </w:r>
      <w:r w:rsidR="006C3866" w:rsidRPr="00142D45">
        <w:rPr>
          <w:rFonts w:ascii="Times New Roman" w:hAnsi="Times New Roman" w:cs="Times New Roman"/>
          <w:i/>
          <w:color w:val="000000" w:themeColor="text1"/>
          <w:sz w:val="24"/>
          <w:szCs w:val="24"/>
        </w:rPr>
        <w:t>Economics Departm</w:t>
      </w:r>
      <w:r w:rsidR="006905CD" w:rsidRPr="00142D45">
        <w:rPr>
          <w:rFonts w:ascii="Times New Roman" w:hAnsi="Times New Roman" w:cs="Times New Roman"/>
          <w:i/>
          <w:color w:val="000000" w:themeColor="text1"/>
          <w:sz w:val="24"/>
          <w:szCs w:val="24"/>
        </w:rPr>
        <w:t xml:space="preserve">ent Working </w:t>
      </w:r>
      <w:r w:rsidRPr="00142D45">
        <w:rPr>
          <w:rFonts w:ascii="Times New Roman" w:hAnsi="Times New Roman" w:cs="Times New Roman"/>
          <w:i/>
          <w:color w:val="000000" w:themeColor="text1"/>
          <w:sz w:val="24"/>
          <w:szCs w:val="24"/>
          <w:lang w:eastAsia="ko-KR"/>
        </w:rPr>
        <w:t>P</w:t>
      </w:r>
      <w:r w:rsidR="006905CD" w:rsidRPr="00142D45">
        <w:rPr>
          <w:rFonts w:ascii="Times New Roman" w:hAnsi="Times New Roman" w:cs="Times New Roman"/>
          <w:i/>
          <w:color w:val="000000" w:themeColor="text1"/>
          <w:sz w:val="24"/>
          <w:szCs w:val="24"/>
        </w:rPr>
        <w:t>aper</w:t>
      </w:r>
      <w:r w:rsidR="00571DA8" w:rsidRPr="00142D45">
        <w:rPr>
          <w:rFonts w:ascii="Times New Roman" w:hAnsi="Times New Roman" w:cs="Times New Roman"/>
          <w:color w:val="000000" w:themeColor="text1"/>
          <w:sz w:val="24"/>
          <w:szCs w:val="24"/>
          <w:lang w:eastAsia="ko-KR"/>
        </w:rPr>
        <w:t xml:space="preserve"> </w:t>
      </w:r>
      <w:r w:rsidR="00B60AC3" w:rsidRPr="00142D45">
        <w:rPr>
          <w:rFonts w:ascii="Times New Roman" w:hAnsi="Times New Roman" w:cs="Times New Roman"/>
          <w:color w:val="000000" w:themeColor="text1"/>
          <w:sz w:val="24"/>
          <w:szCs w:val="24"/>
        </w:rPr>
        <w:t xml:space="preserve">No. 1068, OECD Publishing. </w:t>
      </w:r>
      <w:hyperlink r:id="rId10" w:history="1">
        <w:r w:rsidR="00B60AC3" w:rsidRPr="00142D45">
          <w:rPr>
            <w:rStyle w:val="af3"/>
            <w:rFonts w:ascii="Times New Roman" w:hAnsi="Times New Roman" w:cs="Times New Roman"/>
            <w:i/>
            <w:color w:val="000000" w:themeColor="text1"/>
            <w:sz w:val="24"/>
            <w:szCs w:val="24"/>
            <w:u w:val="none"/>
          </w:rPr>
          <w:t>http://dx.doi.org/10.1787/5k43nxrmq8xx-en</w:t>
        </w:r>
      </w:hyperlink>
      <w:r w:rsidR="00571DA8" w:rsidRPr="00142D45">
        <w:rPr>
          <w:rFonts w:ascii="Times New Roman" w:hAnsi="Times New Roman" w:cs="Times New Roman"/>
          <w:i/>
          <w:color w:val="000000" w:themeColor="text1"/>
          <w:sz w:val="24"/>
          <w:szCs w:val="24"/>
          <w:lang w:eastAsia="ko-KR"/>
        </w:rPr>
        <w:t>,</w:t>
      </w:r>
      <w:r w:rsidR="00571DA8" w:rsidRPr="00142D45">
        <w:rPr>
          <w:rFonts w:ascii="Times New Roman" w:hAnsi="Times New Roman" w:cs="Times New Roman"/>
          <w:color w:val="000000" w:themeColor="text1"/>
          <w:sz w:val="24"/>
          <w:szCs w:val="24"/>
          <w:lang w:eastAsia="ko-KR"/>
        </w:rPr>
        <w:t xml:space="preserve"> pp. </w:t>
      </w:r>
      <w:r w:rsidR="00B60AC3" w:rsidRPr="00142D45">
        <w:rPr>
          <w:rFonts w:ascii="Times New Roman" w:hAnsi="Times New Roman" w:cs="Times New Roman"/>
          <w:color w:val="000000" w:themeColor="text1"/>
          <w:sz w:val="24"/>
          <w:szCs w:val="24"/>
          <w:lang w:eastAsia="ko-KR"/>
        </w:rPr>
        <w:t>1-32</w:t>
      </w:r>
    </w:p>
    <w:p w:rsidR="009A56D9" w:rsidRPr="00142D45" w:rsidRDefault="009A56D9" w:rsidP="009A56D9">
      <w:pPr>
        <w:pStyle w:val="a6"/>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shd w:val="pct15" w:color="auto" w:fill="FFFFFF"/>
        </w:rPr>
      </w:pPr>
      <w:r w:rsidRPr="00142D45">
        <w:rPr>
          <w:rFonts w:ascii="Times New Roman" w:hAnsi="Times New Roman" w:cs="Times New Roman"/>
          <w:color w:val="000000" w:themeColor="text1"/>
          <w:sz w:val="24"/>
          <w:szCs w:val="24"/>
          <w:shd w:val="pct15" w:color="auto" w:fill="FFFFFF"/>
        </w:rPr>
        <w:t xml:space="preserve">IMF, 2010, “Labor </w:t>
      </w:r>
      <w:r w:rsidRPr="00142D45">
        <w:rPr>
          <w:rFonts w:ascii="Times New Roman" w:hAnsi="Times New Roman" w:cs="Times New Roman"/>
          <w:color w:val="000000" w:themeColor="text1"/>
          <w:sz w:val="24"/>
          <w:szCs w:val="24"/>
          <w:shd w:val="pct15" w:color="auto" w:fill="FFFFFF"/>
          <w:lang w:eastAsia="ko-KR"/>
        </w:rPr>
        <w:t>M</w:t>
      </w:r>
      <w:r w:rsidRPr="00142D45">
        <w:rPr>
          <w:rFonts w:ascii="Times New Roman" w:hAnsi="Times New Roman" w:cs="Times New Roman"/>
          <w:color w:val="000000" w:themeColor="text1"/>
          <w:sz w:val="24"/>
          <w:szCs w:val="24"/>
          <w:shd w:val="pct15" w:color="auto" w:fill="FFFFFF"/>
        </w:rPr>
        <w:t xml:space="preserve">arket </w:t>
      </w:r>
      <w:r w:rsidRPr="00142D45">
        <w:rPr>
          <w:rFonts w:ascii="Times New Roman" w:hAnsi="Times New Roman" w:cs="Times New Roman"/>
          <w:color w:val="000000" w:themeColor="text1"/>
          <w:sz w:val="24"/>
          <w:szCs w:val="24"/>
          <w:shd w:val="pct15" w:color="auto" w:fill="FFFFFF"/>
          <w:lang w:eastAsia="ko-KR"/>
        </w:rPr>
        <w:t>D</w:t>
      </w:r>
      <w:r w:rsidRPr="00142D45">
        <w:rPr>
          <w:rFonts w:ascii="Times New Roman" w:hAnsi="Times New Roman" w:cs="Times New Roman"/>
          <w:color w:val="000000" w:themeColor="text1"/>
          <w:sz w:val="24"/>
          <w:szCs w:val="24"/>
          <w:shd w:val="pct15" w:color="auto" w:fill="FFFFFF"/>
        </w:rPr>
        <w:t>ynamics in Korea</w:t>
      </w:r>
      <w:r w:rsidRPr="00142D45">
        <w:rPr>
          <w:rFonts w:ascii="Times New Roman" w:hAnsi="Times New Roman" w:cs="Times New Roman"/>
          <w:color w:val="000000" w:themeColor="text1"/>
          <w:sz w:val="24"/>
          <w:szCs w:val="24"/>
          <w:shd w:val="pct15" w:color="auto" w:fill="FFFFFF"/>
          <w:lang w:eastAsia="ko-KR"/>
        </w:rPr>
        <w:t>: T</w:t>
      </w:r>
      <w:r w:rsidRPr="00142D45">
        <w:rPr>
          <w:rFonts w:ascii="Times New Roman" w:hAnsi="Times New Roman" w:cs="Times New Roman"/>
          <w:color w:val="000000" w:themeColor="text1"/>
          <w:sz w:val="24"/>
          <w:szCs w:val="24"/>
          <w:shd w:val="pct15" w:color="auto" w:fill="FFFFFF"/>
        </w:rPr>
        <w:t xml:space="preserve">he </w:t>
      </w:r>
      <w:r w:rsidRPr="00142D45">
        <w:rPr>
          <w:rFonts w:ascii="Times New Roman" w:hAnsi="Times New Roman" w:cs="Times New Roman"/>
          <w:color w:val="000000" w:themeColor="text1"/>
          <w:sz w:val="24"/>
          <w:szCs w:val="24"/>
          <w:shd w:val="pct15" w:color="auto" w:fill="FFFFFF"/>
          <w:lang w:eastAsia="ko-KR"/>
        </w:rPr>
        <w:t>R</w:t>
      </w:r>
      <w:r w:rsidRPr="00142D45">
        <w:rPr>
          <w:rFonts w:ascii="Times New Roman" w:hAnsi="Times New Roman" w:cs="Times New Roman"/>
          <w:color w:val="000000" w:themeColor="text1"/>
          <w:sz w:val="24"/>
          <w:szCs w:val="24"/>
          <w:shd w:val="pct15" w:color="auto" w:fill="FFFFFF"/>
        </w:rPr>
        <w:t xml:space="preserve">ole of </w:t>
      </w:r>
      <w:r w:rsidRPr="00142D45">
        <w:rPr>
          <w:rFonts w:ascii="Times New Roman" w:hAnsi="Times New Roman" w:cs="Times New Roman"/>
          <w:color w:val="000000" w:themeColor="text1"/>
          <w:sz w:val="24"/>
          <w:szCs w:val="24"/>
          <w:shd w:val="pct15" w:color="auto" w:fill="FFFFFF"/>
          <w:lang w:eastAsia="ko-KR"/>
        </w:rPr>
        <w:t>I</w:t>
      </w:r>
      <w:r w:rsidRPr="00142D45">
        <w:rPr>
          <w:rFonts w:ascii="Times New Roman" w:hAnsi="Times New Roman" w:cs="Times New Roman"/>
          <w:color w:val="000000" w:themeColor="text1"/>
          <w:sz w:val="24"/>
          <w:szCs w:val="24"/>
          <w:shd w:val="pct15" w:color="auto" w:fill="FFFFFF"/>
        </w:rPr>
        <w:t xml:space="preserve">nstitutions and </w:t>
      </w:r>
      <w:r w:rsidRPr="00142D45">
        <w:rPr>
          <w:rFonts w:ascii="Times New Roman" w:hAnsi="Times New Roman" w:cs="Times New Roman"/>
          <w:color w:val="000000" w:themeColor="text1"/>
          <w:sz w:val="24"/>
          <w:szCs w:val="24"/>
          <w:shd w:val="pct15" w:color="auto" w:fill="FFFFFF"/>
          <w:lang w:eastAsia="ko-KR"/>
        </w:rPr>
        <w:t>S</w:t>
      </w:r>
      <w:r w:rsidRPr="00142D45">
        <w:rPr>
          <w:rFonts w:ascii="Times New Roman" w:hAnsi="Times New Roman" w:cs="Times New Roman"/>
          <w:color w:val="000000" w:themeColor="text1"/>
          <w:sz w:val="24"/>
          <w:szCs w:val="24"/>
          <w:shd w:val="pct15" w:color="auto" w:fill="FFFFFF"/>
        </w:rPr>
        <w:t xml:space="preserve">hocks,” Selected Issues: </w:t>
      </w:r>
      <w:r w:rsidRPr="00142D45">
        <w:rPr>
          <w:rFonts w:ascii="Times New Roman" w:hAnsi="Times New Roman" w:cs="Times New Roman"/>
          <w:i/>
          <w:color w:val="000000" w:themeColor="text1"/>
          <w:sz w:val="24"/>
          <w:szCs w:val="24"/>
          <w:shd w:val="pct15" w:color="auto" w:fill="FFFFFF"/>
        </w:rPr>
        <w:t>Republic of Korea, IMF Country Report</w:t>
      </w:r>
      <w:r w:rsidRPr="00142D45">
        <w:rPr>
          <w:rFonts w:ascii="Times New Roman" w:hAnsi="Times New Roman" w:cs="Times New Roman"/>
          <w:color w:val="000000" w:themeColor="text1"/>
          <w:sz w:val="24"/>
          <w:szCs w:val="24"/>
          <w:shd w:val="pct15" w:color="auto" w:fill="FFFFFF"/>
          <w:lang w:eastAsia="ko-KR"/>
        </w:rPr>
        <w:t>,</w:t>
      </w:r>
      <w:r w:rsidRPr="00142D45">
        <w:rPr>
          <w:rFonts w:ascii="Times New Roman" w:hAnsi="Times New Roman" w:cs="Times New Roman"/>
          <w:color w:val="000000" w:themeColor="text1"/>
          <w:sz w:val="24"/>
          <w:szCs w:val="24"/>
          <w:shd w:val="pct15" w:color="auto" w:fill="FFFFFF"/>
        </w:rPr>
        <w:t xml:space="preserve"> No. 10/271, Sept</w:t>
      </w:r>
      <w:r w:rsidRPr="00142D45">
        <w:rPr>
          <w:rFonts w:ascii="Times New Roman" w:hAnsi="Times New Roman" w:cs="Times New Roman"/>
          <w:color w:val="000000" w:themeColor="text1"/>
          <w:sz w:val="24"/>
          <w:szCs w:val="24"/>
          <w:shd w:val="pct15" w:color="auto" w:fill="FFFFFF"/>
          <w:lang w:eastAsia="ko-KR"/>
        </w:rPr>
        <w:t>ember</w:t>
      </w:r>
      <w:r w:rsidRPr="00142D45">
        <w:rPr>
          <w:rFonts w:ascii="Times New Roman" w:hAnsi="Times New Roman" w:cs="Times New Roman"/>
          <w:color w:val="000000" w:themeColor="text1"/>
          <w:sz w:val="24"/>
          <w:szCs w:val="24"/>
          <w:shd w:val="pct15" w:color="auto" w:fill="FFFFFF"/>
        </w:rPr>
        <w:t>, pp</w:t>
      </w:r>
      <w:r w:rsidRPr="00142D45">
        <w:rPr>
          <w:rFonts w:ascii="Times New Roman" w:hAnsi="Times New Roman" w:cs="Times New Roman"/>
          <w:color w:val="000000" w:themeColor="text1"/>
          <w:sz w:val="24"/>
          <w:szCs w:val="24"/>
          <w:shd w:val="pct15" w:color="auto" w:fill="FFFFFF"/>
          <w:lang w:eastAsia="ko-KR"/>
        </w:rPr>
        <w:t>.</w:t>
      </w:r>
      <w:r w:rsidRPr="00142D45">
        <w:rPr>
          <w:rFonts w:ascii="Times New Roman" w:hAnsi="Times New Roman" w:cs="Times New Roman"/>
          <w:color w:val="000000" w:themeColor="text1"/>
          <w:sz w:val="24"/>
          <w:szCs w:val="24"/>
          <w:shd w:val="pct15" w:color="auto" w:fill="FFFFFF"/>
        </w:rPr>
        <w:t xml:space="preserve"> 23–42</w:t>
      </w:r>
      <w:r w:rsidRPr="00142D45">
        <w:rPr>
          <w:rFonts w:ascii="Times New Roman" w:hAnsi="Times New Roman" w:cs="Times New Roman"/>
          <w:color w:val="000000" w:themeColor="text1"/>
          <w:sz w:val="24"/>
          <w:szCs w:val="24"/>
          <w:shd w:val="pct15" w:color="auto" w:fill="FFFFFF"/>
          <w:lang w:eastAsia="ko-KR"/>
        </w:rPr>
        <w:t>.</w:t>
      </w:r>
    </w:p>
    <w:p w:rsidR="009A56D9" w:rsidRPr="00142D45" w:rsidRDefault="009A56D9" w:rsidP="009A56D9">
      <w:pPr>
        <w:pStyle w:val="a6"/>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lang w:eastAsia="ko-KR"/>
        </w:rPr>
        <w:t xml:space="preserve">Dao </w:t>
      </w:r>
      <w:r w:rsidRPr="00142D45">
        <w:rPr>
          <w:rFonts w:ascii="Times New Roman" w:hAnsi="Times New Roman" w:cs="Times New Roman"/>
          <w:color w:val="000000" w:themeColor="text1"/>
          <w:sz w:val="24"/>
          <w:szCs w:val="24"/>
        </w:rPr>
        <w:t xml:space="preserve">Mai, </w:t>
      </w:r>
      <w:proofErr w:type="spellStart"/>
      <w:r w:rsidRPr="00142D45">
        <w:rPr>
          <w:rFonts w:ascii="Times New Roman" w:hAnsi="Times New Roman" w:cs="Times New Roman"/>
          <w:color w:val="000000" w:themeColor="text1"/>
          <w:sz w:val="24"/>
          <w:szCs w:val="24"/>
        </w:rPr>
        <w:t>Davide</w:t>
      </w:r>
      <w:proofErr w:type="spellEnd"/>
      <w:r w:rsidRPr="00142D45">
        <w:rPr>
          <w:rFonts w:ascii="Times New Roman" w:hAnsi="Times New Roman" w:cs="Times New Roman"/>
          <w:color w:val="000000" w:themeColor="text1"/>
          <w:sz w:val="24"/>
          <w:szCs w:val="24"/>
        </w:rPr>
        <w:t xml:space="preserve"> </w:t>
      </w:r>
      <w:proofErr w:type="spellStart"/>
      <w:r w:rsidRPr="00142D45">
        <w:rPr>
          <w:rFonts w:ascii="Times New Roman" w:hAnsi="Times New Roman" w:cs="Times New Roman"/>
          <w:color w:val="000000" w:themeColor="text1"/>
          <w:sz w:val="24"/>
          <w:szCs w:val="24"/>
        </w:rPr>
        <w:t>Furceri</w:t>
      </w:r>
      <w:proofErr w:type="spellEnd"/>
      <w:r w:rsidRPr="00142D45">
        <w:rPr>
          <w:rFonts w:ascii="Times New Roman" w:hAnsi="Times New Roman" w:cs="Times New Roman"/>
          <w:color w:val="000000" w:themeColor="text1"/>
          <w:sz w:val="24"/>
          <w:szCs w:val="24"/>
        </w:rPr>
        <w:t xml:space="preserve">, </w:t>
      </w:r>
      <w:proofErr w:type="spellStart"/>
      <w:r w:rsidRPr="00142D45">
        <w:rPr>
          <w:rFonts w:ascii="Times New Roman" w:hAnsi="Times New Roman" w:cs="Times New Roman"/>
          <w:color w:val="000000" w:themeColor="text1"/>
          <w:sz w:val="24"/>
          <w:szCs w:val="24"/>
        </w:rPr>
        <w:t>Jisoo</w:t>
      </w:r>
      <w:proofErr w:type="spellEnd"/>
      <w:r w:rsidRPr="00142D45">
        <w:rPr>
          <w:rFonts w:ascii="Times New Roman" w:hAnsi="Times New Roman" w:cs="Times New Roman"/>
          <w:color w:val="000000" w:themeColor="text1"/>
          <w:sz w:val="24"/>
          <w:szCs w:val="24"/>
        </w:rPr>
        <w:t xml:space="preserve"> Hwang, </w:t>
      </w:r>
      <w:proofErr w:type="spellStart"/>
      <w:r w:rsidRPr="00142D45">
        <w:rPr>
          <w:rFonts w:ascii="Times New Roman" w:hAnsi="Times New Roman" w:cs="Times New Roman"/>
          <w:color w:val="000000" w:themeColor="text1"/>
          <w:sz w:val="24"/>
          <w:szCs w:val="24"/>
        </w:rPr>
        <w:t>Meeyeon</w:t>
      </w:r>
      <w:proofErr w:type="spellEnd"/>
      <w:r w:rsidRPr="00142D45">
        <w:rPr>
          <w:rFonts w:ascii="Times New Roman" w:hAnsi="Times New Roman" w:cs="Times New Roman"/>
          <w:color w:val="000000" w:themeColor="text1"/>
          <w:sz w:val="24"/>
          <w:szCs w:val="24"/>
        </w:rPr>
        <w:t xml:space="preserve"> Kim, and </w:t>
      </w:r>
      <w:proofErr w:type="spellStart"/>
      <w:r w:rsidRPr="00142D45">
        <w:rPr>
          <w:rFonts w:ascii="Times New Roman" w:hAnsi="Times New Roman" w:cs="Times New Roman"/>
          <w:color w:val="000000" w:themeColor="text1"/>
          <w:sz w:val="24"/>
          <w:szCs w:val="24"/>
        </w:rPr>
        <w:t>Taejeong</w:t>
      </w:r>
      <w:proofErr w:type="spellEnd"/>
      <w:r w:rsidRPr="00142D45">
        <w:rPr>
          <w:rFonts w:ascii="Times New Roman" w:hAnsi="Times New Roman" w:cs="Times New Roman"/>
          <w:color w:val="000000" w:themeColor="text1"/>
          <w:sz w:val="24"/>
          <w:szCs w:val="24"/>
        </w:rPr>
        <w:t xml:space="preserve"> Kim, 2014, “Strategies for Reforming Korea’s Labor Market to Foster Growth,” </w:t>
      </w:r>
      <w:r w:rsidRPr="00142D45">
        <w:rPr>
          <w:rFonts w:ascii="Times New Roman" w:hAnsi="Times New Roman" w:cs="Times New Roman"/>
          <w:i/>
          <w:color w:val="000000" w:themeColor="text1"/>
          <w:sz w:val="24"/>
          <w:szCs w:val="24"/>
        </w:rPr>
        <w:t>Working Paper</w:t>
      </w:r>
      <w:r w:rsidRPr="00142D45">
        <w:rPr>
          <w:rFonts w:ascii="Times New Roman" w:hAnsi="Times New Roman" w:cs="Times New Roman"/>
          <w:color w:val="000000" w:themeColor="text1"/>
          <w:sz w:val="24"/>
          <w:szCs w:val="24"/>
        </w:rPr>
        <w:t xml:space="preserve"> 14/137, IMF</w:t>
      </w:r>
      <w:r w:rsidRPr="00142D45">
        <w:rPr>
          <w:rFonts w:ascii="Times New Roman" w:hAnsi="Times New Roman" w:cs="Times New Roman"/>
          <w:color w:val="000000" w:themeColor="text1"/>
          <w:sz w:val="24"/>
          <w:szCs w:val="24"/>
          <w:lang w:eastAsia="ko-KR"/>
        </w:rPr>
        <w:t>, pp. 1-19</w:t>
      </w:r>
    </w:p>
    <w:p w:rsidR="00031DF7" w:rsidRPr="00142D45" w:rsidRDefault="00031DF7"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p>
    <w:p w:rsidR="0054093C" w:rsidRPr="00142D45" w:rsidRDefault="0054093C"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p>
    <w:p w:rsidR="002E616A" w:rsidRPr="00142D45" w:rsidRDefault="00031DF7"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u w:val="single"/>
          <w:lang w:eastAsia="ko-KR"/>
        </w:rPr>
      </w:pPr>
      <w:r w:rsidRPr="00142D45">
        <w:rPr>
          <w:rFonts w:ascii="Times New Roman" w:hAnsi="Times New Roman" w:cs="Times New Roman"/>
          <w:b/>
          <w:color w:val="000000" w:themeColor="text1"/>
          <w:sz w:val="24"/>
          <w:szCs w:val="24"/>
          <w:u w:val="single"/>
          <w:lang w:eastAsia="ko-KR"/>
        </w:rPr>
        <w:t xml:space="preserve">Part III. </w:t>
      </w:r>
      <w:r w:rsidRPr="00142D45">
        <w:rPr>
          <w:rFonts w:ascii="Times New Roman" w:hAnsi="Times New Roman" w:cs="Times New Roman"/>
          <w:b/>
          <w:color w:val="000000" w:themeColor="text1"/>
          <w:sz w:val="24"/>
          <w:szCs w:val="24"/>
          <w:u w:val="single"/>
        </w:rPr>
        <w:t>Global and Regional Cooperation</w:t>
      </w:r>
    </w:p>
    <w:p w:rsidR="002174EE" w:rsidRPr="00142D45" w:rsidRDefault="002174EE"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p>
    <w:p w:rsidR="008308B1" w:rsidRPr="00142D45" w:rsidRDefault="00412AE7"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r w:rsidRPr="00142D45">
        <w:rPr>
          <w:rFonts w:ascii="Times New Roman" w:hAnsi="Times New Roman" w:cs="Times New Roman"/>
          <w:b/>
          <w:color w:val="000000" w:themeColor="text1"/>
          <w:sz w:val="24"/>
          <w:szCs w:val="24"/>
        </w:rPr>
        <w:t>Week 1</w:t>
      </w:r>
      <w:r w:rsidR="00142D45" w:rsidRPr="00142D45">
        <w:rPr>
          <w:rFonts w:ascii="Times New Roman" w:hAnsi="Times New Roman" w:cs="Times New Roman"/>
          <w:b/>
          <w:color w:val="000000" w:themeColor="text1"/>
          <w:sz w:val="24"/>
          <w:szCs w:val="24"/>
          <w:lang w:eastAsia="ko-KR"/>
        </w:rPr>
        <w:t xml:space="preserve">2 </w:t>
      </w:r>
      <w:r w:rsidR="002814FB" w:rsidRPr="00142D45">
        <w:rPr>
          <w:rFonts w:ascii="Times New Roman" w:hAnsi="Times New Roman" w:cs="Times New Roman"/>
          <w:b/>
          <w:color w:val="000000" w:themeColor="text1"/>
          <w:sz w:val="24"/>
          <w:szCs w:val="24"/>
          <w:lang w:eastAsia="ko-KR"/>
        </w:rPr>
        <w:t>(November 18)</w:t>
      </w:r>
      <w:r w:rsidR="008308B1" w:rsidRPr="00142D45">
        <w:rPr>
          <w:rFonts w:ascii="Times New Roman" w:hAnsi="Times New Roman" w:cs="Times New Roman"/>
          <w:b/>
          <w:color w:val="000000" w:themeColor="text1"/>
          <w:sz w:val="24"/>
          <w:szCs w:val="24"/>
        </w:rPr>
        <w:t>:</w:t>
      </w:r>
      <w:r w:rsidR="002E616A" w:rsidRPr="00142D45">
        <w:rPr>
          <w:rFonts w:ascii="Times New Roman" w:hAnsi="Times New Roman" w:cs="Times New Roman"/>
          <w:b/>
          <w:color w:val="000000" w:themeColor="text1"/>
          <w:sz w:val="24"/>
          <w:szCs w:val="24"/>
        </w:rPr>
        <w:t xml:space="preserve"> Development Assistance</w:t>
      </w:r>
      <w:r w:rsidR="004A066C" w:rsidRPr="00142D45">
        <w:rPr>
          <w:rFonts w:ascii="Times New Roman" w:hAnsi="Times New Roman" w:cs="Times New Roman"/>
          <w:b/>
          <w:color w:val="000000" w:themeColor="text1"/>
          <w:sz w:val="24"/>
          <w:szCs w:val="24"/>
        </w:rPr>
        <w:t xml:space="preserve"> and </w:t>
      </w:r>
      <w:r w:rsidR="002814FB" w:rsidRPr="00142D45">
        <w:rPr>
          <w:rFonts w:ascii="Times New Roman" w:hAnsi="Times New Roman" w:cs="Times New Roman"/>
          <w:b/>
          <w:color w:val="000000" w:themeColor="text1"/>
          <w:sz w:val="24"/>
          <w:szCs w:val="24"/>
        </w:rPr>
        <w:t>Regional Financial Cooperation in East Asia</w:t>
      </w:r>
    </w:p>
    <w:p w:rsidR="006C3866" w:rsidRPr="00142D45" w:rsidRDefault="006C3866" w:rsidP="008D758D">
      <w:pPr>
        <w:pStyle w:val="a6"/>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rPr>
        <w:t>OECD,</w:t>
      </w:r>
      <w:r w:rsidR="00553A5F" w:rsidRPr="00142D45">
        <w:rPr>
          <w:rFonts w:ascii="Times New Roman" w:hAnsi="Times New Roman" w:cs="Times New Roman"/>
          <w:color w:val="000000" w:themeColor="text1"/>
          <w:sz w:val="24"/>
          <w:szCs w:val="24"/>
        </w:rPr>
        <w:t xml:space="preserve"> 2008,</w:t>
      </w:r>
      <w:r w:rsidRPr="00142D45">
        <w:rPr>
          <w:rFonts w:ascii="Times New Roman" w:hAnsi="Times New Roman" w:cs="Times New Roman"/>
          <w:color w:val="000000" w:themeColor="text1"/>
          <w:sz w:val="24"/>
          <w:szCs w:val="24"/>
        </w:rPr>
        <w:t xml:space="preserve"> “Development Co-ope</w:t>
      </w:r>
      <w:r w:rsidR="00553A5F" w:rsidRPr="00142D45">
        <w:rPr>
          <w:rFonts w:ascii="Times New Roman" w:hAnsi="Times New Roman" w:cs="Times New Roman"/>
          <w:color w:val="000000" w:themeColor="text1"/>
          <w:sz w:val="24"/>
          <w:szCs w:val="24"/>
        </w:rPr>
        <w:t>ration of the Republic of Korea</w:t>
      </w:r>
      <w:r w:rsidRPr="00142D45">
        <w:rPr>
          <w:rFonts w:ascii="Times New Roman" w:hAnsi="Times New Roman" w:cs="Times New Roman"/>
          <w:color w:val="000000" w:themeColor="text1"/>
          <w:sz w:val="24"/>
          <w:szCs w:val="24"/>
        </w:rPr>
        <w:t xml:space="preserve">” </w:t>
      </w:r>
      <w:r w:rsidR="00356702" w:rsidRPr="00142D45">
        <w:rPr>
          <w:rFonts w:ascii="Times New Roman" w:hAnsi="Times New Roman" w:cs="Times New Roman"/>
          <w:i/>
          <w:color w:val="000000" w:themeColor="text1"/>
          <w:sz w:val="24"/>
          <w:szCs w:val="24"/>
          <w:lang w:eastAsia="ko-KR"/>
        </w:rPr>
        <w:t>DAC Special Review</w:t>
      </w:r>
      <w:r w:rsidR="00B60AC3" w:rsidRPr="00142D45">
        <w:rPr>
          <w:rFonts w:ascii="Times New Roman" w:hAnsi="Times New Roman" w:cs="Times New Roman"/>
          <w:i/>
          <w:color w:val="000000" w:themeColor="text1"/>
          <w:sz w:val="24"/>
          <w:szCs w:val="24"/>
          <w:lang w:eastAsia="ko-KR"/>
        </w:rPr>
        <w:t xml:space="preserve">, </w:t>
      </w:r>
      <w:r w:rsidR="00553A5F" w:rsidRPr="00142D45">
        <w:rPr>
          <w:rFonts w:ascii="Times New Roman" w:hAnsi="Times New Roman" w:cs="Times New Roman"/>
          <w:color w:val="000000" w:themeColor="text1"/>
          <w:sz w:val="24"/>
          <w:szCs w:val="24"/>
        </w:rPr>
        <w:t>August 8,</w:t>
      </w:r>
      <w:r w:rsidRPr="00142D45">
        <w:rPr>
          <w:rFonts w:ascii="Times New Roman" w:hAnsi="Times New Roman" w:cs="Times New Roman"/>
          <w:color w:val="000000" w:themeColor="text1"/>
          <w:sz w:val="24"/>
          <w:szCs w:val="24"/>
        </w:rPr>
        <w:t xml:space="preserve"> pp</w:t>
      </w:r>
      <w:r w:rsidR="009E701A" w:rsidRPr="00142D45">
        <w:rPr>
          <w:rFonts w:ascii="Times New Roman" w:hAnsi="Times New Roman" w:cs="Times New Roman"/>
          <w:color w:val="000000" w:themeColor="text1"/>
          <w:sz w:val="24"/>
          <w:szCs w:val="24"/>
          <w:lang w:eastAsia="ko-KR"/>
        </w:rPr>
        <w:t>.</w:t>
      </w:r>
      <w:r w:rsidRPr="00142D45">
        <w:rPr>
          <w:rFonts w:ascii="Times New Roman" w:hAnsi="Times New Roman" w:cs="Times New Roman"/>
          <w:color w:val="000000" w:themeColor="text1"/>
          <w:sz w:val="24"/>
          <w:szCs w:val="24"/>
        </w:rPr>
        <w:t xml:space="preserve"> 1</w:t>
      </w:r>
      <w:r w:rsidR="00571DA8" w:rsidRPr="00142D45">
        <w:rPr>
          <w:rFonts w:ascii="Times New Roman" w:hAnsi="Times New Roman" w:cs="Times New Roman"/>
          <w:color w:val="000000" w:themeColor="text1"/>
          <w:sz w:val="24"/>
          <w:szCs w:val="24"/>
        </w:rPr>
        <w:t>–</w:t>
      </w:r>
      <w:r w:rsidRPr="00142D45">
        <w:rPr>
          <w:rFonts w:ascii="Times New Roman" w:hAnsi="Times New Roman" w:cs="Times New Roman"/>
          <w:color w:val="000000" w:themeColor="text1"/>
          <w:sz w:val="24"/>
          <w:szCs w:val="24"/>
        </w:rPr>
        <w:t>27</w:t>
      </w:r>
      <w:r w:rsidR="00571DA8" w:rsidRPr="00142D45">
        <w:rPr>
          <w:rFonts w:ascii="Times New Roman" w:hAnsi="Times New Roman" w:cs="Times New Roman"/>
          <w:color w:val="000000" w:themeColor="text1"/>
          <w:sz w:val="24"/>
          <w:szCs w:val="24"/>
          <w:lang w:eastAsia="ko-KR"/>
        </w:rPr>
        <w:t>.</w:t>
      </w:r>
    </w:p>
    <w:p w:rsidR="008308B1" w:rsidRPr="00142D45" w:rsidRDefault="00630BE4" w:rsidP="002814FB">
      <w:pPr>
        <w:pStyle w:val="a6"/>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shd w:val="pct15" w:color="auto" w:fill="FFFFFF"/>
          <w:lang w:eastAsia="ko-KR"/>
        </w:rPr>
      </w:pPr>
      <w:proofErr w:type="spellStart"/>
      <w:r w:rsidRPr="00142D45">
        <w:rPr>
          <w:rFonts w:ascii="Times New Roman" w:hAnsi="Times New Roman" w:cs="Times New Roman"/>
          <w:color w:val="000000" w:themeColor="text1"/>
          <w:sz w:val="24"/>
          <w:szCs w:val="24"/>
        </w:rPr>
        <w:t>Yunling</w:t>
      </w:r>
      <w:proofErr w:type="spellEnd"/>
      <w:r w:rsidR="00B2336F" w:rsidRPr="00142D45">
        <w:rPr>
          <w:rFonts w:ascii="Times New Roman" w:hAnsi="Times New Roman" w:cs="Times New Roman"/>
          <w:color w:val="000000" w:themeColor="text1"/>
          <w:sz w:val="24"/>
          <w:szCs w:val="24"/>
          <w:lang w:eastAsia="ko-KR"/>
        </w:rPr>
        <w:t xml:space="preserve"> Zhang</w:t>
      </w:r>
      <w:r w:rsidRPr="00142D45">
        <w:rPr>
          <w:rFonts w:ascii="Times New Roman" w:hAnsi="Times New Roman" w:cs="Times New Roman"/>
          <w:color w:val="000000" w:themeColor="text1"/>
          <w:sz w:val="24"/>
          <w:szCs w:val="24"/>
        </w:rPr>
        <w:t xml:space="preserve"> and </w:t>
      </w:r>
      <w:proofErr w:type="spellStart"/>
      <w:r w:rsidRPr="00142D45">
        <w:rPr>
          <w:rFonts w:ascii="Times New Roman" w:hAnsi="Times New Roman" w:cs="Times New Roman"/>
          <w:color w:val="000000" w:themeColor="text1"/>
          <w:sz w:val="24"/>
          <w:szCs w:val="24"/>
        </w:rPr>
        <w:t>Minghui</w:t>
      </w:r>
      <w:proofErr w:type="spellEnd"/>
      <w:r w:rsidRPr="00142D45">
        <w:rPr>
          <w:rFonts w:ascii="Times New Roman" w:hAnsi="Times New Roman" w:cs="Times New Roman"/>
          <w:color w:val="000000" w:themeColor="text1"/>
          <w:sz w:val="24"/>
          <w:szCs w:val="24"/>
        </w:rPr>
        <w:t xml:space="preserve"> Shen,</w:t>
      </w:r>
      <w:r w:rsidR="00553A5F" w:rsidRPr="00142D45">
        <w:rPr>
          <w:rFonts w:ascii="Times New Roman" w:hAnsi="Times New Roman" w:cs="Times New Roman"/>
          <w:color w:val="000000" w:themeColor="text1"/>
          <w:sz w:val="24"/>
          <w:szCs w:val="24"/>
        </w:rPr>
        <w:t xml:space="preserve"> 2011,</w:t>
      </w:r>
      <w:r w:rsidRPr="00142D45">
        <w:rPr>
          <w:rFonts w:ascii="Times New Roman" w:hAnsi="Times New Roman" w:cs="Times New Roman"/>
          <w:color w:val="000000" w:themeColor="text1"/>
          <w:sz w:val="24"/>
          <w:szCs w:val="24"/>
        </w:rPr>
        <w:t xml:space="preserve"> “The </w:t>
      </w:r>
      <w:r w:rsidR="00B2336F" w:rsidRPr="00142D45">
        <w:rPr>
          <w:rFonts w:ascii="Times New Roman" w:hAnsi="Times New Roman" w:cs="Times New Roman"/>
          <w:color w:val="000000" w:themeColor="text1"/>
          <w:sz w:val="24"/>
          <w:szCs w:val="24"/>
          <w:lang w:eastAsia="ko-KR"/>
        </w:rPr>
        <w:t>S</w:t>
      </w:r>
      <w:r w:rsidRPr="00142D45">
        <w:rPr>
          <w:rFonts w:ascii="Times New Roman" w:hAnsi="Times New Roman" w:cs="Times New Roman"/>
          <w:color w:val="000000" w:themeColor="text1"/>
          <w:sz w:val="24"/>
          <w:szCs w:val="24"/>
        </w:rPr>
        <w:t xml:space="preserve">tatus of East Asian Free Trade Agreements,” </w:t>
      </w:r>
      <w:r w:rsidRPr="00142D45">
        <w:rPr>
          <w:rFonts w:ascii="Times New Roman" w:hAnsi="Times New Roman" w:cs="Times New Roman"/>
          <w:i/>
          <w:color w:val="000000" w:themeColor="text1"/>
          <w:sz w:val="24"/>
          <w:szCs w:val="24"/>
        </w:rPr>
        <w:t>ADBI Working Paper</w:t>
      </w:r>
      <w:r w:rsidRPr="00142D45">
        <w:rPr>
          <w:rFonts w:ascii="Times New Roman" w:hAnsi="Times New Roman" w:cs="Times New Roman"/>
          <w:color w:val="000000" w:themeColor="text1"/>
          <w:sz w:val="24"/>
          <w:szCs w:val="24"/>
        </w:rPr>
        <w:t xml:space="preserve"> 282</w:t>
      </w:r>
      <w:r w:rsidR="00BE5865" w:rsidRPr="00142D45">
        <w:rPr>
          <w:rFonts w:ascii="Times New Roman" w:hAnsi="Times New Roman" w:cs="Times New Roman"/>
          <w:color w:val="000000" w:themeColor="text1"/>
          <w:sz w:val="24"/>
          <w:szCs w:val="24"/>
          <w:lang w:eastAsia="ko-KR"/>
        </w:rPr>
        <w:t xml:space="preserve"> </w:t>
      </w:r>
      <w:r w:rsidR="00B60AC3" w:rsidRPr="00142D45">
        <w:rPr>
          <w:rFonts w:ascii="Times New Roman" w:hAnsi="Times New Roman" w:cs="Times New Roman"/>
          <w:color w:val="000000" w:themeColor="text1"/>
          <w:sz w:val="24"/>
          <w:szCs w:val="24"/>
        </w:rPr>
        <w:t>May</w:t>
      </w:r>
      <w:r w:rsidR="009E701A" w:rsidRPr="00142D45">
        <w:rPr>
          <w:rFonts w:ascii="Times New Roman" w:hAnsi="Times New Roman" w:cs="Times New Roman"/>
          <w:color w:val="000000" w:themeColor="text1"/>
          <w:sz w:val="24"/>
          <w:szCs w:val="24"/>
        </w:rPr>
        <w:t xml:space="preserve">, </w:t>
      </w:r>
      <w:r w:rsidR="00B60AC3" w:rsidRPr="00142D45">
        <w:rPr>
          <w:rFonts w:ascii="Times New Roman" w:hAnsi="Times New Roman" w:cs="Times New Roman"/>
          <w:color w:val="000000" w:themeColor="text1"/>
          <w:sz w:val="24"/>
          <w:szCs w:val="24"/>
        </w:rPr>
        <w:t>Asian Development Bank Institute</w:t>
      </w:r>
      <w:r w:rsidR="00B60AC3" w:rsidRPr="00142D45">
        <w:rPr>
          <w:rFonts w:ascii="Times New Roman" w:hAnsi="Times New Roman" w:cs="Times New Roman"/>
          <w:color w:val="000000" w:themeColor="text1"/>
          <w:sz w:val="24"/>
          <w:szCs w:val="24"/>
          <w:lang w:eastAsia="ko-KR"/>
        </w:rPr>
        <w:t xml:space="preserve">, </w:t>
      </w:r>
      <w:r w:rsidR="00F40EB3" w:rsidRPr="00142D45">
        <w:rPr>
          <w:rFonts w:ascii="Times New Roman" w:hAnsi="Times New Roman" w:cs="Times New Roman"/>
          <w:color w:val="000000" w:themeColor="text1"/>
          <w:sz w:val="24"/>
          <w:szCs w:val="24"/>
        </w:rPr>
        <w:t xml:space="preserve">pp. </w:t>
      </w:r>
      <w:r w:rsidRPr="00142D45">
        <w:rPr>
          <w:rFonts w:ascii="Times New Roman" w:hAnsi="Times New Roman" w:cs="Times New Roman"/>
          <w:color w:val="000000" w:themeColor="text1"/>
          <w:sz w:val="24"/>
          <w:szCs w:val="24"/>
        </w:rPr>
        <w:t>1</w:t>
      </w:r>
      <w:r w:rsidR="00571DA8" w:rsidRPr="00142D45">
        <w:rPr>
          <w:rFonts w:ascii="Times New Roman" w:hAnsi="Times New Roman" w:cs="Times New Roman"/>
          <w:color w:val="000000" w:themeColor="text1"/>
          <w:sz w:val="24"/>
          <w:szCs w:val="24"/>
        </w:rPr>
        <w:t>–</w:t>
      </w:r>
      <w:r w:rsidRPr="00142D45">
        <w:rPr>
          <w:rFonts w:ascii="Times New Roman" w:hAnsi="Times New Roman" w:cs="Times New Roman"/>
          <w:color w:val="000000" w:themeColor="text1"/>
          <w:sz w:val="24"/>
          <w:szCs w:val="24"/>
        </w:rPr>
        <w:t>40</w:t>
      </w:r>
      <w:r w:rsidR="00571DA8" w:rsidRPr="00142D45">
        <w:rPr>
          <w:rFonts w:ascii="Times New Roman" w:hAnsi="Times New Roman" w:cs="Times New Roman"/>
          <w:color w:val="000000" w:themeColor="text1"/>
          <w:sz w:val="24"/>
          <w:szCs w:val="24"/>
          <w:lang w:eastAsia="ko-KR"/>
        </w:rPr>
        <w:t>.</w:t>
      </w:r>
    </w:p>
    <w:p w:rsidR="006C3866" w:rsidRPr="00142D45" w:rsidRDefault="00B2336F" w:rsidP="008D758D">
      <w:pPr>
        <w:pStyle w:val="a6"/>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lang w:eastAsia="ko-KR"/>
        </w:rPr>
        <w:t xml:space="preserve">Raza </w:t>
      </w:r>
      <w:proofErr w:type="spellStart"/>
      <w:r w:rsidR="006C3866" w:rsidRPr="00142D45">
        <w:rPr>
          <w:rFonts w:ascii="Times New Roman" w:hAnsi="Times New Roman" w:cs="Times New Roman"/>
          <w:color w:val="000000" w:themeColor="text1"/>
          <w:sz w:val="24"/>
          <w:szCs w:val="24"/>
        </w:rPr>
        <w:t>Siregar</w:t>
      </w:r>
      <w:proofErr w:type="spellEnd"/>
      <w:r w:rsidR="006C3866" w:rsidRPr="00142D45">
        <w:rPr>
          <w:rFonts w:ascii="Times New Roman" w:hAnsi="Times New Roman" w:cs="Times New Roman"/>
          <w:color w:val="000000" w:themeColor="text1"/>
          <w:sz w:val="24"/>
          <w:szCs w:val="24"/>
        </w:rPr>
        <w:t xml:space="preserve"> and </w:t>
      </w:r>
      <w:proofErr w:type="spellStart"/>
      <w:r w:rsidR="006C3866" w:rsidRPr="00142D45">
        <w:rPr>
          <w:rFonts w:ascii="Times New Roman" w:hAnsi="Times New Roman" w:cs="Times New Roman"/>
          <w:color w:val="000000" w:themeColor="text1"/>
          <w:sz w:val="24"/>
          <w:szCs w:val="24"/>
        </w:rPr>
        <w:t>Akkharaphal</w:t>
      </w:r>
      <w:proofErr w:type="spellEnd"/>
      <w:r w:rsidR="006C3866" w:rsidRPr="00142D45">
        <w:rPr>
          <w:rFonts w:ascii="Times New Roman" w:hAnsi="Times New Roman" w:cs="Times New Roman"/>
          <w:color w:val="000000" w:themeColor="text1"/>
          <w:sz w:val="24"/>
          <w:szCs w:val="24"/>
        </w:rPr>
        <w:t xml:space="preserve"> </w:t>
      </w:r>
      <w:proofErr w:type="spellStart"/>
      <w:r w:rsidR="006C3866" w:rsidRPr="00142D45">
        <w:rPr>
          <w:rFonts w:ascii="Times New Roman" w:hAnsi="Times New Roman" w:cs="Times New Roman"/>
          <w:color w:val="000000" w:themeColor="text1"/>
          <w:sz w:val="24"/>
          <w:szCs w:val="24"/>
        </w:rPr>
        <w:t>Chabchitchaidol</w:t>
      </w:r>
      <w:proofErr w:type="spellEnd"/>
      <w:r w:rsidR="006C3866" w:rsidRPr="00142D45">
        <w:rPr>
          <w:rFonts w:ascii="Times New Roman" w:hAnsi="Times New Roman" w:cs="Times New Roman"/>
          <w:color w:val="000000" w:themeColor="text1"/>
          <w:sz w:val="24"/>
          <w:szCs w:val="24"/>
        </w:rPr>
        <w:t>,</w:t>
      </w:r>
      <w:r w:rsidR="00D75848" w:rsidRPr="00142D45">
        <w:rPr>
          <w:rFonts w:ascii="Times New Roman" w:hAnsi="Times New Roman" w:cs="Times New Roman"/>
          <w:color w:val="000000" w:themeColor="text1"/>
          <w:sz w:val="24"/>
          <w:szCs w:val="24"/>
        </w:rPr>
        <w:t xml:space="preserve"> 2013,</w:t>
      </w:r>
      <w:r w:rsidR="006C3866" w:rsidRPr="00142D45">
        <w:rPr>
          <w:rFonts w:ascii="Times New Roman" w:hAnsi="Times New Roman" w:cs="Times New Roman"/>
          <w:color w:val="000000" w:themeColor="text1"/>
          <w:sz w:val="24"/>
          <w:szCs w:val="24"/>
        </w:rPr>
        <w:t xml:space="preserve"> “Enhancing the </w:t>
      </w:r>
      <w:r w:rsidRPr="00142D45">
        <w:rPr>
          <w:rFonts w:ascii="Times New Roman" w:hAnsi="Times New Roman" w:cs="Times New Roman"/>
          <w:color w:val="000000" w:themeColor="text1"/>
          <w:sz w:val="24"/>
          <w:szCs w:val="24"/>
          <w:lang w:eastAsia="ko-KR"/>
        </w:rPr>
        <w:t>E</w:t>
      </w:r>
      <w:r w:rsidR="006C3866" w:rsidRPr="00142D45">
        <w:rPr>
          <w:rFonts w:ascii="Times New Roman" w:hAnsi="Times New Roman" w:cs="Times New Roman"/>
          <w:color w:val="000000" w:themeColor="text1"/>
          <w:sz w:val="24"/>
          <w:szCs w:val="24"/>
        </w:rPr>
        <w:t xml:space="preserve">ffectiveness of CMIM and AMRO: </w:t>
      </w:r>
      <w:r w:rsidRPr="00142D45">
        <w:rPr>
          <w:rFonts w:ascii="Times New Roman" w:hAnsi="Times New Roman" w:cs="Times New Roman"/>
          <w:color w:val="000000" w:themeColor="text1"/>
          <w:sz w:val="24"/>
          <w:szCs w:val="24"/>
          <w:lang w:eastAsia="ko-KR"/>
        </w:rPr>
        <w:t>S</w:t>
      </w:r>
      <w:r w:rsidR="006C3866" w:rsidRPr="00142D45">
        <w:rPr>
          <w:rFonts w:ascii="Times New Roman" w:hAnsi="Times New Roman" w:cs="Times New Roman"/>
          <w:color w:val="000000" w:themeColor="text1"/>
          <w:sz w:val="24"/>
          <w:szCs w:val="24"/>
        </w:rPr>
        <w:t xml:space="preserve">elected </w:t>
      </w:r>
      <w:r w:rsidRPr="00142D45">
        <w:rPr>
          <w:rFonts w:ascii="Times New Roman" w:hAnsi="Times New Roman" w:cs="Times New Roman"/>
          <w:color w:val="000000" w:themeColor="text1"/>
          <w:sz w:val="24"/>
          <w:szCs w:val="24"/>
          <w:lang w:eastAsia="ko-KR"/>
        </w:rPr>
        <w:t>I</w:t>
      </w:r>
      <w:r w:rsidR="006C3866" w:rsidRPr="00142D45">
        <w:rPr>
          <w:rFonts w:ascii="Times New Roman" w:hAnsi="Times New Roman" w:cs="Times New Roman"/>
          <w:color w:val="000000" w:themeColor="text1"/>
          <w:sz w:val="24"/>
          <w:szCs w:val="24"/>
        </w:rPr>
        <w:t xml:space="preserve">mmediate </w:t>
      </w:r>
      <w:r w:rsidRPr="00142D45">
        <w:rPr>
          <w:rFonts w:ascii="Times New Roman" w:hAnsi="Times New Roman" w:cs="Times New Roman"/>
          <w:color w:val="000000" w:themeColor="text1"/>
          <w:sz w:val="24"/>
          <w:szCs w:val="24"/>
          <w:lang w:eastAsia="ko-KR"/>
        </w:rPr>
        <w:t>C</w:t>
      </w:r>
      <w:r w:rsidR="006C3866" w:rsidRPr="00142D45">
        <w:rPr>
          <w:rFonts w:ascii="Times New Roman" w:hAnsi="Times New Roman" w:cs="Times New Roman"/>
          <w:color w:val="000000" w:themeColor="text1"/>
          <w:sz w:val="24"/>
          <w:szCs w:val="24"/>
        </w:rPr>
        <w:t xml:space="preserve">hallenges and </w:t>
      </w:r>
      <w:r w:rsidRPr="00142D45">
        <w:rPr>
          <w:rFonts w:ascii="Times New Roman" w:hAnsi="Times New Roman" w:cs="Times New Roman"/>
          <w:color w:val="000000" w:themeColor="text1"/>
          <w:sz w:val="24"/>
          <w:szCs w:val="24"/>
          <w:lang w:eastAsia="ko-KR"/>
        </w:rPr>
        <w:t>T</w:t>
      </w:r>
      <w:r w:rsidR="006C3866" w:rsidRPr="00142D45">
        <w:rPr>
          <w:rFonts w:ascii="Times New Roman" w:hAnsi="Times New Roman" w:cs="Times New Roman"/>
          <w:color w:val="000000" w:themeColor="text1"/>
          <w:sz w:val="24"/>
          <w:szCs w:val="24"/>
        </w:rPr>
        <w:t xml:space="preserve">asks,” </w:t>
      </w:r>
      <w:r w:rsidR="00B60AC3" w:rsidRPr="00142D45">
        <w:rPr>
          <w:rFonts w:ascii="Times New Roman" w:hAnsi="Times New Roman" w:cs="Times New Roman"/>
          <w:i/>
          <w:color w:val="000000" w:themeColor="text1"/>
          <w:sz w:val="24"/>
          <w:szCs w:val="24"/>
        </w:rPr>
        <w:t>ADBI Working Paper</w:t>
      </w:r>
      <w:r w:rsidR="00B60AC3" w:rsidRPr="00142D45">
        <w:rPr>
          <w:rFonts w:ascii="Times New Roman" w:hAnsi="Times New Roman" w:cs="Times New Roman"/>
          <w:color w:val="000000" w:themeColor="text1"/>
          <w:sz w:val="24"/>
          <w:szCs w:val="24"/>
        </w:rPr>
        <w:t xml:space="preserve"> </w:t>
      </w:r>
      <w:r w:rsidRPr="00142D45">
        <w:rPr>
          <w:rFonts w:ascii="Times New Roman" w:hAnsi="Times New Roman" w:cs="Times New Roman"/>
          <w:color w:val="000000" w:themeColor="text1"/>
          <w:sz w:val="24"/>
          <w:szCs w:val="24"/>
        </w:rPr>
        <w:t>403</w:t>
      </w:r>
      <w:r w:rsidR="00D75848" w:rsidRPr="00142D45">
        <w:rPr>
          <w:rFonts w:ascii="Times New Roman" w:hAnsi="Times New Roman" w:cs="Times New Roman"/>
          <w:color w:val="000000" w:themeColor="text1"/>
          <w:sz w:val="24"/>
          <w:szCs w:val="24"/>
          <w:lang w:eastAsia="ko-KR"/>
        </w:rPr>
        <w:t xml:space="preserve"> </w:t>
      </w:r>
      <w:r w:rsidRPr="00142D45">
        <w:rPr>
          <w:rFonts w:ascii="Times New Roman" w:hAnsi="Times New Roman" w:cs="Times New Roman"/>
          <w:color w:val="000000" w:themeColor="text1"/>
          <w:sz w:val="24"/>
          <w:szCs w:val="24"/>
        </w:rPr>
        <w:t>Jan</w:t>
      </w:r>
      <w:r w:rsidRPr="00142D45">
        <w:rPr>
          <w:rFonts w:ascii="Times New Roman" w:hAnsi="Times New Roman" w:cs="Times New Roman"/>
          <w:color w:val="000000" w:themeColor="text1"/>
          <w:sz w:val="24"/>
          <w:szCs w:val="24"/>
          <w:lang w:eastAsia="ko-KR"/>
        </w:rPr>
        <w:t>uary</w:t>
      </w:r>
      <w:r w:rsidR="006C3866" w:rsidRPr="00142D45">
        <w:rPr>
          <w:rFonts w:ascii="Times New Roman" w:hAnsi="Times New Roman" w:cs="Times New Roman"/>
          <w:color w:val="000000" w:themeColor="text1"/>
          <w:sz w:val="24"/>
          <w:szCs w:val="24"/>
        </w:rPr>
        <w:t>, Asian Development Bank Institute</w:t>
      </w:r>
      <w:r w:rsidR="00571DA8" w:rsidRPr="00142D45">
        <w:rPr>
          <w:rFonts w:ascii="Times New Roman" w:hAnsi="Times New Roman" w:cs="Times New Roman"/>
          <w:color w:val="000000" w:themeColor="text1"/>
          <w:sz w:val="24"/>
          <w:szCs w:val="24"/>
          <w:lang w:eastAsia="ko-KR"/>
        </w:rPr>
        <w:t xml:space="preserve">, pp. </w:t>
      </w:r>
      <w:r w:rsidR="00B60AC3" w:rsidRPr="00142D45">
        <w:rPr>
          <w:rFonts w:ascii="Times New Roman" w:hAnsi="Times New Roman" w:cs="Times New Roman"/>
          <w:color w:val="000000" w:themeColor="text1"/>
          <w:sz w:val="24"/>
          <w:szCs w:val="24"/>
          <w:lang w:eastAsia="ko-KR"/>
        </w:rPr>
        <w:t>1-23</w:t>
      </w:r>
    </w:p>
    <w:p w:rsidR="00630BE4" w:rsidRPr="00142D45" w:rsidRDefault="00B2336F" w:rsidP="008D758D">
      <w:pPr>
        <w:pStyle w:val="a6"/>
        <w:numPr>
          <w:ilvl w:val="0"/>
          <w:numId w:val="41"/>
        </w:numPr>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lang w:eastAsia="ko-KR"/>
        </w:rPr>
        <w:t xml:space="preserve">Rintaro </w:t>
      </w:r>
      <w:r w:rsidR="00630BE4" w:rsidRPr="00142D45">
        <w:rPr>
          <w:rFonts w:ascii="Times New Roman" w:hAnsi="Times New Roman" w:cs="Times New Roman"/>
          <w:color w:val="000000" w:themeColor="text1"/>
          <w:sz w:val="24"/>
          <w:szCs w:val="24"/>
        </w:rPr>
        <w:t>Tamaki</w:t>
      </w:r>
      <w:r w:rsidR="00D75848" w:rsidRPr="00142D45">
        <w:rPr>
          <w:rFonts w:ascii="Times New Roman" w:hAnsi="Times New Roman" w:cs="Times New Roman"/>
          <w:color w:val="000000" w:themeColor="text1"/>
          <w:sz w:val="24"/>
          <w:szCs w:val="24"/>
        </w:rPr>
        <w:t>,</w:t>
      </w:r>
      <w:r w:rsidR="00630BE4" w:rsidRPr="00142D45">
        <w:rPr>
          <w:rFonts w:ascii="Times New Roman" w:hAnsi="Times New Roman" w:cs="Times New Roman"/>
          <w:color w:val="000000" w:themeColor="text1"/>
          <w:sz w:val="24"/>
          <w:szCs w:val="24"/>
        </w:rPr>
        <w:t xml:space="preserve"> </w:t>
      </w:r>
      <w:r w:rsidR="00D75848" w:rsidRPr="00142D45">
        <w:rPr>
          <w:rFonts w:ascii="Times New Roman" w:hAnsi="Times New Roman" w:cs="Times New Roman"/>
          <w:color w:val="000000" w:themeColor="text1"/>
          <w:sz w:val="24"/>
          <w:szCs w:val="24"/>
        </w:rPr>
        <w:t xml:space="preserve">2013, </w:t>
      </w:r>
      <w:r w:rsidR="00630BE4" w:rsidRPr="00142D45">
        <w:rPr>
          <w:rFonts w:ascii="Times New Roman" w:hAnsi="Times New Roman" w:cs="Times New Roman"/>
          <w:color w:val="000000" w:themeColor="text1"/>
          <w:sz w:val="24"/>
          <w:szCs w:val="24"/>
        </w:rPr>
        <w:t xml:space="preserve">“The future of the Asian </w:t>
      </w:r>
      <w:r w:rsidRPr="00142D45">
        <w:rPr>
          <w:rFonts w:ascii="Times New Roman" w:hAnsi="Times New Roman" w:cs="Times New Roman"/>
          <w:color w:val="000000" w:themeColor="text1"/>
          <w:sz w:val="24"/>
          <w:szCs w:val="24"/>
          <w:lang w:eastAsia="ko-KR"/>
        </w:rPr>
        <w:t>E</w:t>
      </w:r>
      <w:r w:rsidR="00630BE4" w:rsidRPr="00142D45">
        <w:rPr>
          <w:rFonts w:ascii="Times New Roman" w:hAnsi="Times New Roman" w:cs="Times New Roman"/>
          <w:color w:val="000000" w:themeColor="text1"/>
          <w:sz w:val="24"/>
          <w:szCs w:val="24"/>
        </w:rPr>
        <w:t xml:space="preserve">conomic and </w:t>
      </w:r>
      <w:r w:rsidRPr="00142D45">
        <w:rPr>
          <w:rFonts w:ascii="Times New Roman" w:hAnsi="Times New Roman" w:cs="Times New Roman"/>
          <w:color w:val="000000" w:themeColor="text1"/>
          <w:sz w:val="24"/>
          <w:szCs w:val="24"/>
          <w:lang w:eastAsia="ko-KR"/>
        </w:rPr>
        <w:t>F</w:t>
      </w:r>
      <w:r w:rsidR="00630BE4" w:rsidRPr="00142D45">
        <w:rPr>
          <w:rFonts w:ascii="Times New Roman" w:hAnsi="Times New Roman" w:cs="Times New Roman"/>
          <w:color w:val="000000" w:themeColor="text1"/>
          <w:sz w:val="24"/>
          <w:szCs w:val="24"/>
        </w:rPr>
        <w:t xml:space="preserve">inancial </w:t>
      </w:r>
      <w:r w:rsidRPr="00142D45">
        <w:rPr>
          <w:rFonts w:ascii="Times New Roman" w:hAnsi="Times New Roman" w:cs="Times New Roman"/>
          <w:color w:val="000000" w:themeColor="text1"/>
          <w:sz w:val="24"/>
          <w:szCs w:val="24"/>
          <w:lang w:eastAsia="ko-KR"/>
        </w:rPr>
        <w:t>C</w:t>
      </w:r>
      <w:r w:rsidR="00630BE4" w:rsidRPr="00142D45">
        <w:rPr>
          <w:rFonts w:ascii="Times New Roman" w:hAnsi="Times New Roman" w:cs="Times New Roman"/>
          <w:color w:val="000000" w:themeColor="text1"/>
          <w:sz w:val="24"/>
          <w:szCs w:val="24"/>
        </w:rPr>
        <w:t xml:space="preserve">ommunity,” </w:t>
      </w:r>
      <w:r w:rsidR="00630BE4" w:rsidRPr="00142D45">
        <w:rPr>
          <w:rFonts w:ascii="Times New Roman" w:hAnsi="Times New Roman" w:cs="Times New Roman"/>
          <w:i/>
          <w:color w:val="000000" w:themeColor="text1"/>
          <w:sz w:val="24"/>
          <w:szCs w:val="24"/>
        </w:rPr>
        <w:t xml:space="preserve">OECD Journal: Financial Market </w:t>
      </w:r>
      <w:r w:rsidRPr="00142D45">
        <w:rPr>
          <w:rFonts w:ascii="Times New Roman" w:hAnsi="Times New Roman" w:cs="Times New Roman"/>
          <w:i/>
          <w:color w:val="000000" w:themeColor="text1"/>
          <w:sz w:val="24"/>
          <w:szCs w:val="24"/>
          <w:lang w:eastAsia="ko-KR"/>
        </w:rPr>
        <w:t>T</w:t>
      </w:r>
      <w:r w:rsidR="00630BE4" w:rsidRPr="00142D45">
        <w:rPr>
          <w:rFonts w:ascii="Times New Roman" w:hAnsi="Times New Roman" w:cs="Times New Roman"/>
          <w:i/>
          <w:color w:val="000000" w:themeColor="text1"/>
          <w:sz w:val="24"/>
          <w:szCs w:val="24"/>
        </w:rPr>
        <w:t>rends</w:t>
      </w:r>
      <w:r w:rsidR="00BE5865" w:rsidRPr="00142D45">
        <w:rPr>
          <w:rFonts w:ascii="Times New Roman" w:hAnsi="Times New Roman" w:cs="Times New Roman"/>
          <w:color w:val="000000" w:themeColor="text1"/>
          <w:sz w:val="24"/>
          <w:szCs w:val="24"/>
          <w:lang w:eastAsia="ko-KR"/>
        </w:rPr>
        <w:t xml:space="preserve"> </w:t>
      </w:r>
      <w:r w:rsidR="00D75848" w:rsidRPr="00142D45">
        <w:rPr>
          <w:rFonts w:ascii="Times New Roman" w:hAnsi="Times New Roman" w:cs="Times New Roman"/>
          <w:color w:val="000000" w:themeColor="text1"/>
          <w:sz w:val="24"/>
          <w:szCs w:val="24"/>
          <w:lang w:eastAsia="ko-KR"/>
        </w:rPr>
        <w:t>2012.</w:t>
      </w:r>
      <w:r w:rsidR="00630BE4" w:rsidRPr="00142D45">
        <w:rPr>
          <w:rFonts w:ascii="Times New Roman" w:hAnsi="Times New Roman" w:cs="Times New Roman"/>
          <w:color w:val="000000" w:themeColor="text1"/>
          <w:sz w:val="24"/>
          <w:szCs w:val="24"/>
        </w:rPr>
        <w:t>2</w:t>
      </w:r>
      <w:r w:rsidR="00BE5865" w:rsidRPr="00142D45">
        <w:rPr>
          <w:rFonts w:ascii="Times New Roman" w:hAnsi="Times New Roman" w:cs="Times New Roman"/>
          <w:color w:val="000000" w:themeColor="text1"/>
          <w:sz w:val="24"/>
          <w:szCs w:val="24"/>
          <w:lang w:eastAsia="ko-KR"/>
        </w:rPr>
        <w:t xml:space="preserve">, </w:t>
      </w:r>
      <w:r w:rsidR="00D75848" w:rsidRPr="00142D45">
        <w:rPr>
          <w:rFonts w:ascii="Times New Roman" w:hAnsi="Times New Roman" w:cs="Times New Roman"/>
          <w:color w:val="000000" w:themeColor="text1"/>
          <w:sz w:val="24"/>
          <w:szCs w:val="24"/>
        </w:rPr>
        <w:t>OECD</w:t>
      </w:r>
      <w:r w:rsidR="00571DA8" w:rsidRPr="00142D45">
        <w:rPr>
          <w:rFonts w:ascii="Times New Roman" w:hAnsi="Times New Roman" w:cs="Times New Roman"/>
          <w:color w:val="000000" w:themeColor="text1"/>
          <w:sz w:val="24"/>
          <w:szCs w:val="24"/>
          <w:lang w:eastAsia="ko-KR"/>
        </w:rPr>
        <w:t xml:space="preserve">, pp. </w:t>
      </w:r>
      <w:r w:rsidR="00B60AC3" w:rsidRPr="00142D45">
        <w:rPr>
          <w:rFonts w:ascii="Times New Roman" w:hAnsi="Times New Roman" w:cs="Times New Roman"/>
          <w:color w:val="000000" w:themeColor="text1"/>
          <w:sz w:val="24"/>
          <w:szCs w:val="24"/>
          <w:lang w:eastAsia="ko-KR"/>
        </w:rPr>
        <w:t>1-12</w:t>
      </w:r>
    </w:p>
    <w:p w:rsidR="00630BE4" w:rsidRPr="00142D45" w:rsidRDefault="00630BE4" w:rsidP="008D758D">
      <w:pPr>
        <w:pStyle w:val="a6"/>
        <w:numPr>
          <w:ilvl w:val="0"/>
          <w:numId w:val="41"/>
        </w:numPr>
        <w:spacing w:after="0" w:line="240" w:lineRule="auto"/>
        <w:rPr>
          <w:rFonts w:ascii="Times New Roman" w:hAnsi="Times New Roman" w:cs="Times New Roman"/>
          <w:color w:val="000000" w:themeColor="text1"/>
          <w:sz w:val="24"/>
          <w:szCs w:val="24"/>
          <w:shd w:val="pct15" w:color="auto" w:fill="FFFFFF"/>
        </w:rPr>
      </w:pPr>
      <w:r w:rsidRPr="00142D45">
        <w:rPr>
          <w:rFonts w:ascii="Times New Roman" w:hAnsi="Times New Roman" w:cs="Times New Roman"/>
          <w:color w:val="000000" w:themeColor="text1"/>
          <w:sz w:val="24"/>
          <w:szCs w:val="24"/>
          <w:shd w:val="pct15" w:color="auto" w:fill="FFFFFF"/>
        </w:rPr>
        <w:t xml:space="preserve">Ding </w:t>
      </w:r>
      <w:proofErr w:type="spellStart"/>
      <w:r w:rsidRPr="00142D45">
        <w:rPr>
          <w:rFonts w:ascii="Times New Roman" w:hAnsi="Times New Roman" w:cs="Times New Roman"/>
          <w:color w:val="000000" w:themeColor="text1"/>
          <w:sz w:val="24"/>
          <w:szCs w:val="24"/>
          <w:shd w:val="pct15" w:color="auto" w:fill="FFFFFF"/>
        </w:rPr>
        <w:t>Ding</w:t>
      </w:r>
      <w:proofErr w:type="spellEnd"/>
      <w:r w:rsidRPr="00142D45">
        <w:rPr>
          <w:rFonts w:ascii="Times New Roman" w:hAnsi="Times New Roman" w:cs="Times New Roman"/>
          <w:color w:val="000000" w:themeColor="text1"/>
          <w:sz w:val="24"/>
          <w:szCs w:val="24"/>
          <w:shd w:val="pct15" w:color="auto" w:fill="FFFFFF"/>
        </w:rPr>
        <w:t xml:space="preserve">, W. Raphael Lam, and </w:t>
      </w:r>
      <w:proofErr w:type="spellStart"/>
      <w:r w:rsidRPr="00142D45">
        <w:rPr>
          <w:rFonts w:ascii="Times New Roman" w:hAnsi="Times New Roman" w:cs="Times New Roman"/>
          <w:color w:val="000000" w:themeColor="text1"/>
          <w:sz w:val="24"/>
          <w:szCs w:val="24"/>
          <w:shd w:val="pct15" w:color="auto" w:fill="FFFFFF"/>
        </w:rPr>
        <w:t>Shanaka</w:t>
      </w:r>
      <w:proofErr w:type="spellEnd"/>
      <w:r w:rsidRPr="00142D45">
        <w:rPr>
          <w:rFonts w:ascii="Times New Roman" w:hAnsi="Times New Roman" w:cs="Times New Roman"/>
          <w:color w:val="000000" w:themeColor="text1"/>
          <w:sz w:val="24"/>
          <w:szCs w:val="24"/>
          <w:shd w:val="pct15" w:color="auto" w:fill="FFFFFF"/>
        </w:rPr>
        <w:t xml:space="preserve"> J. </w:t>
      </w:r>
      <w:proofErr w:type="spellStart"/>
      <w:r w:rsidRPr="00142D45">
        <w:rPr>
          <w:rFonts w:ascii="Times New Roman" w:hAnsi="Times New Roman" w:cs="Times New Roman"/>
          <w:color w:val="000000" w:themeColor="text1"/>
          <w:sz w:val="24"/>
          <w:szCs w:val="24"/>
          <w:shd w:val="pct15" w:color="auto" w:fill="FFFFFF"/>
        </w:rPr>
        <w:t>Peiris</w:t>
      </w:r>
      <w:proofErr w:type="spellEnd"/>
      <w:r w:rsidRPr="00142D45">
        <w:rPr>
          <w:rFonts w:ascii="Times New Roman" w:hAnsi="Times New Roman" w:cs="Times New Roman"/>
          <w:color w:val="000000" w:themeColor="text1"/>
          <w:sz w:val="24"/>
          <w:szCs w:val="24"/>
          <w:shd w:val="pct15" w:color="auto" w:fill="FFFFFF"/>
        </w:rPr>
        <w:t xml:space="preserve">, </w:t>
      </w:r>
      <w:r w:rsidR="00D75848" w:rsidRPr="00142D45">
        <w:rPr>
          <w:rFonts w:ascii="Times New Roman" w:hAnsi="Times New Roman" w:cs="Times New Roman"/>
          <w:color w:val="000000" w:themeColor="text1"/>
          <w:sz w:val="24"/>
          <w:szCs w:val="24"/>
          <w:shd w:val="pct15" w:color="auto" w:fill="FFFFFF"/>
        </w:rPr>
        <w:t xml:space="preserve">2014, </w:t>
      </w:r>
      <w:r w:rsidRPr="00142D45">
        <w:rPr>
          <w:rFonts w:ascii="Times New Roman" w:hAnsi="Times New Roman" w:cs="Times New Roman"/>
          <w:color w:val="000000" w:themeColor="text1"/>
          <w:sz w:val="24"/>
          <w:szCs w:val="24"/>
          <w:shd w:val="pct15" w:color="auto" w:fill="FFFFFF"/>
        </w:rPr>
        <w:t xml:space="preserve">“Future of Asia’s Finance: How </w:t>
      </w:r>
      <w:proofErr w:type="gramStart"/>
      <w:r w:rsidR="00B2336F" w:rsidRPr="00142D45">
        <w:rPr>
          <w:rFonts w:ascii="Times New Roman" w:hAnsi="Times New Roman" w:cs="Times New Roman"/>
          <w:color w:val="000000" w:themeColor="text1"/>
          <w:sz w:val="24"/>
          <w:szCs w:val="24"/>
          <w:shd w:val="pct15" w:color="auto" w:fill="FFFFFF"/>
          <w:lang w:eastAsia="ko-KR"/>
        </w:rPr>
        <w:t>C</w:t>
      </w:r>
      <w:r w:rsidRPr="00142D45">
        <w:rPr>
          <w:rFonts w:ascii="Times New Roman" w:hAnsi="Times New Roman" w:cs="Times New Roman"/>
          <w:color w:val="000000" w:themeColor="text1"/>
          <w:sz w:val="24"/>
          <w:szCs w:val="24"/>
          <w:shd w:val="pct15" w:color="auto" w:fill="FFFFFF"/>
        </w:rPr>
        <w:t>an</w:t>
      </w:r>
      <w:proofErr w:type="gramEnd"/>
      <w:r w:rsidRPr="00142D45">
        <w:rPr>
          <w:rFonts w:ascii="Times New Roman" w:hAnsi="Times New Roman" w:cs="Times New Roman"/>
          <w:color w:val="000000" w:themeColor="text1"/>
          <w:sz w:val="24"/>
          <w:szCs w:val="24"/>
          <w:shd w:val="pct15" w:color="auto" w:fill="FFFFFF"/>
        </w:rPr>
        <w:t xml:space="preserve"> it Meet Challenges of Demographic Change and Infrastructure Needs?” </w:t>
      </w:r>
      <w:r w:rsidRPr="00142D45">
        <w:rPr>
          <w:rFonts w:ascii="Times New Roman" w:hAnsi="Times New Roman" w:cs="Times New Roman"/>
          <w:i/>
          <w:color w:val="000000" w:themeColor="text1"/>
          <w:sz w:val="24"/>
          <w:szCs w:val="24"/>
          <w:shd w:val="pct15" w:color="auto" w:fill="FFFFFF"/>
        </w:rPr>
        <w:t>Working Paper</w:t>
      </w:r>
      <w:r w:rsidRPr="00142D45">
        <w:rPr>
          <w:rFonts w:ascii="Times New Roman" w:hAnsi="Times New Roman" w:cs="Times New Roman"/>
          <w:color w:val="000000" w:themeColor="text1"/>
          <w:sz w:val="24"/>
          <w:szCs w:val="24"/>
          <w:shd w:val="pct15" w:color="auto" w:fill="FFFFFF"/>
        </w:rPr>
        <w:t xml:space="preserve"> 14/126</w:t>
      </w:r>
      <w:r w:rsidR="00B2336F" w:rsidRPr="00142D45">
        <w:rPr>
          <w:rFonts w:ascii="Times New Roman" w:hAnsi="Times New Roman" w:cs="Times New Roman"/>
          <w:color w:val="000000" w:themeColor="text1"/>
          <w:sz w:val="24"/>
          <w:szCs w:val="24"/>
          <w:shd w:val="pct15" w:color="auto" w:fill="FFFFFF"/>
          <w:lang w:eastAsia="ko-KR"/>
        </w:rPr>
        <w:t>,</w:t>
      </w:r>
      <w:r w:rsidR="006905CD" w:rsidRPr="00142D45">
        <w:rPr>
          <w:rFonts w:ascii="Times New Roman" w:hAnsi="Times New Roman" w:cs="Times New Roman"/>
          <w:color w:val="000000" w:themeColor="text1"/>
          <w:sz w:val="24"/>
          <w:szCs w:val="24"/>
          <w:shd w:val="pct15" w:color="auto" w:fill="FFFFFF"/>
        </w:rPr>
        <w:t xml:space="preserve"> </w:t>
      </w:r>
      <w:r w:rsidRPr="00142D45">
        <w:rPr>
          <w:rFonts w:ascii="Times New Roman" w:hAnsi="Times New Roman" w:cs="Times New Roman"/>
          <w:color w:val="000000" w:themeColor="text1"/>
          <w:sz w:val="24"/>
          <w:szCs w:val="24"/>
          <w:shd w:val="pct15" w:color="auto" w:fill="FFFFFF"/>
        </w:rPr>
        <w:t>IMF</w:t>
      </w:r>
      <w:r w:rsidR="00571DA8" w:rsidRPr="00142D45">
        <w:rPr>
          <w:rFonts w:ascii="Times New Roman" w:hAnsi="Times New Roman" w:cs="Times New Roman"/>
          <w:color w:val="000000" w:themeColor="text1"/>
          <w:sz w:val="24"/>
          <w:szCs w:val="24"/>
          <w:shd w:val="pct15" w:color="auto" w:fill="FFFFFF"/>
          <w:lang w:eastAsia="ko-KR"/>
        </w:rPr>
        <w:t>, pp.</w:t>
      </w:r>
      <w:r w:rsidR="00B60AC3" w:rsidRPr="00142D45">
        <w:rPr>
          <w:rFonts w:ascii="Times New Roman" w:hAnsi="Times New Roman" w:cs="Times New Roman"/>
          <w:color w:val="000000" w:themeColor="text1"/>
          <w:sz w:val="24"/>
          <w:szCs w:val="24"/>
          <w:shd w:val="pct15" w:color="auto" w:fill="FFFFFF"/>
          <w:lang w:eastAsia="ko-KR"/>
        </w:rPr>
        <w:t xml:space="preserve"> 1-25</w:t>
      </w:r>
    </w:p>
    <w:p w:rsidR="002174EE" w:rsidRPr="00142D45" w:rsidRDefault="002174EE"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p>
    <w:p w:rsidR="008308B1" w:rsidRPr="00142D45" w:rsidRDefault="00412AE7"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rPr>
      </w:pPr>
      <w:r w:rsidRPr="00142D45">
        <w:rPr>
          <w:rFonts w:ascii="Times New Roman" w:hAnsi="Times New Roman" w:cs="Times New Roman"/>
          <w:b/>
          <w:color w:val="000000" w:themeColor="text1"/>
          <w:sz w:val="24"/>
          <w:szCs w:val="24"/>
        </w:rPr>
        <w:t>Week 1</w:t>
      </w:r>
      <w:r w:rsidR="00142D45" w:rsidRPr="00142D45">
        <w:rPr>
          <w:rFonts w:ascii="Times New Roman" w:hAnsi="Times New Roman" w:cs="Times New Roman"/>
          <w:b/>
          <w:color w:val="000000" w:themeColor="text1"/>
          <w:sz w:val="24"/>
          <w:szCs w:val="24"/>
          <w:lang w:eastAsia="ko-KR"/>
        </w:rPr>
        <w:t>3</w:t>
      </w:r>
      <w:r w:rsidR="002814FB" w:rsidRPr="00142D45">
        <w:rPr>
          <w:rFonts w:ascii="Times New Roman" w:hAnsi="Times New Roman" w:cs="Times New Roman"/>
          <w:b/>
          <w:color w:val="000000" w:themeColor="text1"/>
          <w:sz w:val="24"/>
          <w:szCs w:val="24"/>
          <w:lang w:eastAsia="ko-KR"/>
        </w:rPr>
        <w:t xml:space="preserve"> (November 25)</w:t>
      </w:r>
      <w:r w:rsidR="008308B1" w:rsidRPr="00142D45">
        <w:rPr>
          <w:rFonts w:ascii="Times New Roman" w:hAnsi="Times New Roman" w:cs="Times New Roman"/>
          <w:b/>
          <w:color w:val="000000" w:themeColor="text1"/>
          <w:sz w:val="24"/>
          <w:szCs w:val="24"/>
        </w:rPr>
        <w:t>:</w:t>
      </w:r>
      <w:r w:rsidR="002E616A" w:rsidRPr="00142D45">
        <w:rPr>
          <w:rFonts w:ascii="Times New Roman" w:hAnsi="Times New Roman" w:cs="Times New Roman"/>
          <w:b/>
          <w:color w:val="000000" w:themeColor="text1"/>
          <w:sz w:val="24"/>
          <w:szCs w:val="24"/>
        </w:rPr>
        <w:t xml:space="preserve"> </w:t>
      </w:r>
      <w:r w:rsidR="003503B8" w:rsidRPr="00142D45">
        <w:rPr>
          <w:rFonts w:ascii="Times New Roman" w:hAnsi="Times New Roman" w:cs="Times New Roman"/>
          <w:b/>
          <w:color w:val="000000" w:themeColor="text1"/>
          <w:sz w:val="24"/>
          <w:szCs w:val="24"/>
        </w:rPr>
        <w:t xml:space="preserve">Currency Internationalization </w:t>
      </w:r>
    </w:p>
    <w:p w:rsidR="006C3866" w:rsidRPr="00142D45" w:rsidRDefault="00B2336F" w:rsidP="008D758D">
      <w:pPr>
        <w:pStyle w:val="a6"/>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lang w:eastAsia="ko-KR"/>
        </w:rPr>
        <w:t xml:space="preserve">Peter </w:t>
      </w:r>
      <w:proofErr w:type="spellStart"/>
      <w:r w:rsidRPr="00142D45">
        <w:rPr>
          <w:rFonts w:ascii="Times New Roman" w:hAnsi="Times New Roman" w:cs="Times New Roman"/>
          <w:color w:val="000000" w:themeColor="text1"/>
          <w:sz w:val="24"/>
          <w:szCs w:val="24"/>
          <w:lang w:eastAsia="ko-KR"/>
        </w:rPr>
        <w:t>Kenen</w:t>
      </w:r>
      <w:proofErr w:type="spellEnd"/>
      <w:r w:rsidR="006C3866" w:rsidRPr="00142D45">
        <w:rPr>
          <w:rFonts w:ascii="Times New Roman" w:hAnsi="Times New Roman" w:cs="Times New Roman"/>
          <w:color w:val="000000" w:themeColor="text1"/>
          <w:sz w:val="24"/>
          <w:szCs w:val="24"/>
        </w:rPr>
        <w:t xml:space="preserve">, </w:t>
      </w:r>
      <w:r w:rsidR="00D75848" w:rsidRPr="00142D45">
        <w:rPr>
          <w:rFonts w:ascii="Times New Roman" w:hAnsi="Times New Roman" w:cs="Times New Roman"/>
          <w:color w:val="000000" w:themeColor="text1"/>
          <w:sz w:val="24"/>
          <w:szCs w:val="24"/>
        </w:rPr>
        <w:t xml:space="preserve">2009, </w:t>
      </w:r>
      <w:r w:rsidR="006C3866" w:rsidRPr="00142D45">
        <w:rPr>
          <w:rFonts w:ascii="Times New Roman" w:hAnsi="Times New Roman" w:cs="Times New Roman"/>
          <w:color w:val="000000" w:themeColor="text1"/>
          <w:sz w:val="24"/>
          <w:szCs w:val="24"/>
        </w:rPr>
        <w:t xml:space="preserve">“Currency Internationalization: </w:t>
      </w:r>
      <w:r w:rsidRPr="00142D45">
        <w:rPr>
          <w:rFonts w:ascii="Times New Roman" w:hAnsi="Times New Roman" w:cs="Times New Roman"/>
          <w:color w:val="000000" w:themeColor="text1"/>
          <w:sz w:val="24"/>
          <w:szCs w:val="24"/>
          <w:lang w:eastAsia="ko-KR"/>
        </w:rPr>
        <w:t>A</w:t>
      </w:r>
      <w:r w:rsidR="006C3866" w:rsidRPr="00142D45">
        <w:rPr>
          <w:rFonts w:ascii="Times New Roman" w:hAnsi="Times New Roman" w:cs="Times New Roman"/>
          <w:color w:val="000000" w:themeColor="text1"/>
          <w:sz w:val="24"/>
          <w:szCs w:val="24"/>
        </w:rPr>
        <w:t xml:space="preserve">n </w:t>
      </w:r>
      <w:r w:rsidRPr="00142D45">
        <w:rPr>
          <w:rFonts w:ascii="Times New Roman" w:hAnsi="Times New Roman" w:cs="Times New Roman"/>
          <w:color w:val="000000" w:themeColor="text1"/>
          <w:sz w:val="24"/>
          <w:szCs w:val="24"/>
          <w:lang w:eastAsia="ko-KR"/>
        </w:rPr>
        <w:t>O</w:t>
      </w:r>
      <w:r w:rsidR="006C3866" w:rsidRPr="00142D45">
        <w:rPr>
          <w:rFonts w:ascii="Times New Roman" w:hAnsi="Times New Roman" w:cs="Times New Roman"/>
          <w:color w:val="000000" w:themeColor="text1"/>
          <w:sz w:val="24"/>
          <w:szCs w:val="24"/>
        </w:rPr>
        <w:t xml:space="preserve">verview,” </w:t>
      </w:r>
      <w:r w:rsidR="006C3866" w:rsidRPr="00142D45">
        <w:rPr>
          <w:rFonts w:ascii="Times New Roman" w:hAnsi="Times New Roman" w:cs="Times New Roman"/>
          <w:i/>
          <w:color w:val="000000" w:themeColor="text1"/>
          <w:sz w:val="24"/>
          <w:szCs w:val="24"/>
        </w:rPr>
        <w:t>BIS Papers</w:t>
      </w:r>
      <w:r w:rsidRPr="00142D45">
        <w:rPr>
          <w:rFonts w:ascii="Times New Roman" w:hAnsi="Times New Roman" w:cs="Times New Roman"/>
          <w:color w:val="000000" w:themeColor="text1"/>
          <w:sz w:val="24"/>
          <w:szCs w:val="24"/>
          <w:lang w:eastAsia="ko-KR"/>
        </w:rPr>
        <w:t>,</w:t>
      </w:r>
      <w:r w:rsidR="006C3866" w:rsidRPr="00142D45">
        <w:rPr>
          <w:rFonts w:ascii="Times New Roman" w:hAnsi="Times New Roman" w:cs="Times New Roman"/>
          <w:color w:val="000000" w:themeColor="text1"/>
          <w:sz w:val="24"/>
          <w:szCs w:val="24"/>
        </w:rPr>
        <w:t xml:space="preserve"> No. 61, </w:t>
      </w:r>
      <w:r w:rsidRPr="00142D45">
        <w:rPr>
          <w:rFonts w:ascii="Times New Roman" w:hAnsi="Times New Roman" w:cs="Times New Roman"/>
          <w:color w:val="000000" w:themeColor="text1"/>
          <w:sz w:val="24"/>
          <w:szCs w:val="24"/>
          <w:lang w:eastAsia="ko-KR"/>
        </w:rPr>
        <w:t>papers</w:t>
      </w:r>
      <w:r w:rsidR="006C3866" w:rsidRPr="00142D45">
        <w:rPr>
          <w:rFonts w:ascii="Times New Roman" w:hAnsi="Times New Roman" w:cs="Times New Roman"/>
          <w:color w:val="000000" w:themeColor="text1"/>
          <w:sz w:val="24"/>
          <w:szCs w:val="24"/>
        </w:rPr>
        <w:t xml:space="preserve"> presented at the joint conference on currency internat</w:t>
      </w:r>
      <w:r w:rsidR="00571DA8" w:rsidRPr="00142D45">
        <w:rPr>
          <w:rFonts w:ascii="Times New Roman" w:hAnsi="Times New Roman" w:cs="Times New Roman"/>
          <w:color w:val="000000" w:themeColor="text1"/>
          <w:sz w:val="24"/>
          <w:szCs w:val="24"/>
        </w:rPr>
        <w:t>ionalization by BIS &amp; BOK</w:t>
      </w:r>
      <w:r w:rsidR="00571DA8" w:rsidRPr="00142D45">
        <w:rPr>
          <w:rFonts w:ascii="Times New Roman" w:hAnsi="Times New Roman" w:cs="Times New Roman"/>
          <w:color w:val="000000" w:themeColor="text1"/>
          <w:sz w:val="24"/>
          <w:szCs w:val="24"/>
          <w:lang w:eastAsia="ko-KR"/>
        </w:rPr>
        <w:t xml:space="preserve">, pp. </w:t>
      </w:r>
      <w:r w:rsidR="00B60AC3" w:rsidRPr="00142D45">
        <w:rPr>
          <w:rFonts w:ascii="Times New Roman" w:hAnsi="Times New Roman" w:cs="Times New Roman"/>
          <w:color w:val="000000" w:themeColor="text1"/>
          <w:sz w:val="24"/>
          <w:szCs w:val="24"/>
          <w:lang w:eastAsia="ko-KR"/>
        </w:rPr>
        <w:t>1-10</w:t>
      </w:r>
    </w:p>
    <w:p w:rsidR="006C3866" w:rsidRPr="00142D45" w:rsidRDefault="006C3866" w:rsidP="008D758D">
      <w:pPr>
        <w:pStyle w:val="a6"/>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proofErr w:type="spellStart"/>
      <w:r w:rsidRPr="00142D45">
        <w:rPr>
          <w:rFonts w:ascii="Times New Roman" w:hAnsi="Times New Roman" w:cs="Times New Roman"/>
          <w:color w:val="000000" w:themeColor="text1"/>
          <w:sz w:val="24"/>
          <w:szCs w:val="24"/>
        </w:rPr>
        <w:lastRenderedPageBreak/>
        <w:t>Kyungsoo</w:t>
      </w:r>
      <w:proofErr w:type="spellEnd"/>
      <w:r w:rsidRPr="00142D45">
        <w:rPr>
          <w:rFonts w:ascii="Times New Roman" w:hAnsi="Times New Roman" w:cs="Times New Roman"/>
          <w:color w:val="000000" w:themeColor="text1"/>
          <w:sz w:val="24"/>
          <w:szCs w:val="24"/>
        </w:rPr>
        <w:t xml:space="preserve"> </w:t>
      </w:r>
      <w:r w:rsidR="00B2336F" w:rsidRPr="00142D45">
        <w:rPr>
          <w:rFonts w:ascii="Times New Roman" w:hAnsi="Times New Roman" w:cs="Times New Roman"/>
          <w:color w:val="000000" w:themeColor="text1"/>
          <w:sz w:val="24"/>
          <w:szCs w:val="24"/>
          <w:lang w:eastAsia="ko-KR"/>
        </w:rPr>
        <w:t xml:space="preserve">Kim </w:t>
      </w:r>
      <w:r w:rsidRPr="00142D45">
        <w:rPr>
          <w:rFonts w:ascii="Times New Roman" w:hAnsi="Times New Roman" w:cs="Times New Roman"/>
          <w:color w:val="000000" w:themeColor="text1"/>
          <w:sz w:val="24"/>
          <w:szCs w:val="24"/>
        </w:rPr>
        <w:t xml:space="preserve">and Young Kyung Suh, </w:t>
      </w:r>
      <w:r w:rsidR="00D75848" w:rsidRPr="00142D45">
        <w:rPr>
          <w:rFonts w:ascii="Times New Roman" w:hAnsi="Times New Roman" w:cs="Times New Roman"/>
          <w:color w:val="000000" w:themeColor="text1"/>
          <w:sz w:val="24"/>
          <w:szCs w:val="24"/>
        </w:rPr>
        <w:t xml:space="preserve">2009, </w:t>
      </w:r>
      <w:r w:rsidRPr="00142D45">
        <w:rPr>
          <w:rFonts w:ascii="Times New Roman" w:hAnsi="Times New Roman" w:cs="Times New Roman"/>
          <w:color w:val="000000" w:themeColor="text1"/>
          <w:sz w:val="24"/>
          <w:szCs w:val="24"/>
        </w:rPr>
        <w:t xml:space="preserve">“Dealing with the </w:t>
      </w:r>
      <w:r w:rsidR="00B2336F" w:rsidRPr="00142D45">
        <w:rPr>
          <w:rFonts w:ascii="Times New Roman" w:hAnsi="Times New Roman" w:cs="Times New Roman"/>
          <w:color w:val="000000" w:themeColor="text1"/>
          <w:sz w:val="24"/>
          <w:szCs w:val="24"/>
          <w:lang w:eastAsia="ko-KR"/>
        </w:rPr>
        <w:t>B</w:t>
      </w:r>
      <w:r w:rsidRPr="00142D45">
        <w:rPr>
          <w:rFonts w:ascii="Times New Roman" w:hAnsi="Times New Roman" w:cs="Times New Roman"/>
          <w:color w:val="000000" w:themeColor="text1"/>
          <w:sz w:val="24"/>
          <w:szCs w:val="24"/>
        </w:rPr>
        <w:t xml:space="preserve">enefits and </w:t>
      </w:r>
      <w:r w:rsidR="00B2336F" w:rsidRPr="00142D45">
        <w:rPr>
          <w:rFonts w:ascii="Times New Roman" w:hAnsi="Times New Roman" w:cs="Times New Roman"/>
          <w:color w:val="000000" w:themeColor="text1"/>
          <w:sz w:val="24"/>
          <w:szCs w:val="24"/>
          <w:lang w:eastAsia="ko-KR"/>
        </w:rPr>
        <w:t>C</w:t>
      </w:r>
      <w:r w:rsidRPr="00142D45">
        <w:rPr>
          <w:rFonts w:ascii="Times New Roman" w:hAnsi="Times New Roman" w:cs="Times New Roman"/>
          <w:color w:val="000000" w:themeColor="text1"/>
          <w:sz w:val="24"/>
          <w:szCs w:val="24"/>
        </w:rPr>
        <w:t xml:space="preserve">osts of </w:t>
      </w:r>
      <w:r w:rsidR="00B2336F" w:rsidRPr="00142D45">
        <w:rPr>
          <w:rFonts w:ascii="Times New Roman" w:hAnsi="Times New Roman" w:cs="Times New Roman"/>
          <w:color w:val="000000" w:themeColor="text1"/>
          <w:sz w:val="24"/>
          <w:szCs w:val="24"/>
          <w:lang w:eastAsia="ko-KR"/>
        </w:rPr>
        <w:t>I</w:t>
      </w:r>
      <w:r w:rsidRPr="00142D45">
        <w:rPr>
          <w:rFonts w:ascii="Times New Roman" w:hAnsi="Times New Roman" w:cs="Times New Roman"/>
          <w:color w:val="000000" w:themeColor="text1"/>
          <w:sz w:val="24"/>
          <w:szCs w:val="24"/>
        </w:rPr>
        <w:t xml:space="preserve">nternationalization of the Korean </w:t>
      </w:r>
      <w:r w:rsidR="00B2336F" w:rsidRPr="00142D45">
        <w:rPr>
          <w:rFonts w:ascii="Times New Roman" w:hAnsi="Times New Roman" w:cs="Times New Roman"/>
          <w:color w:val="000000" w:themeColor="text1"/>
          <w:sz w:val="24"/>
          <w:szCs w:val="24"/>
          <w:lang w:eastAsia="ko-KR"/>
        </w:rPr>
        <w:t>W</w:t>
      </w:r>
      <w:r w:rsidRPr="00142D45">
        <w:rPr>
          <w:rFonts w:ascii="Times New Roman" w:hAnsi="Times New Roman" w:cs="Times New Roman"/>
          <w:color w:val="000000" w:themeColor="text1"/>
          <w:sz w:val="24"/>
          <w:szCs w:val="24"/>
        </w:rPr>
        <w:t xml:space="preserve">on,” </w:t>
      </w:r>
      <w:r w:rsidRPr="00142D45">
        <w:rPr>
          <w:rFonts w:ascii="Times New Roman" w:hAnsi="Times New Roman" w:cs="Times New Roman"/>
          <w:i/>
          <w:color w:val="000000" w:themeColor="text1"/>
          <w:sz w:val="24"/>
          <w:szCs w:val="24"/>
        </w:rPr>
        <w:t>BIS Papers</w:t>
      </w:r>
      <w:r w:rsidR="00BE5865" w:rsidRPr="00142D45">
        <w:rPr>
          <w:rFonts w:ascii="Times New Roman" w:hAnsi="Times New Roman" w:cs="Times New Roman"/>
          <w:color w:val="000000" w:themeColor="text1"/>
          <w:sz w:val="24"/>
          <w:szCs w:val="24"/>
          <w:lang w:eastAsia="ko-KR"/>
        </w:rPr>
        <w:t xml:space="preserve"> </w:t>
      </w:r>
      <w:r w:rsidRPr="00142D45">
        <w:rPr>
          <w:rFonts w:ascii="Times New Roman" w:hAnsi="Times New Roman" w:cs="Times New Roman"/>
          <w:color w:val="000000" w:themeColor="text1"/>
          <w:sz w:val="24"/>
          <w:szCs w:val="24"/>
        </w:rPr>
        <w:t>61, pp</w:t>
      </w:r>
      <w:r w:rsidR="009E701A" w:rsidRPr="00142D45">
        <w:rPr>
          <w:rFonts w:ascii="Times New Roman" w:hAnsi="Times New Roman" w:cs="Times New Roman"/>
          <w:color w:val="000000" w:themeColor="text1"/>
          <w:sz w:val="24"/>
          <w:szCs w:val="24"/>
          <w:lang w:eastAsia="ko-KR"/>
        </w:rPr>
        <w:t xml:space="preserve">. </w:t>
      </w:r>
      <w:r w:rsidRPr="00142D45">
        <w:rPr>
          <w:rFonts w:ascii="Times New Roman" w:hAnsi="Times New Roman" w:cs="Times New Roman"/>
          <w:color w:val="000000" w:themeColor="text1"/>
          <w:sz w:val="24"/>
          <w:szCs w:val="24"/>
        </w:rPr>
        <w:t>151</w:t>
      </w:r>
      <w:r w:rsidR="00571DA8" w:rsidRPr="00142D45">
        <w:rPr>
          <w:rFonts w:ascii="Times New Roman" w:hAnsi="Times New Roman" w:cs="Times New Roman"/>
          <w:color w:val="000000" w:themeColor="text1"/>
          <w:sz w:val="24"/>
          <w:szCs w:val="24"/>
        </w:rPr>
        <w:t>–</w:t>
      </w:r>
      <w:r w:rsidRPr="00142D45">
        <w:rPr>
          <w:rFonts w:ascii="Times New Roman" w:hAnsi="Times New Roman" w:cs="Times New Roman"/>
          <w:color w:val="000000" w:themeColor="text1"/>
          <w:sz w:val="24"/>
          <w:szCs w:val="24"/>
        </w:rPr>
        <w:t>171</w:t>
      </w:r>
      <w:r w:rsidR="00827C2F" w:rsidRPr="00142D45">
        <w:rPr>
          <w:rFonts w:ascii="Times New Roman" w:hAnsi="Times New Roman" w:cs="Times New Roman"/>
          <w:color w:val="000000" w:themeColor="text1"/>
          <w:sz w:val="24"/>
          <w:szCs w:val="24"/>
          <w:lang w:eastAsia="ko-KR"/>
        </w:rPr>
        <w:t xml:space="preserve">, paper </w:t>
      </w:r>
      <w:r w:rsidRPr="00142D45">
        <w:rPr>
          <w:rFonts w:ascii="Times New Roman" w:hAnsi="Times New Roman" w:cs="Times New Roman"/>
          <w:color w:val="000000" w:themeColor="text1"/>
          <w:sz w:val="24"/>
          <w:szCs w:val="24"/>
        </w:rPr>
        <w:t>presented at the joint conference on currency internat</w:t>
      </w:r>
      <w:r w:rsidR="00571DA8" w:rsidRPr="00142D45">
        <w:rPr>
          <w:rFonts w:ascii="Times New Roman" w:hAnsi="Times New Roman" w:cs="Times New Roman"/>
          <w:color w:val="000000" w:themeColor="text1"/>
          <w:sz w:val="24"/>
          <w:szCs w:val="24"/>
        </w:rPr>
        <w:t xml:space="preserve">ionalization by BIS &amp; BOK, </w:t>
      </w:r>
      <w:r w:rsidR="00571DA8" w:rsidRPr="00142D45">
        <w:rPr>
          <w:rFonts w:ascii="Times New Roman" w:hAnsi="Times New Roman" w:cs="Times New Roman"/>
          <w:color w:val="000000" w:themeColor="text1"/>
          <w:sz w:val="24"/>
          <w:szCs w:val="24"/>
          <w:lang w:eastAsia="ko-KR"/>
        </w:rPr>
        <w:t xml:space="preserve">pp. </w:t>
      </w:r>
      <w:r w:rsidR="00827C2F" w:rsidRPr="00142D45">
        <w:rPr>
          <w:rFonts w:ascii="Times New Roman" w:hAnsi="Times New Roman" w:cs="Times New Roman"/>
          <w:color w:val="000000" w:themeColor="text1"/>
          <w:sz w:val="24"/>
          <w:szCs w:val="24"/>
          <w:lang w:eastAsia="ko-KR"/>
        </w:rPr>
        <w:t>151-171</w:t>
      </w:r>
    </w:p>
    <w:p w:rsidR="00171384" w:rsidRPr="00142D45" w:rsidRDefault="00B2336F" w:rsidP="008D758D">
      <w:pPr>
        <w:pStyle w:val="a6"/>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shd w:val="pct15" w:color="auto" w:fill="FFFFFF"/>
        </w:rPr>
      </w:pPr>
      <w:r w:rsidRPr="00142D45">
        <w:rPr>
          <w:rFonts w:ascii="Times New Roman" w:hAnsi="Times New Roman" w:cs="Times New Roman"/>
          <w:color w:val="000000" w:themeColor="text1"/>
          <w:sz w:val="24"/>
          <w:szCs w:val="24"/>
          <w:shd w:val="pct15" w:color="auto" w:fill="FFFFFF"/>
          <w:lang w:eastAsia="ko-KR"/>
        </w:rPr>
        <w:t xml:space="preserve">Samar </w:t>
      </w:r>
      <w:proofErr w:type="spellStart"/>
      <w:r w:rsidR="00171384" w:rsidRPr="00142D45">
        <w:rPr>
          <w:rFonts w:ascii="Times New Roman" w:hAnsi="Times New Roman" w:cs="Times New Roman"/>
          <w:color w:val="000000" w:themeColor="text1"/>
          <w:sz w:val="24"/>
          <w:szCs w:val="24"/>
          <w:shd w:val="pct15" w:color="auto" w:fill="FFFFFF"/>
        </w:rPr>
        <w:t>Maziad</w:t>
      </w:r>
      <w:proofErr w:type="spellEnd"/>
      <w:r w:rsidR="00171384" w:rsidRPr="00142D45">
        <w:rPr>
          <w:rFonts w:ascii="Times New Roman" w:hAnsi="Times New Roman" w:cs="Times New Roman"/>
          <w:color w:val="000000" w:themeColor="text1"/>
          <w:sz w:val="24"/>
          <w:szCs w:val="24"/>
          <w:shd w:val="pct15" w:color="auto" w:fill="FFFFFF"/>
        </w:rPr>
        <w:t xml:space="preserve"> Pascal </w:t>
      </w:r>
      <w:proofErr w:type="spellStart"/>
      <w:r w:rsidR="00171384" w:rsidRPr="00142D45">
        <w:rPr>
          <w:rFonts w:ascii="Times New Roman" w:hAnsi="Times New Roman" w:cs="Times New Roman"/>
          <w:color w:val="000000" w:themeColor="text1"/>
          <w:sz w:val="24"/>
          <w:szCs w:val="24"/>
          <w:shd w:val="pct15" w:color="auto" w:fill="FFFFFF"/>
        </w:rPr>
        <w:t>Farahmand</w:t>
      </w:r>
      <w:proofErr w:type="spellEnd"/>
      <w:r w:rsidR="00171384" w:rsidRPr="00142D45">
        <w:rPr>
          <w:rFonts w:ascii="Times New Roman" w:hAnsi="Times New Roman" w:cs="Times New Roman"/>
          <w:color w:val="000000" w:themeColor="text1"/>
          <w:sz w:val="24"/>
          <w:szCs w:val="24"/>
          <w:shd w:val="pct15" w:color="auto" w:fill="FFFFFF"/>
        </w:rPr>
        <w:t xml:space="preserve">, </w:t>
      </w:r>
      <w:proofErr w:type="spellStart"/>
      <w:r w:rsidR="00171384" w:rsidRPr="00142D45">
        <w:rPr>
          <w:rFonts w:ascii="Times New Roman" w:hAnsi="Times New Roman" w:cs="Times New Roman"/>
          <w:color w:val="000000" w:themeColor="text1"/>
          <w:sz w:val="24"/>
          <w:szCs w:val="24"/>
          <w:shd w:val="pct15" w:color="auto" w:fill="FFFFFF"/>
        </w:rPr>
        <w:t>Shengzu</w:t>
      </w:r>
      <w:proofErr w:type="spellEnd"/>
      <w:r w:rsidR="00171384" w:rsidRPr="00142D45">
        <w:rPr>
          <w:rFonts w:ascii="Times New Roman" w:hAnsi="Times New Roman" w:cs="Times New Roman"/>
          <w:color w:val="000000" w:themeColor="text1"/>
          <w:sz w:val="24"/>
          <w:szCs w:val="24"/>
          <w:shd w:val="pct15" w:color="auto" w:fill="FFFFFF"/>
        </w:rPr>
        <w:t xml:space="preserve"> Wang, Stephanie Segal, and Faisal </w:t>
      </w:r>
      <w:r w:rsidR="00630BE4" w:rsidRPr="00142D45">
        <w:rPr>
          <w:rFonts w:ascii="Times New Roman" w:hAnsi="Times New Roman" w:cs="Times New Roman"/>
          <w:color w:val="000000" w:themeColor="text1"/>
          <w:sz w:val="24"/>
          <w:szCs w:val="24"/>
          <w:shd w:val="pct15" w:color="auto" w:fill="FFFFFF"/>
        </w:rPr>
        <w:t>Ahmed</w:t>
      </w:r>
      <w:r w:rsidR="00171384" w:rsidRPr="00142D45">
        <w:rPr>
          <w:rFonts w:ascii="Times New Roman" w:hAnsi="Times New Roman" w:cs="Times New Roman"/>
          <w:color w:val="000000" w:themeColor="text1"/>
          <w:sz w:val="24"/>
          <w:szCs w:val="24"/>
          <w:shd w:val="pct15" w:color="auto" w:fill="FFFFFF"/>
        </w:rPr>
        <w:t xml:space="preserve">, </w:t>
      </w:r>
      <w:r w:rsidR="00D75848" w:rsidRPr="00142D45">
        <w:rPr>
          <w:rFonts w:ascii="Times New Roman" w:hAnsi="Times New Roman" w:cs="Times New Roman"/>
          <w:color w:val="000000" w:themeColor="text1"/>
          <w:sz w:val="24"/>
          <w:szCs w:val="24"/>
          <w:shd w:val="pct15" w:color="auto" w:fill="FFFFFF"/>
        </w:rPr>
        <w:t xml:space="preserve">2011, </w:t>
      </w:r>
      <w:r w:rsidR="00171384" w:rsidRPr="00142D45">
        <w:rPr>
          <w:rFonts w:ascii="Times New Roman" w:hAnsi="Times New Roman" w:cs="Times New Roman"/>
          <w:color w:val="000000" w:themeColor="text1"/>
          <w:sz w:val="24"/>
          <w:szCs w:val="24"/>
          <w:shd w:val="pct15" w:color="auto" w:fill="FFFFFF"/>
        </w:rPr>
        <w:t xml:space="preserve">“Internationalization of Emerging Market Currencies: A Balance between Risks and Rewards,” </w:t>
      </w:r>
      <w:r w:rsidR="00171384" w:rsidRPr="00142D45">
        <w:rPr>
          <w:rFonts w:ascii="Times New Roman" w:hAnsi="Times New Roman" w:cs="Times New Roman"/>
          <w:i/>
          <w:color w:val="000000" w:themeColor="text1"/>
          <w:sz w:val="24"/>
          <w:szCs w:val="24"/>
          <w:shd w:val="pct15" w:color="auto" w:fill="FFFFFF"/>
        </w:rPr>
        <w:t>Staff Discussion Note</w:t>
      </w:r>
      <w:r w:rsidR="00827C2F" w:rsidRPr="00142D45">
        <w:rPr>
          <w:rFonts w:ascii="Times New Roman" w:hAnsi="Times New Roman" w:cs="Times New Roman"/>
          <w:i/>
          <w:color w:val="000000" w:themeColor="text1"/>
          <w:sz w:val="24"/>
          <w:szCs w:val="24"/>
          <w:shd w:val="pct15" w:color="auto" w:fill="FFFFFF"/>
        </w:rPr>
        <w:t xml:space="preserve"> </w:t>
      </w:r>
      <w:r w:rsidR="00827C2F" w:rsidRPr="00142D45">
        <w:rPr>
          <w:rFonts w:ascii="Times New Roman" w:hAnsi="Times New Roman" w:cs="Times New Roman"/>
          <w:color w:val="000000" w:themeColor="text1"/>
          <w:sz w:val="24"/>
          <w:szCs w:val="24"/>
          <w:shd w:val="pct15" w:color="auto" w:fill="FFFFFF"/>
        </w:rPr>
        <w:t>11/17</w:t>
      </w:r>
      <w:r w:rsidR="006905CD" w:rsidRPr="00142D45">
        <w:rPr>
          <w:rFonts w:ascii="Times New Roman" w:hAnsi="Times New Roman" w:cs="Times New Roman"/>
          <w:color w:val="000000" w:themeColor="text1"/>
          <w:sz w:val="24"/>
          <w:szCs w:val="24"/>
          <w:shd w:val="pct15" w:color="auto" w:fill="FFFFFF"/>
        </w:rPr>
        <w:t>, IMF</w:t>
      </w:r>
      <w:r w:rsidR="00571DA8" w:rsidRPr="00142D45">
        <w:rPr>
          <w:rFonts w:ascii="Times New Roman" w:hAnsi="Times New Roman" w:cs="Times New Roman"/>
          <w:color w:val="000000" w:themeColor="text1"/>
          <w:sz w:val="24"/>
          <w:szCs w:val="24"/>
          <w:shd w:val="pct15" w:color="auto" w:fill="FFFFFF"/>
          <w:lang w:eastAsia="ko-KR"/>
        </w:rPr>
        <w:t xml:space="preserve">, pp. </w:t>
      </w:r>
      <w:r w:rsidR="00827C2F" w:rsidRPr="00142D45">
        <w:rPr>
          <w:rFonts w:ascii="Times New Roman" w:hAnsi="Times New Roman" w:cs="Times New Roman"/>
          <w:color w:val="000000" w:themeColor="text1"/>
          <w:sz w:val="24"/>
          <w:szCs w:val="24"/>
          <w:shd w:val="pct15" w:color="auto" w:fill="FFFFFF"/>
          <w:lang w:eastAsia="ko-KR"/>
        </w:rPr>
        <w:t>1-25</w:t>
      </w:r>
    </w:p>
    <w:p w:rsidR="00031DF7" w:rsidRPr="00142D45" w:rsidRDefault="00031DF7"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p>
    <w:p w:rsidR="008308B1" w:rsidRPr="00142D45" w:rsidRDefault="00412AE7" w:rsidP="008D75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Chars="14" w:left="564" w:hangingChars="222" w:hanging="533"/>
        <w:rPr>
          <w:rFonts w:ascii="Times New Roman" w:hAnsi="Times New Roman" w:cs="Times New Roman"/>
          <w:b/>
          <w:color w:val="000000" w:themeColor="text1"/>
          <w:sz w:val="24"/>
          <w:szCs w:val="24"/>
          <w:lang w:eastAsia="ko-KR"/>
        </w:rPr>
      </w:pPr>
      <w:r w:rsidRPr="00142D45">
        <w:rPr>
          <w:rFonts w:ascii="Times New Roman" w:hAnsi="Times New Roman" w:cs="Times New Roman"/>
          <w:b/>
          <w:color w:val="000000" w:themeColor="text1"/>
          <w:sz w:val="24"/>
          <w:szCs w:val="24"/>
        </w:rPr>
        <w:t>Week 1</w:t>
      </w:r>
      <w:r w:rsidR="00142D45" w:rsidRPr="00142D45">
        <w:rPr>
          <w:rFonts w:ascii="Times New Roman" w:hAnsi="Times New Roman" w:cs="Times New Roman"/>
          <w:b/>
          <w:color w:val="000000" w:themeColor="text1"/>
          <w:sz w:val="24"/>
          <w:szCs w:val="24"/>
          <w:lang w:eastAsia="ko-KR"/>
        </w:rPr>
        <w:t>4</w:t>
      </w:r>
      <w:r w:rsidR="002814FB" w:rsidRPr="00142D45">
        <w:rPr>
          <w:rFonts w:ascii="Times New Roman" w:hAnsi="Times New Roman" w:cs="Times New Roman"/>
          <w:b/>
          <w:color w:val="000000" w:themeColor="text1"/>
          <w:sz w:val="24"/>
          <w:szCs w:val="24"/>
          <w:lang w:eastAsia="ko-KR"/>
        </w:rPr>
        <w:t xml:space="preserve"> (December 2)</w:t>
      </w:r>
      <w:r w:rsidR="008308B1" w:rsidRPr="00142D45">
        <w:rPr>
          <w:rFonts w:ascii="Times New Roman" w:hAnsi="Times New Roman" w:cs="Times New Roman"/>
          <w:b/>
          <w:color w:val="000000" w:themeColor="text1"/>
          <w:sz w:val="24"/>
          <w:szCs w:val="24"/>
        </w:rPr>
        <w:t>:</w:t>
      </w:r>
      <w:r w:rsidR="002E616A" w:rsidRPr="00142D45">
        <w:rPr>
          <w:rFonts w:ascii="Times New Roman" w:hAnsi="Times New Roman" w:cs="Times New Roman"/>
          <w:b/>
          <w:color w:val="000000" w:themeColor="text1"/>
          <w:sz w:val="24"/>
          <w:szCs w:val="24"/>
        </w:rPr>
        <w:t xml:space="preserve"> Preparing for </w:t>
      </w:r>
      <w:r w:rsidR="00031DF7" w:rsidRPr="00142D45">
        <w:rPr>
          <w:rFonts w:ascii="Times New Roman" w:hAnsi="Times New Roman" w:cs="Times New Roman"/>
          <w:b/>
          <w:color w:val="000000" w:themeColor="text1"/>
          <w:sz w:val="24"/>
          <w:szCs w:val="24"/>
          <w:lang w:eastAsia="ko-KR"/>
        </w:rPr>
        <w:t>R</w:t>
      </w:r>
      <w:r w:rsidR="002E616A" w:rsidRPr="00142D45">
        <w:rPr>
          <w:rFonts w:ascii="Times New Roman" w:hAnsi="Times New Roman" w:cs="Times New Roman"/>
          <w:b/>
          <w:color w:val="000000" w:themeColor="text1"/>
          <w:sz w:val="24"/>
          <w:szCs w:val="24"/>
        </w:rPr>
        <w:t>eunification</w:t>
      </w:r>
      <w:r w:rsidR="002814FB" w:rsidRPr="00142D45">
        <w:rPr>
          <w:rFonts w:ascii="Times New Roman" w:hAnsi="Times New Roman" w:cs="Times New Roman"/>
          <w:b/>
          <w:color w:val="000000" w:themeColor="text1"/>
          <w:sz w:val="24"/>
          <w:szCs w:val="24"/>
          <w:lang w:eastAsia="ko-KR"/>
        </w:rPr>
        <w:t xml:space="preserve"> and </w:t>
      </w:r>
      <w:r w:rsidR="002814FB" w:rsidRPr="00142D45">
        <w:rPr>
          <w:rFonts w:ascii="Times New Roman" w:hAnsi="Times New Roman" w:cs="Times New Roman"/>
          <w:b/>
          <w:color w:val="000000" w:themeColor="text1"/>
          <w:sz w:val="24"/>
          <w:szCs w:val="24"/>
        </w:rPr>
        <w:t xml:space="preserve">Future Prospects: Overall </w:t>
      </w:r>
      <w:r w:rsidR="002814FB" w:rsidRPr="00142D45">
        <w:rPr>
          <w:rFonts w:ascii="Times New Roman" w:hAnsi="Times New Roman" w:cs="Times New Roman"/>
          <w:b/>
          <w:color w:val="000000" w:themeColor="text1"/>
          <w:sz w:val="24"/>
          <w:szCs w:val="24"/>
          <w:lang w:eastAsia="ko-KR"/>
        </w:rPr>
        <w:t>R</w:t>
      </w:r>
      <w:r w:rsidR="002814FB" w:rsidRPr="00142D45">
        <w:rPr>
          <w:rFonts w:ascii="Times New Roman" w:hAnsi="Times New Roman" w:cs="Times New Roman"/>
          <w:b/>
          <w:color w:val="000000" w:themeColor="text1"/>
          <w:sz w:val="24"/>
          <w:szCs w:val="24"/>
        </w:rPr>
        <w:t xml:space="preserve">eview </w:t>
      </w:r>
      <w:r w:rsidR="002814FB" w:rsidRPr="00142D45">
        <w:rPr>
          <w:rFonts w:ascii="Times New Roman" w:hAnsi="Times New Roman" w:cs="Times New Roman"/>
          <w:b/>
          <w:color w:val="000000" w:themeColor="text1"/>
          <w:sz w:val="24"/>
          <w:szCs w:val="24"/>
          <w:lang w:eastAsia="ko-KR"/>
        </w:rPr>
        <w:t>S</w:t>
      </w:r>
      <w:r w:rsidR="002814FB" w:rsidRPr="00142D45">
        <w:rPr>
          <w:rFonts w:ascii="Times New Roman" w:hAnsi="Times New Roman" w:cs="Times New Roman"/>
          <w:b/>
          <w:color w:val="000000" w:themeColor="text1"/>
          <w:sz w:val="24"/>
          <w:szCs w:val="24"/>
        </w:rPr>
        <w:t>ession</w:t>
      </w:r>
    </w:p>
    <w:p w:rsidR="00171384" w:rsidRPr="00142D45" w:rsidRDefault="00171384" w:rsidP="008D758D">
      <w:pPr>
        <w:pStyle w:val="a6"/>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proofErr w:type="spellStart"/>
      <w:r w:rsidRPr="00142D45">
        <w:rPr>
          <w:rFonts w:ascii="Times New Roman" w:hAnsi="Times New Roman" w:cs="Times New Roman"/>
          <w:color w:val="000000" w:themeColor="text1"/>
          <w:sz w:val="24"/>
          <w:szCs w:val="24"/>
        </w:rPr>
        <w:t>Goohoon</w:t>
      </w:r>
      <w:proofErr w:type="spellEnd"/>
      <w:r w:rsidR="00B2336F" w:rsidRPr="00142D45">
        <w:rPr>
          <w:rFonts w:ascii="Times New Roman" w:hAnsi="Times New Roman" w:cs="Times New Roman"/>
          <w:color w:val="000000" w:themeColor="text1"/>
          <w:sz w:val="24"/>
          <w:szCs w:val="24"/>
          <w:lang w:eastAsia="ko-KR"/>
        </w:rPr>
        <w:t xml:space="preserve"> Kwon</w:t>
      </w:r>
      <w:r w:rsidRPr="00142D45">
        <w:rPr>
          <w:rFonts w:ascii="Times New Roman" w:hAnsi="Times New Roman" w:cs="Times New Roman"/>
          <w:color w:val="000000" w:themeColor="text1"/>
          <w:sz w:val="24"/>
          <w:szCs w:val="24"/>
        </w:rPr>
        <w:t xml:space="preserve">, </w:t>
      </w:r>
      <w:r w:rsidR="00D75848" w:rsidRPr="00142D45">
        <w:rPr>
          <w:rFonts w:ascii="Times New Roman" w:hAnsi="Times New Roman" w:cs="Times New Roman"/>
          <w:color w:val="000000" w:themeColor="text1"/>
          <w:sz w:val="24"/>
          <w:szCs w:val="24"/>
        </w:rPr>
        <w:t xml:space="preserve">1997, </w:t>
      </w:r>
      <w:r w:rsidRPr="00142D45">
        <w:rPr>
          <w:rFonts w:ascii="Times New Roman" w:hAnsi="Times New Roman" w:cs="Times New Roman"/>
          <w:color w:val="000000" w:themeColor="text1"/>
          <w:sz w:val="24"/>
          <w:szCs w:val="24"/>
        </w:rPr>
        <w:t xml:space="preserve">“Experiences with </w:t>
      </w:r>
      <w:r w:rsidR="00B2336F" w:rsidRPr="00142D45">
        <w:rPr>
          <w:rFonts w:ascii="Times New Roman" w:hAnsi="Times New Roman" w:cs="Times New Roman"/>
          <w:color w:val="000000" w:themeColor="text1"/>
          <w:sz w:val="24"/>
          <w:szCs w:val="24"/>
          <w:lang w:eastAsia="ko-KR"/>
        </w:rPr>
        <w:t>M</w:t>
      </w:r>
      <w:r w:rsidRPr="00142D45">
        <w:rPr>
          <w:rFonts w:ascii="Times New Roman" w:hAnsi="Times New Roman" w:cs="Times New Roman"/>
          <w:color w:val="000000" w:themeColor="text1"/>
          <w:sz w:val="24"/>
          <w:szCs w:val="24"/>
        </w:rPr>
        <w:t xml:space="preserve">onetary </w:t>
      </w:r>
      <w:r w:rsidR="00B2336F" w:rsidRPr="00142D45">
        <w:rPr>
          <w:rFonts w:ascii="Times New Roman" w:hAnsi="Times New Roman" w:cs="Times New Roman"/>
          <w:color w:val="000000" w:themeColor="text1"/>
          <w:sz w:val="24"/>
          <w:szCs w:val="24"/>
          <w:lang w:eastAsia="ko-KR"/>
        </w:rPr>
        <w:t>I</w:t>
      </w:r>
      <w:r w:rsidRPr="00142D45">
        <w:rPr>
          <w:rFonts w:ascii="Times New Roman" w:hAnsi="Times New Roman" w:cs="Times New Roman"/>
          <w:color w:val="000000" w:themeColor="text1"/>
          <w:sz w:val="24"/>
          <w:szCs w:val="24"/>
        </w:rPr>
        <w:t xml:space="preserve">ntegration and </w:t>
      </w:r>
      <w:r w:rsidR="00B2336F" w:rsidRPr="00142D45">
        <w:rPr>
          <w:rFonts w:ascii="Times New Roman" w:hAnsi="Times New Roman" w:cs="Times New Roman"/>
          <w:color w:val="000000" w:themeColor="text1"/>
          <w:sz w:val="24"/>
          <w:szCs w:val="24"/>
          <w:lang w:eastAsia="ko-KR"/>
        </w:rPr>
        <w:t>L</w:t>
      </w:r>
      <w:r w:rsidRPr="00142D45">
        <w:rPr>
          <w:rFonts w:ascii="Times New Roman" w:hAnsi="Times New Roman" w:cs="Times New Roman"/>
          <w:color w:val="000000" w:themeColor="text1"/>
          <w:sz w:val="24"/>
          <w:szCs w:val="24"/>
        </w:rPr>
        <w:t xml:space="preserve">essons for Korean Unification,” </w:t>
      </w:r>
      <w:r w:rsidRPr="00142D45">
        <w:rPr>
          <w:rFonts w:ascii="Times New Roman" w:hAnsi="Times New Roman" w:cs="Times New Roman"/>
          <w:i/>
          <w:color w:val="000000" w:themeColor="text1"/>
          <w:sz w:val="24"/>
          <w:szCs w:val="24"/>
        </w:rPr>
        <w:t>IMF Working Paper</w:t>
      </w:r>
      <w:r w:rsidR="00F53808" w:rsidRPr="00142D45">
        <w:rPr>
          <w:rFonts w:ascii="Times New Roman" w:hAnsi="Times New Roman" w:cs="Times New Roman"/>
          <w:color w:val="000000" w:themeColor="text1"/>
          <w:sz w:val="24"/>
          <w:szCs w:val="24"/>
          <w:lang w:eastAsia="ko-KR"/>
        </w:rPr>
        <w:t xml:space="preserve"> </w:t>
      </w:r>
      <w:r w:rsidR="00D75848" w:rsidRPr="00142D45">
        <w:rPr>
          <w:rFonts w:ascii="Times New Roman" w:hAnsi="Times New Roman" w:cs="Times New Roman"/>
          <w:color w:val="000000" w:themeColor="text1"/>
          <w:sz w:val="24"/>
          <w:szCs w:val="24"/>
        </w:rPr>
        <w:t>May</w:t>
      </w:r>
      <w:r w:rsidR="00571DA8" w:rsidRPr="00142D45">
        <w:rPr>
          <w:rFonts w:ascii="Times New Roman" w:hAnsi="Times New Roman" w:cs="Times New Roman"/>
          <w:color w:val="000000" w:themeColor="text1"/>
          <w:sz w:val="24"/>
          <w:szCs w:val="24"/>
          <w:lang w:eastAsia="ko-KR"/>
        </w:rPr>
        <w:t xml:space="preserve">, pp. </w:t>
      </w:r>
      <w:r w:rsidR="00827C2F" w:rsidRPr="00142D45">
        <w:rPr>
          <w:rFonts w:ascii="Times New Roman" w:hAnsi="Times New Roman" w:cs="Times New Roman"/>
          <w:color w:val="000000" w:themeColor="text1"/>
          <w:sz w:val="24"/>
          <w:szCs w:val="24"/>
          <w:lang w:eastAsia="ko-KR"/>
        </w:rPr>
        <w:t>1-31</w:t>
      </w:r>
    </w:p>
    <w:p w:rsidR="00171384" w:rsidRPr="00142D45" w:rsidRDefault="00171384" w:rsidP="008D758D">
      <w:pPr>
        <w:pStyle w:val="a6"/>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r w:rsidRPr="00142D45">
        <w:rPr>
          <w:rFonts w:ascii="Times New Roman" w:hAnsi="Times New Roman" w:cs="Times New Roman"/>
          <w:color w:val="000000" w:themeColor="text1"/>
          <w:sz w:val="24"/>
          <w:szCs w:val="24"/>
        </w:rPr>
        <w:t>Holger</w:t>
      </w:r>
      <w:r w:rsidR="00B2336F" w:rsidRPr="00142D45">
        <w:rPr>
          <w:rFonts w:ascii="Times New Roman" w:hAnsi="Times New Roman" w:cs="Times New Roman"/>
          <w:color w:val="000000" w:themeColor="text1"/>
          <w:sz w:val="24"/>
          <w:szCs w:val="24"/>
          <w:lang w:eastAsia="ko-KR"/>
        </w:rPr>
        <w:t xml:space="preserve"> Wolf</w:t>
      </w:r>
      <w:r w:rsidRPr="00142D45">
        <w:rPr>
          <w:rFonts w:ascii="Times New Roman" w:hAnsi="Times New Roman" w:cs="Times New Roman"/>
          <w:color w:val="000000" w:themeColor="text1"/>
          <w:sz w:val="24"/>
          <w:szCs w:val="24"/>
        </w:rPr>
        <w:t xml:space="preserve">, </w:t>
      </w:r>
      <w:r w:rsidR="00D75848" w:rsidRPr="00142D45">
        <w:rPr>
          <w:rFonts w:ascii="Times New Roman" w:hAnsi="Times New Roman" w:cs="Times New Roman"/>
          <w:color w:val="000000" w:themeColor="text1"/>
          <w:sz w:val="24"/>
          <w:szCs w:val="24"/>
        </w:rPr>
        <w:t xml:space="preserve">1998, </w:t>
      </w:r>
      <w:r w:rsidRPr="00142D45">
        <w:rPr>
          <w:rFonts w:ascii="Times New Roman" w:hAnsi="Times New Roman" w:cs="Times New Roman"/>
          <w:color w:val="000000" w:themeColor="text1"/>
          <w:sz w:val="24"/>
          <w:szCs w:val="24"/>
        </w:rPr>
        <w:t xml:space="preserve">“Korean Unification: Lessons from Germany,” </w:t>
      </w:r>
      <w:r w:rsidR="00827C2F" w:rsidRPr="00142D45">
        <w:rPr>
          <w:rFonts w:ascii="Times New Roman" w:hAnsi="Times New Roman" w:cs="Times New Roman"/>
          <w:i/>
          <w:color w:val="000000" w:themeColor="text1"/>
          <w:sz w:val="24"/>
          <w:szCs w:val="24"/>
        </w:rPr>
        <w:t>Economic Integration of the Korean Peninsula,</w:t>
      </w:r>
      <w:r w:rsidR="00827C2F" w:rsidRPr="00142D45">
        <w:rPr>
          <w:rFonts w:ascii="Times New Roman" w:hAnsi="Times New Roman" w:cs="Times New Roman"/>
          <w:color w:val="000000" w:themeColor="text1"/>
          <w:sz w:val="24"/>
          <w:szCs w:val="24"/>
        </w:rPr>
        <w:t xml:space="preserve"> </w:t>
      </w:r>
      <w:r w:rsidRPr="00142D45">
        <w:rPr>
          <w:rFonts w:ascii="Times New Roman" w:hAnsi="Times New Roman" w:cs="Times New Roman"/>
          <w:color w:val="000000" w:themeColor="text1"/>
          <w:sz w:val="24"/>
          <w:szCs w:val="24"/>
        </w:rPr>
        <w:t>Institute for International Economics,</w:t>
      </w:r>
      <w:r w:rsidR="009E701A" w:rsidRPr="00142D45">
        <w:rPr>
          <w:rFonts w:ascii="Times New Roman" w:hAnsi="Times New Roman" w:cs="Times New Roman"/>
          <w:color w:val="000000" w:themeColor="text1"/>
          <w:sz w:val="24"/>
          <w:szCs w:val="24"/>
        </w:rPr>
        <w:t xml:space="preserve"> pp</w:t>
      </w:r>
      <w:r w:rsidR="009E701A" w:rsidRPr="00142D45">
        <w:rPr>
          <w:rFonts w:ascii="Times New Roman" w:hAnsi="Times New Roman" w:cs="Times New Roman"/>
          <w:color w:val="000000" w:themeColor="text1"/>
          <w:sz w:val="24"/>
          <w:szCs w:val="24"/>
          <w:lang w:eastAsia="ko-KR"/>
        </w:rPr>
        <w:t>.</w:t>
      </w:r>
      <w:r w:rsidRPr="00142D45">
        <w:rPr>
          <w:rFonts w:ascii="Times New Roman" w:hAnsi="Times New Roman" w:cs="Times New Roman"/>
          <w:color w:val="000000" w:themeColor="text1"/>
          <w:sz w:val="24"/>
          <w:szCs w:val="24"/>
        </w:rPr>
        <w:t xml:space="preserve"> 165</w:t>
      </w:r>
      <w:r w:rsidR="00571DA8" w:rsidRPr="00142D45">
        <w:rPr>
          <w:rFonts w:ascii="Times New Roman" w:hAnsi="Times New Roman" w:cs="Times New Roman"/>
          <w:color w:val="000000" w:themeColor="text1"/>
          <w:sz w:val="24"/>
          <w:szCs w:val="24"/>
        </w:rPr>
        <w:t>–</w:t>
      </w:r>
      <w:r w:rsidRPr="00142D45">
        <w:rPr>
          <w:rFonts w:ascii="Times New Roman" w:hAnsi="Times New Roman" w:cs="Times New Roman"/>
          <w:color w:val="000000" w:themeColor="text1"/>
          <w:sz w:val="24"/>
          <w:szCs w:val="24"/>
        </w:rPr>
        <w:t>189</w:t>
      </w:r>
      <w:r w:rsidR="00571DA8" w:rsidRPr="00142D45">
        <w:rPr>
          <w:rFonts w:ascii="Times New Roman" w:hAnsi="Times New Roman" w:cs="Times New Roman"/>
          <w:color w:val="000000" w:themeColor="text1"/>
          <w:sz w:val="24"/>
          <w:szCs w:val="24"/>
          <w:lang w:eastAsia="ko-KR"/>
        </w:rPr>
        <w:t>.</w:t>
      </w:r>
    </w:p>
    <w:p w:rsidR="00EA66D5" w:rsidRPr="00142D45" w:rsidRDefault="00171384" w:rsidP="002814FB">
      <w:pPr>
        <w:pStyle w:val="a6"/>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color w:val="000000" w:themeColor="text1"/>
          <w:sz w:val="24"/>
          <w:szCs w:val="24"/>
        </w:rPr>
      </w:pPr>
      <w:proofErr w:type="spellStart"/>
      <w:r w:rsidRPr="00142D45">
        <w:rPr>
          <w:rFonts w:ascii="Times New Roman" w:hAnsi="Times New Roman" w:cs="Times New Roman"/>
          <w:color w:val="000000" w:themeColor="text1"/>
          <w:sz w:val="24"/>
          <w:szCs w:val="24"/>
        </w:rPr>
        <w:t>Hongtack</w:t>
      </w:r>
      <w:proofErr w:type="spellEnd"/>
      <w:r w:rsidR="00B2336F" w:rsidRPr="00142D45">
        <w:rPr>
          <w:rFonts w:ascii="Times New Roman" w:hAnsi="Times New Roman" w:cs="Times New Roman"/>
          <w:color w:val="000000" w:themeColor="text1"/>
          <w:sz w:val="24"/>
          <w:szCs w:val="24"/>
          <w:lang w:eastAsia="ko-KR"/>
        </w:rPr>
        <w:t xml:space="preserve"> Chun and</w:t>
      </w:r>
      <w:r w:rsidRPr="00142D45">
        <w:rPr>
          <w:rFonts w:ascii="Times New Roman" w:hAnsi="Times New Roman" w:cs="Times New Roman"/>
          <w:color w:val="000000" w:themeColor="text1"/>
          <w:sz w:val="24"/>
          <w:szCs w:val="24"/>
        </w:rPr>
        <w:t xml:space="preserve"> </w:t>
      </w:r>
      <w:proofErr w:type="spellStart"/>
      <w:r w:rsidRPr="00142D45">
        <w:rPr>
          <w:rFonts w:ascii="Times New Roman" w:hAnsi="Times New Roman" w:cs="Times New Roman"/>
          <w:color w:val="000000" w:themeColor="text1"/>
          <w:sz w:val="24"/>
          <w:szCs w:val="24"/>
        </w:rPr>
        <w:t>Yeongseop</w:t>
      </w:r>
      <w:proofErr w:type="spellEnd"/>
      <w:r w:rsidRPr="00142D45">
        <w:rPr>
          <w:rFonts w:ascii="Times New Roman" w:hAnsi="Times New Roman" w:cs="Times New Roman"/>
          <w:color w:val="000000" w:themeColor="text1"/>
          <w:sz w:val="24"/>
          <w:szCs w:val="24"/>
        </w:rPr>
        <w:t xml:space="preserve"> Rhee, </w:t>
      </w:r>
      <w:r w:rsidR="00D75848" w:rsidRPr="00142D45">
        <w:rPr>
          <w:rFonts w:ascii="Times New Roman" w:hAnsi="Times New Roman" w:cs="Times New Roman"/>
          <w:color w:val="000000" w:themeColor="text1"/>
          <w:sz w:val="24"/>
          <w:szCs w:val="24"/>
        </w:rPr>
        <w:t xml:space="preserve">2014, </w:t>
      </w:r>
      <w:r w:rsidRPr="00142D45">
        <w:rPr>
          <w:rFonts w:ascii="Times New Roman" w:hAnsi="Times New Roman" w:cs="Times New Roman"/>
          <w:color w:val="000000" w:themeColor="text1"/>
          <w:sz w:val="24"/>
          <w:szCs w:val="24"/>
        </w:rPr>
        <w:t xml:space="preserve">“Inter-Korean Economic </w:t>
      </w:r>
      <w:r w:rsidR="00B2336F" w:rsidRPr="00142D45">
        <w:rPr>
          <w:rFonts w:ascii="Times New Roman" w:hAnsi="Times New Roman" w:cs="Times New Roman"/>
          <w:color w:val="000000" w:themeColor="text1"/>
          <w:sz w:val="24"/>
          <w:szCs w:val="24"/>
          <w:lang w:eastAsia="ko-KR"/>
        </w:rPr>
        <w:t>C</w:t>
      </w:r>
      <w:r w:rsidRPr="00142D45">
        <w:rPr>
          <w:rFonts w:ascii="Times New Roman" w:hAnsi="Times New Roman" w:cs="Times New Roman"/>
          <w:color w:val="000000" w:themeColor="text1"/>
          <w:sz w:val="24"/>
          <w:szCs w:val="24"/>
        </w:rPr>
        <w:t xml:space="preserve">ooperation and Economic </w:t>
      </w:r>
      <w:r w:rsidR="00B2336F" w:rsidRPr="00142D45">
        <w:rPr>
          <w:rFonts w:ascii="Times New Roman" w:hAnsi="Times New Roman" w:cs="Times New Roman"/>
          <w:color w:val="000000" w:themeColor="text1"/>
          <w:sz w:val="24"/>
          <w:szCs w:val="24"/>
          <w:lang w:eastAsia="ko-KR"/>
        </w:rPr>
        <w:t>C</w:t>
      </w:r>
      <w:r w:rsidRPr="00142D45">
        <w:rPr>
          <w:rFonts w:ascii="Times New Roman" w:hAnsi="Times New Roman" w:cs="Times New Roman"/>
          <w:color w:val="000000" w:themeColor="text1"/>
          <w:sz w:val="24"/>
          <w:szCs w:val="24"/>
        </w:rPr>
        <w:t xml:space="preserve">ooperation in North East Asia,” </w:t>
      </w:r>
      <w:r w:rsidRPr="00142D45">
        <w:rPr>
          <w:rFonts w:ascii="Times New Roman" w:hAnsi="Times New Roman" w:cs="Times New Roman"/>
          <w:i/>
          <w:color w:val="000000" w:themeColor="text1"/>
          <w:sz w:val="24"/>
          <w:szCs w:val="24"/>
        </w:rPr>
        <w:t>KDI Policy Forum</w:t>
      </w:r>
      <w:r w:rsidR="00F53808" w:rsidRPr="00142D45">
        <w:rPr>
          <w:rFonts w:ascii="Times New Roman" w:hAnsi="Times New Roman" w:cs="Times New Roman"/>
          <w:color w:val="000000" w:themeColor="text1"/>
          <w:sz w:val="24"/>
          <w:szCs w:val="24"/>
          <w:lang w:eastAsia="ko-KR"/>
        </w:rPr>
        <w:t xml:space="preserve"> </w:t>
      </w:r>
      <w:r w:rsidRPr="00142D45">
        <w:rPr>
          <w:rFonts w:ascii="Times New Roman" w:hAnsi="Times New Roman" w:cs="Times New Roman"/>
          <w:color w:val="000000" w:themeColor="text1"/>
          <w:sz w:val="24"/>
          <w:szCs w:val="24"/>
        </w:rPr>
        <w:t>257</w:t>
      </w:r>
      <w:r w:rsidR="00335856" w:rsidRPr="00142D45">
        <w:rPr>
          <w:rFonts w:ascii="Times New Roman" w:hAnsi="Times New Roman" w:cs="Times New Roman"/>
          <w:color w:val="000000" w:themeColor="text1"/>
          <w:sz w:val="24"/>
          <w:szCs w:val="24"/>
        </w:rPr>
        <w:t>,</w:t>
      </w:r>
      <w:r w:rsidR="00F53808" w:rsidRPr="00142D45">
        <w:rPr>
          <w:rFonts w:ascii="Times New Roman" w:hAnsi="Times New Roman" w:cs="Times New Roman"/>
          <w:color w:val="000000" w:themeColor="text1"/>
          <w:sz w:val="24"/>
          <w:szCs w:val="24"/>
          <w:lang w:eastAsia="ko-KR"/>
        </w:rPr>
        <w:t xml:space="preserve"> </w:t>
      </w:r>
      <w:r w:rsidRPr="00142D45">
        <w:rPr>
          <w:rFonts w:ascii="Times New Roman" w:hAnsi="Times New Roman" w:cs="Times New Roman"/>
          <w:color w:val="000000" w:themeColor="text1"/>
          <w:sz w:val="24"/>
          <w:szCs w:val="24"/>
        </w:rPr>
        <w:t xml:space="preserve">May 29, </w:t>
      </w:r>
      <w:r w:rsidR="00571DA8" w:rsidRPr="00142D45">
        <w:rPr>
          <w:rFonts w:ascii="Times New Roman" w:hAnsi="Times New Roman" w:cs="Times New Roman"/>
          <w:color w:val="000000" w:themeColor="text1"/>
          <w:sz w:val="24"/>
          <w:szCs w:val="24"/>
          <w:lang w:eastAsia="ko-KR"/>
        </w:rPr>
        <w:t xml:space="preserve">pp. </w:t>
      </w:r>
      <w:r w:rsidR="00827C2F" w:rsidRPr="00142D45">
        <w:rPr>
          <w:rFonts w:ascii="Times New Roman" w:hAnsi="Times New Roman" w:cs="Times New Roman"/>
          <w:color w:val="000000" w:themeColor="text1"/>
          <w:sz w:val="24"/>
          <w:szCs w:val="24"/>
          <w:lang w:eastAsia="ko-KR"/>
        </w:rPr>
        <w:t>1-18</w:t>
      </w:r>
    </w:p>
    <w:p w:rsidR="00374878" w:rsidRPr="00142D45" w:rsidRDefault="00801000" w:rsidP="0080039D">
      <w:pPr>
        <w:pStyle w:val="a6"/>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
          <w:color w:val="000000" w:themeColor="text1"/>
          <w:sz w:val="24"/>
          <w:szCs w:val="24"/>
          <w:shd w:val="pct15" w:color="auto" w:fill="FFFFFF"/>
          <w:lang w:eastAsia="ko-KR"/>
        </w:rPr>
      </w:pPr>
      <w:r w:rsidRPr="00142D45">
        <w:rPr>
          <w:rFonts w:ascii="Times New Roman" w:hAnsi="Times New Roman" w:cs="Times New Roman"/>
          <w:color w:val="000000" w:themeColor="text1"/>
          <w:sz w:val="24"/>
          <w:szCs w:val="24"/>
          <w:shd w:val="pct15" w:color="auto" w:fill="FFFFFF"/>
          <w:lang w:eastAsia="ko-KR"/>
        </w:rPr>
        <w:t xml:space="preserve">Kim, </w:t>
      </w:r>
      <w:proofErr w:type="spellStart"/>
      <w:r w:rsidRPr="00142D45">
        <w:rPr>
          <w:rFonts w:ascii="Times New Roman" w:hAnsi="Times New Roman" w:cs="Times New Roman"/>
          <w:color w:val="000000" w:themeColor="text1"/>
          <w:sz w:val="24"/>
          <w:szCs w:val="24"/>
          <w:shd w:val="pct15" w:color="auto" w:fill="FFFFFF"/>
          <w:lang w:eastAsia="ko-KR"/>
        </w:rPr>
        <w:t>Choongsoo</w:t>
      </w:r>
      <w:proofErr w:type="spellEnd"/>
      <w:r w:rsidRPr="00142D45">
        <w:rPr>
          <w:rFonts w:ascii="Times New Roman" w:hAnsi="Times New Roman" w:cs="Times New Roman"/>
          <w:color w:val="000000" w:themeColor="text1"/>
          <w:sz w:val="24"/>
          <w:szCs w:val="24"/>
          <w:shd w:val="pct15" w:color="auto" w:fill="FFFFFF"/>
          <w:lang w:eastAsia="ko-KR"/>
        </w:rPr>
        <w:t>, 2015, “</w:t>
      </w:r>
      <w:r w:rsidR="0080039D" w:rsidRPr="00142D45">
        <w:rPr>
          <w:rFonts w:ascii="Times New Roman" w:hAnsi="Times New Roman" w:cs="Times New Roman"/>
          <w:color w:val="000000" w:themeColor="text1"/>
          <w:sz w:val="24"/>
          <w:szCs w:val="24"/>
          <w:shd w:val="pct15" w:color="auto" w:fill="FFFFFF"/>
          <w:lang w:eastAsia="ko-KR"/>
        </w:rPr>
        <w:t>The F</w:t>
      </w:r>
      <w:r w:rsidRPr="00142D45">
        <w:rPr>
          <w:rFonts w:ascii="Times New Roman" w:hAnsi="Times New Roman" w:cs="Times New Roman"/>
          <w:color w:val="000000" w:themeColor="text1"/>
          <w:sz w:val="24"/>
          <w:szCs w:val="24"/>
          <w:shd w:val="pct15" w:color="auto" w:fill="FFFFFF"/>
          <w:lang w:eastAsia="ko-KR"/>
        </w:rPr>
        <w:t xml:space="preserve">uture of the South Korean Economy: Challenges and Prospects,” Distinguished Lecture Co-sponsored by </w:t>
      </w:r>
      <w:r w:rsidR="0080039D" w:rsidRPr="00142D45">
        <w:rPr>
          <w:rFonts w:ascii="Times New Roman" w:hAnsi="Times New Roman" w:cs="Times New Roman"/>
          <w:color w:val="000000" w:themeColor="text1"/>
          <w:sz w:val="24"/>
          <w:szCs w:val="24"/>
          <w:shd w:val="pct15" w:color="auto" w:fill="FFFFFF"/>
          <w:lang w:eastAsia="ko-KR"/>
        </w:rPr>
        <w:t xml:space="preserve">The Center for East Asian Studies, The Lauder Institute, and James </w:t>
      </w:r>
      <w:proofErr w:type="spellStart"/>
      <w:r w:rsidR="0080039D" w:rsidRPr="00142D45">
        <w:rPr>
          <w:rFonts w:ascii="Times New Roman" w:hAnsi="Times New Roman" w:cs="Times New Roman"/>
          <w:color w:val="000000" w:themeColor="text1"/>
          <w:sz w:val="24"/>
          <w:szCs w:val="24"/>
          <w:shd w:val="pct15" w:color="auto" w:fill="FFFFFF"/>
          <w:lang w:eastAsia="ko-KR"/>
        </w:rPr>
        <w:t>Joo-Jin</w:t>
      </w:r>
      <w:proofErr w:type="spellEnd"/>
      <w:r w:rsidR="0080039D" w:rsidRPr="00142D45">
        <w:rPr>
          <w:rFonts w:ascii="Times New Roman" w:hAnsi="Times New Roman" w:cs="Times New Roman"/>
          <w:color w:val="000000" w:themeColor="text1"/>
          <w:sz w:val="24"/>
          <w:szCs w:val="24"/>
          <w:shd w:val="pct15" w:color="auto" w:fill="FFFFFF"/>
          <w:lang w:eastAsia="ko-KR"/>
        </w:rPr>
        <w:t xml:space="preserve"> Kim Program in Korean Studies, University of Pennsylvania, February 25</w:t>
      </w:r>
    </w:p>
    <w:p w:rsidR="0080039D" w:rsidRPr="00142D45" w:rsidRDefault="0080039D" w:rsidP="008003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
          <w:color w:val="000000" w:themeColor="text1"/>
          <w:sz w:val="24"/>
          <w:szCs w:val="24"/>
          <w:lang w:eastAsia="ko-KR"/>
        </w:rPr>
      </w:pPr>
    </w:p>
    <w:p w:rsidR="0080039D" w:rsidRPr="00142D45" w:rsidRDefault="0080039D" w:rsidP="008003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
          <w:color w:val="000000" w:themeColor="text1"/>
          <w:sz w:val="24"/>
          <w:szCs w:val="24"/>
          <w:lang w:eastAsia="ko-KR"/>
        </w:rPr>
      </w:pPr>
    </w:p>
    <w:p w:rsidR="00374878" w:rsidRPr="00142D45" w:rsidRDefault="00142D45" w:rsidP="00662E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
          <w:color w:val="000000" w:themeColor="text1"/>
          <w:sz w:val="24"/>
          <w:szCs w:val="24"/>
          <w:lang w:eastAsia="ko-KR"/>
        </w:rPr>
      </w:pPr>
      <w:r w:rsidRPr="00142D45">
        <w:rPr>
          <w:rFonts w:ascii="Times New Roman" w:hAnsi="Times New Roman" w:cs="Times New Roman"/>
          <w:b/>
          <w:color w:val="000000" w:themeColor="text1"/>
          <w:sz w:val="24"/>
          <w:szCs w:val="24"/>
          <w:lang w:eastAsia="ko-KR"/>
        </w:rPr>
        <w:t xml:space="preserve">Week 15: </w:t>
      </w:r>
      <w:r w:rsidRPr="00142D45">
        <w:rPr>
          <w:rFonts w:ascii="Times New Roman" w:hAnsi="Times New Roman" w:cs="Times New Roman"/>
          <w:b/>
          <w:color w:val="000000" w:themeColor="text1"/>
          <w:sz w:val="24"/>
          <w:szCs w:val="24"/>
          <w:u w:val="single"/>
          <w:lang w:eastAsia="ko-KR"/>
        </w:rPr>
        <w:t>Final exam:</w:t>
      </w:r>
      <w:r w:rsidR="00374878" w:rsidRPr="00142D45">
        <w:rPr>
          <w:rFonts w:ascii="Times New Roman" w:hAnsi="Times New Roman" w:cs="Times New Roman"/>
          <w:b/>
          <w:color w:val="000000" w:themeColor="text1"/>
          <w:sz w:val="24"/>
          <w:szCs w:val="24"/>
          <w:u w:val="single"/>
          <w:lang w:eastAsia="ko-KR"/>
        </w:rPr>
        <w:t xml:space="preserve"> </w:t>
      </w:r>
      <w:r w:rsidR="00571DA8" w:rsidRPr="00142D45">
        <w:rPr>
          <w:rFonts w:ascii="Times New Roman" w:hAnsi="Times New Roman" w:cs="Times New Roman"/>
          <w:b/>
          <w:color w:val="000000" w:themeColor="text1"/>
          <w:sz w:val="24"/>
          <w:szCs w:val="24"/>
          <w:u w:val="single"/>
          <w:lang w:eastAsia="ko-KR"/>
        </w:rPr>
        <w:t>date, time, and</w:t>
      </w:r>
      <w:r w:rsidR="00374878" w:rsidRPr="00142D45">
        <w:rPr>
          <w:rFonts w:ascii="Times New Roman" w:hAnsi="Times New Roman" w:cs="Times New Roman"/>
          <w:b/>
          <w:color w:val="000000" w:themeColor="text1"/>
          <w:sz w:val="24"/>
          <w:szCs w:val="24"/>
          <w:u w:val="single"/>
          <w:lang w:eastAsia="ko-KR"/>
        </w:rPr>
        <w:t xml:space="preserve"> location TBA</w:t>
      </w:r>
      <w:r w:rsidR="00374878" w:rsidRPr="00142D45">
        <w:rPr>
          <w:rFonts w:ascii="Times New Roman" w:hAnsi="Times New Roman" w:cs="Times New Roman"/>
          <w:b/>
          <w:color w:val="000000" w:themeColor="text1"/>
          <w:sz w:val="24"/>
          <w:szCs w:val="24"/>
          <w:lang w:eastAsia="ko-KR"/>
        </w:rPr>
        <w:t>.</w:t>
      </w:r>
    </w:p>
    <w:sectPr w:rsidR="00374878" w:rsidRPr="00142D45" w:rsidSect="002174EE">
      <w:footerReference w:type="default" r:id="rId11"/>
      <w:pgSz w:w="12240" w:h="15840" w:code="1"/>
      <w:pgMar w:top="1440" w:right="1440" w:bottom="1440" w:left="1440" w:header="850" w:footer="144"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41" w:rsidRDefault="00AD2241" w:rsidP="00D664F9">
      <w:pPr>
        <w:spacing w:after="0" w:line="240" w:lineRule="auto"/>
      </w:pPr>
      <w:r>
        <w:separator/>
      </w:r>
    </w:p>
  </w:endnote>
  <w:endnote w:type="continuationSeparator" w:id="0">
    <w:p w:rsidR="00AD2241" w:rsidRDefault="00AD2241" w:rsidP="00D6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24"/>
        <w:szCs w:val="24"/>
      </w:rPr>
      <w:id w:val="2077620619"/>
      <w:docPartObj>
        <w:docPartGallery w:val="Page Numbers (Bottom of Page)"/>
        <w:docPartUnique/>
      </w:docPartObj>
    </w:sdtPr>
    <w:sdtEndPr>
      <w:rPr>
        <w:noProof/>
      </w:rPr>
    </w:sdtEndPr>
    <w:sdtContent>
      <w:p w:rsidR="002174EE" w:rsidRPr="002174EE" w:rsidRDefault="002174EE">
        <w:pPr>
          <w:pStyle w:val="a5"/>
          <w:jc w:val="center"/>
          <w:rPr>
            <w:rFonts w:ascii="Cambria" w:hAnsi="Cambria"/>
            <w:sz w:val="24"/>
            <w:szCs w:val="24"/>
          </w:rPr>
        </w:pPr>
        <w:r w:rsidRPr="002174EE">
          <w:rPr>
            <w:rFonts w:ascii="Cambria" w:hAnsi="Cambria"/>
            <w:sz w:val="24"/>
            <w:szCs w:val="24"/>
          </w:rPr>
          <w:fldChar w:fldCharType="begin"/>
        </w:r>
        <w:r w:rsidRPr="002174EE">
          <w:rPr>
            <w:rFonts w:ascii="Cambria" w:hAnsi="Cambria"/>
            <w:sz w:val="24"/>
            <w:szCs w:val="24"/>
          </w:rPr>
          <w:instrText xml:space="preserve"> PAGE   \* MERGEFORMAT </w:instrText>
        </w:r>
        <w:r w:rsidRPr="002174EE">
          <w:rPr>
            <w:rFonts w:ascii="Cambria" w:hAnsi="Cambria"/>
            <w:sz w:val="24"/>
            <w:szCs w:val="24"/>
          </w:rPr>
          <w:fldChar w:fldCharType="separate"/>
        </w:r>
        <w:r w:rsidR="001D2E51">
          <w:rPr>
            <w:rFonts w:ascii="Cambria" w:hAnsi="Cambria"/>
            <w:noProof/>
            <w:sz w:val="24"/>
            <w:szCs w:val="24"/>
          </w:rPr>
          <w:t>1</w:t>
        </w:r>
        <w:r w:rsidRPr="002174EE">
          <w:rPr>
            <w:rFonts w:ascii="Cambria" w:hAnsi="Cambria"/>
            <w:noProof/>
            <w:sz w:val="24"/>
            <w:szCs w:val="24"/>
          </w:rPr>
          <w:fldChar w:fldCharType="end"/>
        </w:r>
      </w:p>
    </w:sdtContent>
  </w:sdt>
  <w:p w:rsidR="002174EE" w:rsidRPr="002174EE" w:rsidRDefault="002174EE">
    <w:pPr>
      <w:pStyle w:val="a5"/>
      <w:rPr>
        <w:rFonts w:ascii="Cambria" w:hAnsi="Cambr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41" w:rsidRDefault="00AD2241" w:rsidP="00D664F9">
      <w:pPr>
        <w:spacing w:after="0" w:line="240" w:lineRule="auto"/>
      </w:pPr>
      <w:r>
        <w:separator/>
      </w:r>
    </w:p>
  </w:footnote>
  <w:footnote w:type="continuationSeparator" w:id="0">
    <w:p w:rsidR="00AD2241" w:rsidRDefault="00AD2241" w:rsidP="00D66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4A0"/>
    <w:multiLevelType w:val="hybridMultilevel"/>
    <w:tmpl w:val="5886A164"/>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
    <w:nsid w:val="03382321"/>
    <w:multiLevelType w:val="hybridMultilevel"/>
    <w:tmpl w:val="A99674AA"/>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6662953"/>
    <w:multiLevelType w:val="hybridMultilevel"/>
    <w:tmpl w:val="215ADCB8"/>
    <w:lvl w:ilvl="0" w:tplc="24D095C8">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
    <w:nsid w:val="086E0C2C"/>
    <w:multiLevelType w:val="hybridMultilevel"/>
    <w:tmpl w:val="2C82D6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2F52E8"/>
    <w:multiLevelType w:val="hybridMultilevel"/>
    <w:tmpl w:val="C9B602B2"/>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5">
    <w:nsid w:val="0B2B330A"/>
    <w:multiLevelType w:val="hybridMultilevel"/>
    <w:tmpl w:val="DC487AC4"/>
    <w:lvl w:ilvl="0" w:tplc="24D095C8">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6">
    <w:nsid w:val="0E284704"/>
    <w:multiLevelType w:val="hybridMultilevel"/>
    <w:tmpl w:val="5E9ACD5E"/>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7">
    <w:nsid w:val="0E4F153A"/>
    <w:multiLevelType w:val="hybridMultilevel"/>
    <w:tmpl w:val="0E76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65BCA"/>
    <w:multiLevelType w:val="hybridMultilevel"/>
    <w:tmpl w:val="3D6CCE5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85BE4"/>
    <w:multiLevelType w:val="hybridMultilevel"/>
    <w:tmpl w:val="172C38F4"/>
    <w:lvl w:ilvl="0" w:tplc="24D095C8">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0">
    <w:nsid w:val="1D5F7CDB"/>
    <w:multiLevelType w:val="hybridMultilevel"/>
    <w:tmpl w:val="640A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6C6ACF"/>
    <w:multiLevelType w:val="hybridMultilevel"/>
    <w:tmpl w:val="BF90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322D8"/>
    <w:multiLevelType w:val="hybridMultilevel"/>
    <w:tmpl w:val="04BE299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839E4"/>
    <w:multiLevelType w:val="hybridMultilevel"/>
    <w:tmpl w:val="48ECF0D2"/>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4">
    <w:nsid w:val="21074343"/>
    <w:multiLevelType w:val="hybridMultilevel"/>
    <w:tmpl w:val="587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5578F"/>
    <w:multiLevelType w:val="hybridMultilevel"/>
    <w:tmpl w:val="A6269C4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6">
    <w:nsid w:val="26763A87"/>
    <w:multiLevelType w:val="hybridMultilevel"/>
    <w:tmpl w:val="F9F6E6CA"/>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778582D"/>
    <w:multiLevelType w:val="hybridMultilevel"/>
    <w:tmpl w:val="044C3DE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30577C"/>
    <w:multiLevelType w:val="hybridMultilevel"/>
    <w:tmpl w:val="DBC2209C"/>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9">
    <w:nsid w:val="30753731"/>
    <w:multiLevelType w:val="hybridMultilevel"/>
    <w:tmpl w:val="3836F476"/>
    <w:lvl w:ilvl="0" w:tplc="24D095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3A333F"/>
    <w:multiLevelType w:val="hybridMultilevel"/>
    <w:tmpl w:val="8688AD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2941290"/>
    <w:multiLevelType w:val="hybridMultilevel"/>
    <w:tmpl w:val="8570B1D2"/>
    <w:lvl w:ilvl="0" w:tplc="24D095C8">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2">
    <w:nsid w:val="34B834D1"/>
    <w:multiLevelType w:val="hybridMultilevel"/>
    <w:tmpl w:val="D5E67216"/>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60943F0"/>
    <w:multiLevelType w:val="hybridMultilevel"/>
    <w:tmpl w:val="3AA6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851FF7"/>
    <w:multiLevelType w:val="hybridMultilevel"/>
    <w:tmpl w:val="07E431D6"/>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5">
    <w:nsid w:val="403D34FD"/>
    <w:multiLevelType w:val="hybridMultilevel"/>
    <w:tmpl w:val="17DEE03E"/>
    <w:lvl w:ilvl="0" w:tplc="24D095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485BE9"/>
    <w:multiLevelType w:val="hybridMultilevel"/>
    <w:tmpl w:val="AB0EDFE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7">
    <w:nsid w:val="45D65AE4"/>
    <w:multiLevelType w:val="hybridMultilevel"/>
    <w:tmpl w:val="6310BF66"/>
    <w:lvl w:ilvl="0" w:tplc="24D095C8">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8">
    <w:nsid w:val="48692056"/>
    <w:multiLevelType w:val="hybridMultilevel"/>
    <w:tmpl w:val="6C3E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C77283"/>
    <w:multiLevelType w:val="hybridMultilevel"/>
    <w:tmpl w:val="D242AFB0"/>
    <w:lvl w:ilvl="0" w:tplc="24D095C8">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0E0DD3"/>
    <w:multiLevelType w:val="hybridMultilevel"/>
    <w:tmpl w:val="3878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493ECF"/>
    <w:multiLevelType w:val="hybridMultilevel"/>
    <w:tmpl w:val="87380CB0"/>
    <w:lvl w:ilvl="0" w:tplc="24D095C8">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2">
    <w:nsid w:val="52FB2AC8"/>
    <w:multiLevelType w:val="hybridMultilevel"/>
    <w:tmpl w:val="DA18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74566C"/>
    <w:multiLevelType w:val="hybridMultilevel"/>
    <w:tmpl w:val="6C440D30"/>
    <w:lvl w:ilvl="0" w:tplc="24D095C8">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4">
    <w:nsid w:val="57424FAF"/>
    <w:multiLevelType w:val="hybridMultilevel"/>
    <w:tmpl w:val="43882188"/>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5">
    <w:nsid w:val="58F4466A"/>
    <w:multiLevelType w:val="hybridMultilevel"/>
    <w:tmpl w:val="22DE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034969"/>
    <w:multiLevelType w:val="hybridMultilevel"/>
    <w:tmpl w:val="885CAB0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5C0F68B1"/>
    <w:multiLevelType w:val="hybridMultilevel"/>
    <w:tmpl w:val="9634EF24"/>
    <w:lvl w:ilvl="0" w:tplc="88349564">
      <w:start w:val="1"/>
      <w:numFmt w:val="bullet"/>
      <w:lvlText w:val=""/>
      <w:lvlJc w:val="left"/>
      <w:pPr>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815608"/>
    <w:multiLevelType w:val="hybridMultilevel"/>
    <w:tmpl w:val="714259A0"/>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5D973BD2"/>
    <w:multiLevelType w:val="hybridMultilevel"/>
    <w:tmpl w:val="5D4A4BDE"/>
    <w:lvl w:ilvl="0" w:tplc="24D095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C73C8C"/>
    <w:multiLevelType w:val="hybridMultilevel"/>
    <w:tmpl w:val="F6F0ED06"/>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6847272C"/>
    <w:multiLevelType w:val="hybridMultilevel"/>
    <w:tmpl w:val="F2B4735E"/>
    <w:lvl w:ilvl="0" w:tplc="24D095C8">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2">
    <w:nsid w:val="6919444B"/>
    <w:multiLevelType w:val="hybridMultilevel"/>
    <w:tmpl w:val="C72A3E46"/>
    <w:lvl w:ilvl="0" w:tplc="24D095C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69511A1E"/>
    <w:multiLevelType w:val="hybridMultilevel"/>
    <w:tmpl w:val="40124DFA"/>
    <w:lvl w:ilvl="0" w:tplc="24D095C8">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D1444"/>
    <w:multiLevelType w:val="hybridMultilevel"/>
    <w:tmpl w:val="5978D82C"/>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nsid w:val="6FC51D81"/>
    <w:multiLevelType w:val="hybridMultilevel"/>
    <w:tmpl w:val="077A2864"/>
    <w:lvl w:ilvl="0" w:tplc="24D095C8">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6">
    <w:nsid w:val="70425F36"/>
    <w:multiLevelType w:val="hybridMultilevel"/>
    <w:tmpl w:val="DE504C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nsid w:val="718B33B9"/>
    <w:multiLevelType w:val="hybridMultilevel"/>
    <w:tmpl w:val="012C77CA"/>
    <w:lvl w:ilvl="0" w:tplc="24D095C8">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48">
    <w:nsid w:val="79CD0C87"/>
    <w:multiLevelType w:val="hybridMultilevel"/>
    <w:tmpl w:val="794CC160"/>
    <w:lvl w:ilvl="0" w:tplc="24D095C8">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9">
    <w:nsid w:val="7D4A5EA3"/>
    <w:multiLevelType w:val="hybridMultilevel"/>
    <w:tmpl w:val="C32E6CCC"/>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num w:numId="1">
    <w:abstractNumId w:val="3"/>
  </w:num>
  <w:num w:numId="2">
    <w:abstractNumId w:val="46"/>
  </w:num>
  <w:num w:numId="3">
    <w:abstractNumId w:val="36"/>
  </w:num>
  <w:num w:numId="4">
    <w:abstractNumId w:val="20"/>
  </w:num>
  <w:num w:numId="5">
    <w:abstractNumId w:val="37"/>
  </w:num>
  <w:num w:numId="6">
    <w:abstractNumId w:val="42"/>
  </w:num>
  <w:num w:numId="7">
    <w:abstractNumId w:val="16"/>
  </w:num>
  <w:num w:numId="8">
    <w:abstractNumId w:val="29"/>
  </w:num>
  <w:num w:numId="9">
    <w:abstractNumId w:val="43"/>
  </w:num>
  <w:num w:numId="10">
    <w:abstractNumId w:val="1"/>
  </w:num>
  <w:num w:numId="11">
    <w:abstractNumId w:val="39"/>
  </w:num>
  <w:num w:numId="12">
    <w:abstractNumId w:val="45"/>
  </w:num>
  <w:num w:numId="13">
    <w:abstractNumId w:val="31"/>
  </w:num>
  <w:num w:numId="14">
    <w:abstractNumId w:val="48"/>
  </w:num>
  <w:num w:numId="15">
    <w:abstractNumId w:val="38"/>
  </w:num>
  <w:num w:numId="16">
    <w:abstractNumId w:val="33"/>
  </w:num>
  <w:num w:numId="17">
    <w:abstractNumId w:val="2"/>
  </w:num>
  <w:num w:numId="18">
    <w:abstractNumId w:val="27"/>
  </w:num>
  <w:num w:numId="19">
    <w:abstractNumId w:val="19"/>
  </w:num>
  <w:num w:numId="20">
    <w:abstractNumId w:val="21"/>
  </w:num>
  <w:num w:numId="21">
    <w:abstractNumId w:val="40"/>
  </w:num>
  <w:num w:numId="22">
    <w:abstractNumId w:val="5"/>
  </w:num>
  <w:num w:numId="23">
    <w:abstractNumId w:val="25"/>
  </w:num>
  <w:num w:numId="24">
    <w:abstractNumId w:val="22"/>
  </w:num>
  <w:num w:numId="25">
    <w:abstractNumId w:val="9"/>
  </w:num>
  <w:num w:numId="26">
    <w:abstractNumId w:val="41"/>
  </w:num>
  <w:num w:numId="27">
    <w:abstractNumId w:val="44"/>
  </w:num>
  <w:num w:numId="28">
    <w:abstractNumId w:val="47"/>
  </w:num>
  <w:num w:numId="29">
    <w:abstractNumId w:val="12"/>
  </w:num>
  <w:num w:numId="30">
    <w:abstractNumId w:val="8"/>
  </w:num>
  <w:num w:numId="31">
    <w:abstractNumId w:val="17"/>
  </w:num>
  <w:num w:numId="32">
    <w:abstractNumId w:val="14"/>
  </w:num>
  <w:num w:numId="33">
    <w:abstractNumId w:val="13"/>
  </w:num>
  <w:num w:numId="34">
    <w:abstractNumId w:val="4"/>
  </w:num>
  <w:num w:numId="35">
    <w:abstractNumId w:val="34"/>
  </w:num>
  <w:num w:numId="36">
    <w:abstractNumId w:val="18"/>
  </w:num>
  <w:num w:numId="37">
    <w:abstractNumId w:val="24"/>
  </w:num>
  <w:num w:numId="38">
    <w:abstractNumId w:val="11"/>
  </w:num>
  <w:num w:numId="39">
    <w:abstractNumId w:val="26"/>
  </w:num>
  <w:num w:numId="40">
    <w:abstractNumId w:val="49"/>
  </w:num>
  <w:num w:numId="41">
    <w:abstractNumId w:val="10"/>
  </w:num>
  <w:num w:numId="42">
    <w:abstractNumId w:val="30"/>
  </w:num>
  <w:num w:numId="43">
    <w:abstractNumId w:val="6"/>
  </w:num>
  <w:num w:numId="44">
    <w:abstractNumId w:val="0"/>
  </w:num>
  <w:num w:numId="45">
    <w:abstractNumId w:val="28"/>
  </w:num>
  <w:num w:numId="46">
    <w:abstractNumId w:val="7"/>
  </w:num>
  <w:num w:numId="47">
    <w:abstractNumId w:val="32"/>
  </w:num>
  <w:num w:numId="48">
    <w:abstractNumId w:val="35"/>
  </w:num>
  <w:num w:numId="49">
    <w:abstractNumId w:val="2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C9"/>
    <w:rsid w:val="000009AA"/>
    <w:rsid w:val="00002BAA"/>
    <w:rsid w:val="00007FF7"/>
    <w:rsid w:val="0001549A"/>
    <w:rsid w:val="00017F8B"/>
    <w:rsid w:val="00026110"/>
    <w:rsid w:val="0003055E"/>
    <w:rsid w:val="00031DF7"/>
    <w:rsid w:val="000367E4"/>
    <w:rsid w:val="00094D51"/>
    <w:rsid w:val="00095E85"/>
    <w:rsid w:val="000A68CB"/>
    <w:rsid w:val="000B2B81"/>
    <w:rsid w:val="000C263E"/>
    <w:rsid w:val="000F3DF4"/>
    <w:rsid w:val="00103CC2"/>
    <w:rsid w:val="00121BE7"/>
    <w:rsid w:val="00133325"/>
    <w:rsid w:val="001346AE"/>
    <w:rsid w:val="00134947"/>
    <w:rsid w:val="00142D45"/>
    <w:rsid w:val="00150E67"/>
    <w:rsid w:val="00151ECE"/>
    <w:rsid w:val="00155466"/>
    <w:rsid w:val="00157872"/>
    <w:rsid w:val="00157884"/>
    <w:rsid w:val="00163067"/>
    <w:rsid w:val="001662C7"/>
    <w:rsid w:val="00166808"/>
    <w:rsid w:val="00171384"/>
    <w:rsid w:val="00196CB3"/>
    <w:rsid w:val="001A5290"/>
    <w:rsid w:val="001B60D5"/>
    <w:rsid w:val="001D2E51"/>
    <w:rsid w:val="001D4C22"/>
    <w:rsid w:val="001E41C6"/>
    <w:rsid w:val="002174EE"/>
    <w:rsid w:val="0025287A"/>
    <w:rsid w:val="00252C00"/>
    <w:rsid w:val="00272B62"/>
    <w:rsid w:val="002814FB"/>
    <w:rsid w:val="0029029F"/>
    <w:rsid w:val="0029183C"/>
    <w:rsid w:val="002B1A8F"/>
    <w:rsid w:val="002C0D86"/>
    <w:rsid w:val="002E616A"/>
    <w:rsid w:val="002E698D"/>
    <w:rsid w:val="002F63E2"/>
    <w:rsid w:val="00332AD9"/>
    <w:rsid w:val="00335856"/>
    <w:rsid w:val="0034225D"/>
    <w:rsid w:val="003503B8"/>
    <w:rsid w:val="00356702"/>
    <w:rsid w:val="003642C5"/>
    <w:rsid w:val="00374878"/>
    <w:rsid w:val="00377874"/>
    <w:rsid w:val="00386D4B"/>
    <w:rsid w:val="003A0BE1"/>
    <w:rsid w:val="003B4EBC"/>
    <w:rsid w:val="003E0B47"/>
    <w:rsid w:val="003E1124"/>
    <w:rsid w:val="003E7637"/>
    <w:rsid w:val="003F4EC5"/>
    <w:rsid w:val="00412AE7"/>
    <w:rsid w:val="00413C53"/>
    <w:rsid w:val="004161B2"/>
    <w:rsid w:val="004412F2"/>
    <w:rsid w:val="004437FF"/>
    <w:rsid w:val="00477F91"/>
    <w:rsid w:val="004A066C"/>
    <w:rsid w:val="004D64AC"/>
    <w:rsid w:val="005312BF"/>
    <w:rsid w:val="00534E7D"/>
    <w:rsid w:val="0054093C"/>
    <w:rsid w:val="0054217A"/>
    <w:rsid w:val="005454CC"/>
    <w:rsid w:val="0054671E"/>
    <w:rsid w:val="00553A5F"/>
    <w:rsid w:val="00564135"/>
    <w:rsid w:val="005652ED"/>
    <w:rsid w:val="00571DA8"/>
    <w:rsid w:val="005903A2"/>
    <w:rsid w:val="005A070E"/>
    <w:rsid w:val="005B3468"/>
    <w:rsid w:val="005D37BB"/>
    <w:rsid w:val="0063042C"/>
    <w:rsid w:val="00630BE4"/>
    <w:rsid w:val="0063625D"/>
    <w:rsid w:val="006462BD"/>
    <w:rsid w:val="00662EBD"/>
    <w:rsid w:val="0067158A"/>
    <w:rsid w:val="006905CD"/>
    <w:rsid w:val="00693804"/>
    <w:rsid w:val="006B44E0"/>
    <w:rsid w:val="006C3866"/>
    <w:rsid w:val="0072004A"/>
    <w:rsid w:val="007460BA"/>
    <w:rsid w:val="00770935"/>
    <w:rsid w:val="00774461"/>
    <w:rsid w:val="00776E81"/>
    <w:rsid w:val="00792927"/>
    <w:rsid w:val="00796807"/>
    <w:rsid w:val="007A017F"/>
    <w:rsid w:val="007B55A6"/>
    <w:rsid w:val="007C00BD"/>
    <w:rsid w:val="007D5EC3"/>
    <w:rsid w:val="0080039D"/>
    <w:rsid w:val="00801000"/>
    <w:rsid w:val="00807ADD"/>
    <w:rsid w:val="00827C2F"/>
    <w:rsid w:val="008308B1"/>
    <w:rsid w:val="00840DE8"/>
    <w:rsid w:val="00851947"/>
    <w:rsid w:val="00883AD5"/>
    <w:rsid w:val="0088614D"/>
    <w:rsid w:val="008B58DD"/>
    <w:rsid w:val="008B5C90"/>
    <w:rsid w:val="008C5430"/>
    <w:rsid w:val="008C6A70"/>
    <w:rsid w:val="008D758D"/>
    <w:rsid w:val="008E2B6C"/>
    <w:rsid w:val="00902696"/>
    <w:rsid w:val="009044A8"/>
    <w:rsid w:val="00912C08"/>
    <w:rsid w:val="00955AEA"/>
    <w:rsid w:val="0097190F"/>
    <w:rsid w:val="009A56D9"/>
    <w:rsid w:val="009A6F57"/>
    <w:rsid w:val="009E701A"/>
    <w:rsid w:val="00A0517C"/>
    <w:rsid w:val="00A26417"/>
    <w:rsid w:val="00A373DE"/>
    <w:rsid w:val="00A4218F"/>
    <w:rsid w:val="00A84FAC"/>
    <w:rsid w:val="00A87F3C"/>
    <w:rsid w:val="00A95717"/>
    <w:rsid w:val="00AC38D7"/>
    <w:rsid w:val="00AC3BB0"/>
    <w:rsid w:val="00AC7714"/>
    <w:rsid w:val="00AD2241"/>
    <w:rsid w:val="00AF280E"/>
    <w:rsid w:val="00AF3314"/>
    <w:rsid w:val="00B149E6"/>
    <w:rsid w:val="00B2336F"/>
    <w:rsid w:val="00B60AC3"/>
    <w:rsid w:val="00B67304"/>
    <w:rsid w:val="00B77A3F"/>
    <w:rsid w:val="00B90ACF"/>
    <w:rsid w:val="00BC1CC9"/>
    <w:rsid w:val="00BE5865"/>
    <w:rsid w:val="00C13420"/>
    <w:rsid w:val="00C13F69"/>
    <w:rsid w:val="00C35E22"/>
    <w:rsid w:val="00C54301"/>
    <w:rsid w:val="00C62ED8"/>
    <w:rsid w:val="00C74C60"/>
    <w:rsid w:val="00C90FEA"/>
    <w:rsid w:val="00CB3E9C"/>
    <w:rsid w:val="00CB7731"/>
    <w:rsid w:val="00CC605C"/>
    <w:rsid w:val="00CF32AD"/>
    <w:rsid w:val="00D229CB"/>
    <w:rsid w:val="00D3219B"/>
    <w:rsid w:val="00D325B1"/>
    <w:rsid w:val="00D44EFA"/>
    <w:rsid w:val="00D63898"/>
    <w:rsid w:val="00D664F9"/>
    <w:rsid w:val="00D75848"/>
    <w:rsid w:val="00D83215"/>
    <w:rsid w:val="00DE4CC1"/>
    <w:rsid w:val="00DE6223"/>
    <w:rsid w:val="00DF5B18"/>
    <w:rsid w:val="00E0483B"/>
    <w:rsid w:val="00E40588"/>
    <w:rsid w:val="00E424A7"/>
    <w:rsid w:val="00E50FD1"/>
    <w:rsid w:val="00E83015"/>
    <w:rsid w:val="00E9097F"/>
    <w:rsid w:val="00E957AA"/>
    <w:rsid w:val="00EA1428"/>
    <w:rsid w:val="00EA66D5"/>
    <w:rsid w:val="00F252C2"/>
    <w:rsid w:val="00F40EB3"/>
    <w:rsid w:val="00F41933"/>
    <w:rsid w:val="00F5260A"/>
    <w:rsid w:val="00F53808"/>
    <w:rsid w:val="00F57DC2"/>
    <w:rsid w:val="00F67973"/>
    <w:rsid w:val="00F8374A"/>
    <w:rsid w:val="00F95EBE"/>
    <w:rsid w:val="00FC0D34"/>
    <w:rsid w:val="00FF45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A7"/>
  </w:style>
  <w:style w:type="paragraph" w:styleId="1">
    <w:name w:val="heading 1"/>
    <w:basedOn w:val="a"/>
    <w:next w:val="a"/>
    <w:link w:val="1Char"/>
    <w:uiPriority w:val="9"/>
    <w:qFormat/>
    <w:rsid w:val="00E424A7"/>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E424A7"/>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E424A7"/>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E424A7"/>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E424A7"/>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E424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E424A7"/>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E424A7"/>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E424A7"/>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E424A7"/>
    <w:pPr>
      <w:spacing w:after="0" w:line="240" w:lineRule="auto"/>
    </w:pPr>
  </w:style>
  <w:style w:type="character" w:customStyle="1" w:styleId="1Char">
    <w:name w:val="제목 1 Char"/>
    <w:basedOn w:val="a0"/>
    <w:link w:val="1"/>
    <w:uiPriority w:val="9"/>
    <w:rsid w:val="00E424A7"/>
    <w:rPr>
      <w:rFonts w:asciiTheme="majorHAnsi" w:eastAsiaTheme="majorEastAsia" w:hAnsiTheme="majorHAnsi" w:cstheme="majorBidi"/>
      <w:b/>
      <w:bCs/>
      <w:sz w:val="28"/>
      <w:szCs w:val="28"/>
    </w:rPr>
  </w:style>
  <w:style w:type="paragraph" w:styleId="a4">
    <w:name w:val="header"/>
    <w:basedOn w:val="a"/>
    <w:link w:val="Char"/>
    <w:uiPriority w:val="99"/>
    <w:unhideWhenUsed/>
    <w:rsid w:val="00D664F9"/>
    <w:pPr>
      <w:tabs>
        <w:tab w:val="center" w:pos="4513"/>
        <w:tab w:val="right" w:pos="9026"/>
      </w:tabs>
      <w:snapToGrid w:val="0"/>
    </w:pPr>
  </w:style>
  <w:style w:type="character" w:customStyle="1" w:styleId="Char">
    <w:name w:val="머리글 Char"/>
    <w:basedOn w:val="a0"/>
    <w:link w:val="a4"/>
    <w:uiPriority w:val="99"/>
    <w:rsid w:val="00D664F9"/>
  </w:style>
  <w:style w:type="paragraph" w:styleId="a5">
    <w:name w:val="footer"/>
    <w:basedOn w:val="a"/>
    <w:link w:val="Char0"/>
    <w:uiPriority w:val="99"/>
    <w:unhideWhenUsed/>
    <w:rsid w:val="00D664F9"/>
    <w:pPr>
      <w:tabs>
        <w:tab w:val="center" w:pos="4513"/>
        <w:tab w:val="right" w:pos="9026"/>
      </w:tabs>
      <w:snapToGrid w:val="0"/>
    </w:pPr>
  </w:style>
  <w:style w:type="character" w:customStyle="1" w:styleId="Char0">
    <w:name w:val="바닥글 Char"/>
    <w:basedOn w:val="a0"/>
    <w:link w:val="a5"/>
    <w:uiPriority w:val="99"/>
    <w:rsid w:val="00D664F9"/>
  </w:style>
  <w:style w:type="paragraph" w:styleId="a6">
    <w:name w:val="List Paragraph"/>
    <w:basedOn w:val="a"/>
    <w:uiPriority w:val="34"/>
    <w:qFormat/>
    <w:rsid w:val="00E424A7"/>
    <w:pPr>
      <w:ind w:left="720"/>
      <w:contextualSpacing/>
    </w:pPr>
  </w:style>
  <w:style w:type="paragraph" w:styleId="a7">
    <w:name w:val="Balloon Text"/>
    <w:basedOn w:val="a"/>
    <w:link w:val="Char1"/>
    <w:uiPriority w:val="99"/>
    <w:semiHidden/>
    <w:unhideWhenUsed/>
    <w:rsid w:val="00912C0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12C08"/>
    <w:rPr>
      <w:rFonts w:asciiTheme="majorHAnsi" w:eastAsiaTheme="majorEastAsia" w:hAnsiTheme="majorHAnsi" w:cstheme="majorBidi"/>
      <w:sz w:val="18"/>
      <w:szCs w:val="18"/>
    </w:rPr>
  </w:style>
  <w:style w:type="character" w:customStyle="1" w:styleId="2Char">
    <w:name w:val="제목 2 Char"/>
    <w:basedOn w:val="a0"/>
    <w:link w:val="2"/>
    <w:uiPriority w:val="9"/>
    <w:semiHidden/>
    <w:rsid w:val="00E424A7"/>
    <w:rPr>
      <w:rFonts w:asciiTheme="majorHAnsi" w:eastAsiaTheme="majorEastAsia" w:hAnsiTheme="majorHAnsi" w:cstheme="majorBidi"/>
      <w:b/>
      <w:bCs/>
      <w:sz w:val="26"/>
      <w:szCs w:val="26"/>
    </w:rPr>
  </w:style>
  <w:style w:type="character" w:customStyle="1" w:styleId="3Char">
    <w:name w:val="제목 3 Char"/>
    <w:basedOn w:val="a0"/>
    <w:link w:val="3"/>
    <w:uiPriority w:val="9"/>
    <w:semiHidden/>
    <w:rsid w:val="00E424A7"/>
    <w:rPr>
      <w:rFonts w:asciiTheme="majorHAnsi" w:eastAsiaTheme="majorEastAsia" w:hAnsiTheme="majorHAnsi" w:cstheme="majorBidi"/>
      <w:b/>
      <w:bCs/>
    </w:rPr>
  </w:style>
  <w:style w:type="character" w:customStyle="1" w:styleId="4Char">
    <w:name w:val="제목 4 Char"/>
    <w:basedOn w:val="a0"/>
    <w:link w:val="4"/>
    <w:uiPriority w:val="9"/>
    <w:semiHidden/>
    <w:rsid w:val="00E424A7"/>
    <w:rPr>
      <w:rFonts w:asciiTheme="majorHAnsi" w:eastAsiaTheme="majorEastAsia" w:hAnsiTheme="majorHAnsi" w:cstheme="majorBidi"/>
      <w:b/>
      <w:bCs/>
      <w:i/>
      <w:iCs/>
    </w:rPr>
  </w:style>
  <w:style w:type="character" w:customStyle="1" w:styleId="5Char">
    <w:name w:val="제목 5 Char"/>
    <w:basedOn w:val="a0"/>
    <w:link w:val="5"/>
    <w:uiPriority w:val="9"/>
    <w:semiHidden/>
    <w:rsid w:val="00E424A7"/>
    <w:rPr>
      <w:rFonts w:asciiTheme="majorHAnsi" w:eastAsiaTheme="majorEastAsia" w:hAnsiTheme="majorHAnsi" w:cstheme="majorBidi"/>
      <w:b/>
      <w:bCs/>
      <w:color w:val="7F7F7F" w:themeColor="text1" w:themeTint="80"/>
    </w:rPr>
  </w:style>
  <w:style w:type="character" w:customStyle="1" w:styleId="6Char">
    <w:name w:val="제목 6 Char"/>
    <w:basedOn w:val="a0"/>
    <w:link w:val="6"/>
    <w:uiPriority w:val="9"/>
    <w:semiHidden/>
    <w:rsid w:val="00E424A7"/>
    <w:rPr>
      <w:rFonts w:asciiTheme="majorHAnsi" w:eastAsiaTheme="majorEastAsia" w:hAnsiTheme="majorHAnsi" w:cstheme="majorBidi"/>
      <w:b/>
      <w:bCs/>
      <w:i/>
      <w:iCs/>
      <w:color w:val="7F7F7F" w:themeColor="text1" w:themeTint="80"/>
    </w:rPr>
  </w:style>
  <w:style w:type="character" w:customStyle="1" w:styleId="7Char">
    <w:name w:val="제목 7 Char"/>
    <w:basedOn w:val="a0"/>
    <w:link w:val="7"/>
    <w:uiPriority w:val="9"/>
    <w:semiHidden/>
    <w:rsid w:val="00E424A7"/>
    <w:rPr>
      <w:rFonts w:asciiTheme="majorHAnsi" w:eastAsiaTheme="majorEastAsia" w:hAnsiTheme="majorHAnsi" w:cstheme="majorBidi"/>
      <w:i/>
      <w:iCs/>
    </w:rPr>
  </w:style>
  <w:style w:type="character" w:customStyle="1" w:styleId="8Char">
    <w:name w:val="제목 8 Char"/>
    <w:basedOn w:val="a0"/>
    <w:link w:val="8"/>
    <w:uiPriority w:val="9"/>
    <w:semiHidden/>
    <w:rsid w:val="00E424A7"/>
    <w:rPr>
      <w:rFonts w:asciiTheme="majorHAnsi" w:eastAsiaTheme="majorEastAsia" w:hAnsiTheme="majorHAnsi" w:cstheme="majorBidi"/>
      <w:sz w:val="20"/>
      <w:szCs w:val="20"/>
    </w:rPr>
  </w:style>
  <w:style w:type="character" w:customStyle="1" w:styleId="9Char">
    <w:name w:val="제목 9 Char"/>
    <w:basedOn w:val="a0"/>
    <w:link w:val="9"/>
    <w:uiPriority w:val="9"/>
    <w:semiHidden/>
    <w:rsid w:val="00E424A7"/>
    <w:rPr>
      <w:rFonts w:asciiTheme="majorHAnsi" w:eastAsiaTheme="majorEastAsia" w:hAnsiTheme="majorHAnsi" w:cstheme="majorBidi"/>
      <w:i/>
      <w:iCs/>
      <w:spacing w:val="5"/>
      <w:sz w:val="20"/>
      <w:szCs w:val="20"/>
    </w:rPr>
  </w:style>
  <w:style w:type="paragraph" w:styleId="a8">
    <w:name w:val="Title"/>
    <w:basedOn w:val="a"/>
    <w:next w:val="a"/>
    <w:link w:val="Char2"/>
    <w:uiPriority w:val="10"/>
    <w:qFormat/>
    <w:rsid w:val="00E424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2">
    <w:name w:val="제목 Char"/>
    <w:basedOn w:val="a0"/>
    <w:link w:val="a8"/>
    <w:uiPriority w:val="10"/>
    <w:rsid w:val="00E424A7"/>
    <w:rPr>
      <w:rFonts w:asciiTheme="majorHAnsi" w:eastAsiaTheme="majorEastAsia" w:hAnsiTheme="majorHAnsi" w:cstheme="majorBidi"/>
      <w:spacing w:val="5"/>
      <w:sz w:val="52"/>
      <w:szCs w:val="52"/>
    </w:rPr>
  </w:style>
  <w:style w:type="paragraph" w:styleId="a9">
    <w:name w:val="Subtitle"/>
    <w:basedOn w:val="a"/>
    <w:next w:val="a"/>
    <w:link w:val="Char3"/>
    <w:uiPriority w:val="11"/>
    <w:qFormat/>
    <w:rsid w:val="00E424A7"/>
    <w:pPr>
      <w:spacing w:after="600"/>
    </w:pPr>
    <w:rPr>
      <w:rFonts w:asciiTheme="majorHAnsi" w:eastAsiaTheme="majorEastAsia" w:hAnsiTheme="majorHAnsi" w:cstheme="majorBidi"/>
      <w:i/>
      <w:iCs/>
      <w:spacing w:val="13"/>
      <w:sz w:val="24"/>
      <w:szCs w:val="24"/>
    </w:rPr>
  </w:style>
  <w:style w:type="character" w:customStyle="1" w:styleId="Char3">
    <w:name w:val="부제 Char"/>
    <w:basedOn w:val="a0"/>
    <w:link w:val="a9"/>
    <w:uiPriority w:val="11"/>
    <w:rsid w:val="00E424A7"/>
    <w:rPr>
      <w:rFonts w:asciiTheme="majorHAnsi" w:eastAsiaTheme="majorEastAsia" w:hAnsiTheme="majorHAnsi" w:cstheme="majorBidi"/>
      <w:i/>
      <w:iCs/>
      <w:spacing w:val="13"/>
      <w:sz w:val="24"/>
      <w:szCs w:val="24"/>
    </w:rPr>
  </w:style>
  <w:style w:type="character" w:styleId="aa">
    <w:name w:val="Strong"/>
    <w:uiPriority w:val="22"/>
    <w:qFormat/>
    <w:rsid w:val="00E424A7"/>
    <w:rPr>
      <w:b/>
      <w:bCs/>
    </w:rPr>
  </w:style>
  <w:style w:type="character" w:styleId="ab">
    <w:name w:val="Emphasis"/>
    <w:uiPriority w:val="20"/>
    <w:qFormat/>
    <w:rsid w:val="00E424A7"/>
    <w:rPr>
      <w:b/>
      <w:bCs/>
      <w:i/>
      <w:iCs/>
      <w:spacing w:val="10"/>
      <w:bdr w:val="none" w:sz="0" w:space="0" w:color="auto"/>
      <w:shd w:val="clear" w:color="auto" w:fill="auto"/>
    </w:rPr>
  </w:style>
  <w:style w:type="paragraph" w:styleId="ac">
    <w:name w:val="Quote"/>
    <w:basedOn w:val="a"/>
    <w:next w:val="a"/>
    <w:link w:val="Char4"/>
    <w:uiPriority w:val="29"/>
    <w:qFormat/>
    <w:rsid w:val="00E424A7"/>
    <w:pPr>
      <w:spacing w:before="200" w:after="0"/>
      <w:ind w:left="360" w:right="360"/>
    </w:pPr>
    <w:rPr>
      <w:i/>
      <w:iCs/>
    </w:rPr>
  </w:style>
  <w:style w:type="character" w:customStyle="1" w:styleId="Char4">
    <w:name w:val="인용 Char"/>
    <w:basedOn w:val="a0"/>
    <w:link w:val="ac"/>
    <w:uiPriority w:val="29"/>
    <w:rsid w:val="00E424A7"/>
    <w:rPr>
      <w:i/>
      <w:iCs/>
    </w:rPr>
  </w:style>
  <w:style w:type="paragraph" w:styleId="ad">
    <w:name w:val="Intense Quote"/>
    <w:basedOn w:val="a"/>
    <w:next w:val="a"/>
    <w:link w:val="Char5"/>
    <w:uiPriority w:val="30"/>
    <w:qFormat/>
    <w:rsid w:val="00E424A7"/>
    <w:pPr>
      <w:pBdr>
        <w:bottom w:val="single" w:sz="4" w:space="1" w:color="auto"/>
      </w:pBdr>
      <w:spacing w:before="200" w:after="280"/>
      <w:ind w:left="1008" w:right="1152"/>
      <w:jc w:val="both"/>
    </w:pPr>
    <w:rPr>
      <w:b/>
      <w:bCs/>
      <w:i/>
      <w:iCs/>
    </w:rPr>
  </w:style>
  <w:style w:type="character" w:customStyle="1" w:styleId="Char5">
    <w:name w:val="강한 인용 Char"/>
    <w:basedOn w:val="a0"/>
    <w:link w:val="ad"/>
    <w:uiPriority w:val="30"/>
    <w:rsid w:val="00E424A7"/>
    <w:rPr>
      <w:b/>
      <w:bCs/>
      <w:i/>
      <w:iCs/>
    </w:rPr>
  </w:style>
  <w:style w:type="character" w:styleId="ae">
    <w:name w:val="Subtle Emphasis"/>
    <w:uiPriority w:val="19"/>
    <w:qFormat/>
    <w:rsid w:val="00E424A7"/>
    <w:rPr>
      <w:i/>
      <w:iCs/>
    </w:rPr>
  </w:style>
  <w:style w:type="character" w:styleId="af">
    <w:name w:val="Intense Emphasis"/>
    <w:uiPriority w:val="21"/>
    <w:qFormat/>
    <w:rsid w:val="00E424A7"/>
    <w:rPr>
      <w:b/>
      <w:bCs/>
    </w:rPr>
  </w:style>
  <w:style w:type="character" w:styleId="af0">
    <w:name w:val="Subtle Reference"/>
    <w:uiPriority w:val="31"/>
    <w:qFormat/>
    <w:rsid w:val="00E424A7"/>
    <w:rPr>
      <w:smallCaps/>
    </w:rPr>
  </w:style>
  <w:style w:type="character" w:styleId="af1">
    <w:name w:val="Intense Reference"/>
    <w:uiPriority w:val="32"/>
    <w:qFormat/>
    <w:rsid w:val="00E424A7"/>
    <w:rPr>
      <w:smallCaps/>
      <w:spacing w:val="5"/>
      <w:u w:val="single"/>
    </w:rPr>
  </w:style>
  <w:style w:type="character" w:styleId="af2">
    <w:name w:val="Book Title"/>
    <w:uiPriority w:val="33"/>
    <w:qFormat/>
    <w:rsid w:val="00E424A7"/>
    <w:rPr>
      <w:i/>
      <w:iCs/>
      <w:smallCaps/>
      <w:spacing w:val="5"/>
    </w:rPr>
  </w:style>
  <w:style w:type="paragraph" w:styleId="TOC">
    <w:name w:val="TOC Heading"/>
    <w:basedOn w:val="1"/>
    <w:next w:val="a"/>
    <w:uiPriority w:val="39"/>
    <w:semiHidden/>
    <w:unhideWhenUsed/>
    <w:qFormat/>
    <w:rsid w:val="00E424A7"/>
    <w:pPr>
      <w:outlineLvl w:val="9"/>
    </w:pPr>
    <w:rPr>
      <w:lang w:bidi="en-US"/>
    </w:rPr>
  </w:style>
  <w:style w:type="character" w:styleId="af3">
    <w:name w:val="Hyperlink"/>
    <w:basedOn w:val="a0"/>
    <w:uiPriority w:val="99"/>
    <w:unhideWhenUsed/>
    <w:rsid w:val="003778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A7"/>
  </w:style>
  <w:style w:type="paragraph" w:styleId="1">
    <w:name w:val="heading 1"/>
    <w:basedOn w:val="a"/>
    <w:next w:val="a"/>
    <w:link w:val="1Char"/>
    <w:uiPriority w:val="9"/>
    <w:qFormat/>
    <w:rsid w:val="00E424A7"/>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E424A7"/>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E424A7"/>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E424A7"/>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E424A7"/>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E424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E424A7"/>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E424A7"/>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E424A7"/>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E424A7"/>
    <w:pPr>
      <w:spacing w:after="0" w:line="240" w:lineRule="auto"/>
    </w:pPr>
  </w:style>
  <w:style w:type="character" w:customStyle="1" w:styleId="1Char">
    <w:name w:val="제목 1 Char"/>
    <w:basedOn w:val="a0"/>
    <w:link w:val="1"/>
    <w:uiPriority w:val="9"/>
    <w:rsid w:val="00E424A7"/>
    <w:rPr>
      <w:rFonts w:asciiTheme="majorHAnsi" w:eastAsiaTheme="majorEastAsia" w:hAnsiTheme="majorHAnsi" w:cstheme="majorBidi"/>
      <w:b/>
      <w:bCs/>
      <w:sz w:val="28"/>
      <w:szCs w:val="28"/>
    </w:rPr>
  </w:style>
  <w:style w:type="paragraph" w:styleId="a4">
    <w:name w:val="header"/>
    <w:basedOn w:val="a"/>
    <w:link w:val="Char"/>
    <w:uiPriority w:val="99"/>
    <w:unhideWhenUsed/>
    <w:rsid w:val="00D664F9"/>
    <w:pPr>
      <w:tabs>
        <w:tab w:val="center" w:pos="4513"/>
        <w:tab w:val="right" w:pos="9026"/>
      </w:tabs>
      <w:snapToGrid w:val="0"/>
    </w:pPr>
  </w:style>
  <w:style w:type="character" w:customStyle="1" w:styleId="Char">
    <w:name w:val="머리글 Char"/>
    <w:basedOn w:val="a0"/>
    <w:link w:val="a4"/>
    <w:uiPriority w:val="99"/>
    <w:rsid w:val="00D664F9"/>
  </w:style>
  <w:style w:type="paragraph" w:styleId="a5">
    <w:name w:val="footer"/>
    <w:basedOn w:val="a"/>
    <w:link w:val="Char0"/>
    <w:uiPriority w:val="99"/>
    <w:unhideWhenUsed/>
    <w:rsid w:val="00D664F9"/>
    <w:pPr>
      <w:tabs>
        <w:tab w:val="center" w:pos="4513"/>
        <w:tab w:val="right" w:pos="9026"/>
      </w:tabs>
      <w:snapToGrid w:val="0"/>
    </w:pPr>
  </w:style>
  <w:style w:type="character" w:customStyle="1" w:styleId="Char0">
    <w:name w:val="바닥글 Char"/>
    <w:basedOn w:val="a0"/>
    <w:link w:val="a5"/>
    <w:uiPriority w:val="99"/>
    <w:rsid w:val="00D664F9"/>
  </w:style>
  <w:style w:type="paragraph" w:styleId="a6">
    <w:name w:val="List Paragraph"/>
    <w:basedOn w:val="a"/>
    <w:uiPriority w:val="34"/>
    <w:qFormat/>
    <w:rsid w:val="00E424A7"/>
    <w:pPr>
      <w:ind w:left="720"/>
      <w:contextualSpacing/>
    </w:pPr>
  </w:style>
  <w:style w:type="paragraph" w:styleId="a7">
    <w:name w:val="Balloon Text"/>
    <w:basedOn w:val="a"/>
    <w:link w:val="Char1"/>
    <w:uiPriority w:val="99"/>
    <w:semiHidden/>
    <w:unhideWhenUsed/>
    <w:rsid w:val="00912C0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12C08"/>
    <w:rPr>
      <w:rFonts w:asciiTheme="majorHAnsi" w:eastAsiaTheme="majorEastAsia" w:hAnsiTheme="majorHAnsi" w:cstheme="majorBidi"/>
      <w:sz w:val="18"/>
      <w:szCs w:val="18"/>
    </w:rPr>
  </w:style>
  <w:style w:type="character" w:customStyle="1" w:styleId="2Char">
    <w:name w:val="제목 2 Char"/>
    <w:basedOn w:val="a0"/>
    <w:link w:val="2"/>
    <w:uiPriority w:val="9"/>
    <w:semiHidden/>
    <w:rsid w:val="00E424A7"/>
    <w:rPr>
      <w:rFonts w:asciiTheme="majorHAnsi" w:eastAsiaTheme="majorEastAsia" w:hAnsiTheme="majorHAnsi" w:cstheme="majorBidi"/>
      <w:b/>
      <w:bCs/>
      <w:sz w:val="26"/>
      <w:szCs w:val="26"/>
    </w:rPr>
  </w:style>
  <w:style w:type="character" w:customStyle="1" w:styleId="3Char">
    <w:name w:val="제목 3 Char"/>
    <w:basedOn w:val="a0"/>
    <w:link w:val="3"/>
    <w:uiPriority w:val="9"/>
    <w:semiHidden/>
    <w:rsid w:val="00E424A7"/>
    <w:rPr>
      <w:rFonts w:asciiTheme="majorHAnsi" w:eastAsiaTheme="majorEastAsia" w:hAnsiTheme="majorHAnsi" w:cstheme="majorBidi"/>
      <w:b/>
      <w:bCs/>
    </w:rPr>
  </w:style>
  <w:style w:type="character" w:customStyle="1" w:styleId="4Char">
    <w:name w:val="제목 4 Char"/>
    <w:basedOn w:val="a0"/>
    <w:link w:val="4"/>
    <w:uiPriority w:val="9"/>
    <w:semiHidden/>
    <w:rsid w:val="00E424A7"/>
    <w:rPr>
      <w:rFonts w:asciiTheme="majorHAnsi" w:eastAsiaTheme="majorEastAsia" w:hAnsiTheme="majorHAnsi" w:cstheme="majorBidi"/>
      <w:b/>
      <w:bCs/>
      <w:i/>
      <w:iCs/>
    </w:rPr>
  </w:style>
  <w:style w:type="character" w:customStyle="1" w:styleId="5Char">
    <w:name w:val="제목 5 Char"/>
    <w:basedOn w:val="a0"/>
    <w:link w:val="5"/>
    <w:uiPriority w:val="9"/>
    <w:semiHidden/>
    <w:rsid w:val="00E424A7"/>
    <w:rPr>
      <w:rFonts w:asciiTheme="majorHAnsi" w:eastAsiaTheme="majorEastAsia" w:hAnsiTheme="majorHAnsi" w:cstheme="majorBidi"/>
      <w:b/>
      <w:bCs/>
      <w:color w:val="7F7F7F" w:themeColor="text1" w:themeTint="80"/>
    </w:rPr>
  </w:style>
  <w:style w:type="character" w:customStyle="1" w:styleId="6Char">
    <w:name w:val="제목 6 Char"/>
    <w:basedOn w:val="a0"/>
    <w:link w:val="6"/>
    <w:uiPriority w:val="9"/>
    <w:semiHidden/>
    <w:rsid w:val="00E424A7"/>
    <w:rPr>
      <w:rFonts w:asciiTheme="majorHAnsi" w:eastAsiaTheme="majorEastAsia" w:hAnsiTheme="majorHAnsi" w:cstheme="majorBidi"/>
      <w:b/>
      <w:bCs/>
      <w:i/>
      <w:iCs/>
      <w:color w:val="7F7F7F" w:themeColor="text1" w:themeTint="80"/>
    </w:rPr>
  </w:style>
  <w:style w:type="character" w:customStyle="1" w:styleId="7Char">
    <w:name w:val="제목 7 Char"/>
    <w:basedOn w:val="a0"/>
    <w:link w:val="7"/>
    <w:uiPriority w:val="9"/>
    <w:semiHidden/>
    <w:rsid w:val="00E424A7"/>
    <w:rPr>
      <w:rFonts w:asciiTheme="majorHAnsi" w:eastAsiaTheme="majorEastAsia" w:hAnsiTheme="majorHAnsi" w:cstheme="majorBidi"/>
      <w:i/>
      <w:iCs/>
    </w:rPr>
  </w:style>
  <w:style w:type="character" w:customStyle="1" w:styleId="8Char">
    <w:name w:val="제목 8 Char"/>
    <w:basedOn w:val="a0"/>
    <w:link w:val="8"/>
    <w:uiPriority w:val="9"/>
    <w:semiHidden/>
    <w:rsid w:val="00E424A7"/>
    <w:rPr>
      <w:rFonts w:asciiTheme="majorHAnsi" w:eastAsiaTheme="majorEastAsia" w:hAnsiTheme="majorHAnsi" w:cstheme="majorBidi"/>
      <w:sz w:val="20"/>
      <w:szCs w:val="20"/>
    </w:rPr>
  </w:style>
  <w:style w:type="character" w:customStyle="1" w:styleId="9Char">
    <w:name w:val="제목 9 Char"/>
    <w:basedOn w:val="a0"/>
    <w:link w:val="9"/>
    <w:uiPriority w:val="9"/>
    <w:semiHidden/>
    <w:rsid w:val="00E424A7"/>
    <w:rPr>
      <w:rFonts w:asciiTheme="majorHAnsi" w:eastAsiaTheme="majorEastAsia" w:hAnsiTheme="majorHAnsi" w:cstheme="majorBidi"/>
      <w:i/>
      <w:iCs/>
      <w:spacing w:val="5"/>
      <w:sz w:val="20"/>
      <w:szCs w:val="20"/>
    </w:rPr>
  </w:style>
  <w:style w:type="paragraph" w:styleId="a8">
    <w:name w:val="Title"/>
    <w:basedOn w:val="a"/>
    <w:next w:val="a"/>
    <w:link w:val="Char2"/>
    <w:uiPriority w:val="10"/>
    <w:qFormat/>
    <w:rsid w:val="00E424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2">
    <w:name w:val="제목 Char"/>
    <w:basedOn w:val="a0"/>
    <w:link w:val="a8"/>
    <w:uiPriority w:val="10"/>
    <w:rsid w:val="00E424A7"/>
    <w:rPr>
      <w:rFonts w:asciiTheme="majorHAnsi" w:eastAsiaTheme="majorEastAsia" w:hAnsiTheme="majorHAnsi" w:cstheme="majorBidi"/>
      <w:spacing w:val="5"/>
      <w:sz w:val="52"/>
      <w:szCs w:val="52"/>
    </w:rPr>
  </w:style>
  <w:style w:type="paragraph" w:styleId="a9">
    <w:name w:val="Subtitle"/>
    <w:basedOn w:val="a"/>
    <w:next w:val="a"/>
    <w:link w:val="Char3"/>
    <w:uiPriority w:val="11"/>
    <w:qFormat/>
    <w:rsid w:val="00E424A7"/>
    <w:pPr>
      <w:spacing w:after="600"/>
    </w:pPr>
    <w:rPr>
      <w:rFonts w:asciiTheme="majorHAnsi" w:eastAsiaTheme="majorEastAsia" w:hAnsiTheme="majorHAnsi" w:cstheme="majorBidi"/>
      <w:i/>
      <w:iCs/>
      <w:spacing w:val="13"/>
      <w:sz w:val="24"/>
      <w:szCs w:val="24"/>
    </w:rPr>
  </w:style>
  <w:style w:type="character" w:customStyle="1" w:styleId="Char3">
    <w:name w:val="부제 Char"/>
    <w:basedOn w:val="a0"/>
    <w:link w:val="a9"/>
    <w:uiPriority w:val="11"/>
    <w:rsid w:val="00E424A7"/>
    <w:rPr>
      <w:rFonts w:asciiTheme="majorHAnsi" w:eastAsiaTheme="majorEastAsia" w:hAnsiTheme="majorHAnsi" w:cstheme="majorBidi"/>
      <w:i/>
      <w:iCs/>
      <w:spacing w:val="13"/>
      <w:sz w:val="24"/>
      <w:szCs w:val="24"/>
    </w:rPr>
  </w:style>
  <w:style w:type="character" w:styleId="aa">
    <w:name w:val="Strong"/>
    <w:uiPriority w:val="22"/>
    <w:qFormat/>
    <w:rsid w:val="00E424A7"/>
    <w:rPr>
      <w:b/>
      <w:bCs/>
    </w:rPr>
  </w:style>
  <w:style w:type="character" w:styleId="ab">
    <w:name w:val="Emphasis"/>
    <w:uiPriority w:val="20"/>
    <w:qFormat/>
    <w:rsid w:val="00E424A7"/>
    <w:rPr>
      <w:b/>
      <w:bCs/>
      <w:i/>
      <w:iCs/>
      <w:spacing w:val="10"/>
      <w:bdr w:val="none" w:sz="0" w:space="0" w:color="auto"/>
      <w:shd w:val="clear" w:color="auto" w:fill="auto"/>
    </w:rPr>
  </w:style>
  <w:style w:type="paragraph" w:styleId="ac">
    <w:name w:val="Quote"/>
    <w:basedOn w:val="a"/>
    <w:next w:val="a"/>
    <w:link w:val="Char4"/>
    <w:uiPriority w:val="29"/>
    <w:qFormat/>
    <w:rsid w:val="00E424A7"/>
    <w:pPr>
      <w:spacing w:before="200" w:after="0"/>
      <w:ind w:left="360" w:right="360"/>
    </w:pPr>
    <w:rPr>
      <w:i/>
      <w:iCs/>
    </w:rPr>
  </w:style>
  <w:style w:type="character" w:customStyle="1" w:styleId="Char4">
    <w:name w:val="인용 Char"/>
    <w:basedOn w:val="a0"/>
    <w:link w:val="ac"/>
    <w:uiPriority w:val="29"/>
    <w:rsid w:val="00E424A7"/>
    <w:rPr>
      <w:i/>
      <w:iCs/>
    </w:rPr>
  </w:style>
  <w:style w:type="paragraph" w:styleId="ad">
    <w:name w:val="Intense Quote"/>
    <w:basedOn w:val="a"/>
    <w:next w:val="a"/>
    <w:link w:val="Char5"/>
    <w:uiPriority w:val="30"/>
    <w:qFormat/>
    <w:rsid w:val="00E424A7"/>
    <w:pPr>
      <w:pBdr>
        <w:bottom w:val="single" w:sz="4" w:space="1" w:color="auto"/>
      </w:pBdr>
      <w:spacing w:before="200" w:after="280"/>
      <w:ind w:left="1008" w:right="1152"/>
      <w:jc w:val="both"/>
    </w:pPr>
    <w:rPr>
      <w:b/>
      <w:bCs/>
      <w:i/>
      <w:iCs/>
    </w:rPr>
  </w:style>
  <w:style w:type="character" w:customStyle="1" w:styleId="Char5">
    <w:name w:val="강한 인용 Char"/>
    <w:basedOn w:val="a0"/>
    <w:link w:val="ad"/>
    <w:uiPriority w:val="30"/>
    <w:rsid w:val="00E424A7"/>
    <w:rPr>
      <w:b/>
      <w:bCs/>
      <w:i/>
      <w:iCs/>
    </w:rPr>
  </w:style>
  <w:style w:type="character" w:styleId="ae">
    <w:name w:val="Subtle Emphasis"/>
    <w:uiPriority w:val="19"/>
    <w:qFormat/>
    <w:rsid w:val="00E424A7"/>
    <w:rPr>
      <w:i/>
      <w:iCs/>
    </w:rPr>
  </w:style>
  <w:style w:type="character" w:styleId="af">
    <w:name w:val="Intense Emphasis"/>
    <w:uiPriority w:val="21"/>
    <w:qFormat/>
    <w:rsid w:val="00E424A7"/>
    <w:rPr>
      <w:b/>
      <w:bCs/>
    </w:rPr>
  </w:style>
  <w:style w:type="character" w:styleId="af0">
    <w:name w:val="Subtle Reference"/>
    <w:uiPriority w:val="31"/>
    <w:qFormat/>
    <w:rsid w:val="00E424A7"/>
    <w:rPr>
      <w:smallCaps/>
    </w:rPr>
  </w:style>
  <w:style w:type="character" w:styleId="af1">
    <w:name w:val="Intense Reference"/>
    <w:uiPriority w:val="32"/>
    <w:qFormat/>
    <w:rsid w:val="00E424A7"/>
    <w:rPr>
      <w:smallCaps/>
      <w:spacing w:val="5"/>
      <w:u w:val="single"/>
    </w:rPr>
  </w:style>
  <w:style w:type="character" w:styleId="af2">
    <w:name w:val="Book Title"/>
    <w:uiPriority w:val="33"/>
    <w:qFormat/>
    <w:rsid w:val="00E424A7"/>
    <w:rPr>
      <w:i/>
      <w:iCs/>
      <w:smallCaps/>
      <w:spacing w:val="5"/>
    </w:rPr>
  </w:style>
  <w:style w:type="paragraph" w:styleId="TOC">
    <w:name w:val="TOC Heading"/>
    <w:basedOn w:val="1"/>
    <w:next w:val="a"/>
    <w:uiPriority w:val="39"/>
    <w:semiHidden/>
    <w:unhideWhenUsed/>
    <w:qFormat/>
    <w:rsid w:val="00E424A7"/>
    <w:pPr>
      <w:outlineLvl w:val="9"/>
    </w:pPr>
    <w:rPr>
      <w:lang w:bidi="en-US"/>
    </w:rPr>
  </w:style>
  <w:style w:type="character" w:styleId="af3">
    <w:name w:val="Hyperlink"/>
    <w:basedOn w:val="a0"/>
    <w:uiPriority w:val="99"/>
    <w:unhideWhenUsed/>
    <w:rsid w:val="00377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x.doi.org/10.1787/5k43nxrmq8xx-en" TargetMode="External"/><Relationship Id="rId4" Type="http://schemas.microsoft.com/office/2007/relationships/stylesWithEffects" Target="stylesWithEffects.xml"/><Relationship Id="rId9" Type="http://schemas.openxmlformats.org/officeDocument/2006/relationships/hyperlink" Target="http://dx.doi.org/10.1787/growth-2014-e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160A-EF6E-44A7-8C73-5C102802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1553</Words>
  <Characters>8855</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University of Pennsylvania</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C.S.Kim</dc:creator>
  <cp:lastModifiedBy>bok</cp:lastModifiedBy>
  <cp:revision>4</cp:revision>
  <cp:lastPrinted>2015-09-02T01:45:00Z</cp:lastPrinted>
  <dcterms:created xsi:type="dcterms:W3CDTF">2015-09-02T01:49:00Z</dcterms:created>
  <dcterms:modified xsi:type="dcterms:W3CDTF">2015-09-03T05:27:00Z</dcterms:modified>
</cp:coreProperties>
</file>