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86" w:rsidRDefault="002B0F86" w:rsidP="002B0F86">
      <w:pPr>
        <w:widowControl/>
        <w:wordWrap/>
        <w:autoSpaceDE/>
        <w:autoSpaceDN/>
        <w:snapToGrid w:val="0"/>
        <w:jc w:val="center"/>
        <w:rPr>
          <w:rFonts w:ascii="Calibri" w:hAnsi="Calibri"/>
          <w:b/>
          <w:bCs/>
          <w:kern w:val="0"/>
          <w:sz w:val="40"/>
          <w:szCs w:val="32"/>
        </w:rPr>
      </w:pPr>
      <w:r>
        <w:rPr>
          <w:rFonts w:ascii="Calibri" w:hAnsi="Calibri"/>
          <w:b/>
          <w:bCs/>
          <w:noProof/>
          <w:kern w:val="0"/>
          <w:sz w:val="40"/>
          <w:szCs w:val="32"/>
        </w:rPr>
        <w:drawing>
          <wp:inline distT="0" distB="0" distL="0" distR="0">
            <wp:extent cx="1743075" cy="423891"/>
            <wp:effectExtent l="19050" t="0" r="9525" b="0"/>
            <wp:docPr id="1" name="그림 0" descr="사본 -유네스코한국위원회_시그니처_가로조합B(컬러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본 -유네스코한국위원회_시그니처_가로조합B(컬러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318" cy="429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F86" w:rsidRDefault="002B0F86" w:rsidP="002B0F86">
      <w:pPr>
        <w:widowControl/>
        <w:wordWrap/>
        <w:autoSpaceDE/>
        <w:autoSpaceDN/>
        <w:snapToGrid w:val="0"/>
        <w:jc w:val="center"/>
        <w:rPr>
          <w:rFonts w:ascii="Arial" w:hAnsi="Arial" w:cs="Arial"/>
          <w:bCs/>
          <w:color w:val="000000" w:themeColor="text1"/>
          <w:kern w:val="0"/>
          <w:sz w:val="40"/>
          <w:szCs w:val="32"/>
        </w:rPr>
      </w:pPr>
      <w:r w:rsidRPr="006A5E53">
        <w:rPr>
          <w:rFonts w:ascii="Arial" w:hAnsi="Arial" w:cs="Arial"/>
          <w:bCs/>
          <w:color w:val="000000" w:themeColor="text1"/>
          <w:kern w:val="0"/>
          <w:sz w:val="40"/>
          <w:szCs w:val="32"/>
        </w:rPr>
        <w:t>Call for Participa</w:t>
      </w:r>
      <w:r w:rsidR="00BF490A">
        <w:rPr>
          <w:rFonts w:ascii="Arial" w:hAnsi="Arial" w:cs="Arial"/>
          <w:bCs/>
          <w:color w:val="000000" w:themeColor="text1"/>
          <w:kern w:val="0"/>
          <w:sz w:val="40"/>
          <w:szCs w:val="32"/>
        </w:rPr>
        <w:t>nts</w:t>
      </w:r>
    </w:p>
    <w:p w:rsidR="002B0F86" w:rsidRPr="00651328" w:rsidRDefault="002B0F86" w:rsidP="002B0F86">
      <w:pPr>
        <w:widowControl/>
        <w:wordWrap/>
        <w:autoSpaceDE/>
        <w:autoSpaceDN/>
        <w:snapToGrid w:val="0"/>
        <w:jc w:val="center"/>
        <w:rPr>
          <w:rFonts w:ascii="Arial" w:hAnsi="Arial" w:cs="Arial"/>
          <w:bCs/>
          <w:color w:val="000000" w:themeColor="text1"/>
          <w:kern w:val="0"/>
          <w:sz w:val="32"/>
          <w:szCs w:val="32"/>
        </w:rPr>
      </w:pPr>
      <w:r>
        <w:rPr>
          <w:rFonts w:ascii="Arial" w:hAnsi="Arial" w:cs="Arial"/>
          <w:bCs/>
          <w:color w:val="000000" w:themeColor="text1"/>
          <w:kern w:val="0"/>
          <w:sz w:val="32"/>
          <w:szCs w:val="32"/>
        </w:rPr>
        <w:t>(</w:t>
      </w:r>
      <w:r>
        <w:rPr>
          <w:rFonts w:ascii="Arial" w:hAnsi="Arial" w:cs="Arial" w:hint="eastAsia"/>
          <w:bCs/>
          <w:color w:val="000000" w:themeColor="text1"/>
          <w:kern w:val="0"/>
          <w:sz w:val="32"/>
          <w:szCs w:val="32"/>
        </w:rPr>
        <w:t>I</w:t>
      </w:r>
      <w:r>
        <w:rPr>
          <w:rFonts w:ascii="Arial" w:hAnsi="Arial" w:cs="Arial"/>
          <w:bCs/>
          <w:color w:val="000000" w:themeColor="text1"/>
          <w:kern w:val="0"/>
          <w:sz w:val="32"/>
          <w:szCs w:val="32"/>
        </w:rPr>
        <w:t xml:space="preserve">nternational </w:t>
      </w:r>
      <w:r>
        <w:rPr>
          <w:rFonts w:ascii="Arial" w:hAnsi="Arial" w:cs="Arial" w:hint="eastAsia"/>
          <w:bCs/>
          <w:color w:val="000000" w:themeColor="text1"/>
          <w:kern w:val="0"/>
          <w:sz w:val="32"/>
          <w:szCs w:val="32"/>
        </w:rPr>
        <w:t>A</w:t>
      </w:r>
      <w:r w:rsidRPr="00651328">
        <w:rPr>
          <w:rFonts w:ascii="Arial" w:hAnsi="Arial" w:cs="Arial"/>
          <w:bCs/>
          <w:color w:val="000000" w:themeColor="text1"/>
          <w:kern w:val="0"/>
          <w:sz w:val="32"/>
          <w:szCs w:val="32"/>
        </w:rPr>
        <w:t>pplicants</w:t>
      </w:r>
      <w:r>
        <w:rPr>
          <w:rFonts w:ascii="Arial" w:hAnsi="Arial" w:cs="Arial"/>
          <w:bCs/>
          <w:color w:val="000000" w:themeColor="text1"/>
          <w:kern w:val="0"/>
          <w:sz w:val="32"/>
          <w:szCs w:val="32"/>
        </w:rPr>
        <w:t>)</w:t>
      </w:r>
    </w:p>
    <w:p w:rsidR="002B0F86" w:rsidRPr="002B0F86" w:rsidRDefault="002B0F86" w:rsidP="002B0F86">
      <w:pPr>
        <w:widowControl/>
        <w:wordWrap/>
        <w:autoSpaceDE/>
        <w:autoSpaceDN/>
        <w:snapToGrid w:val="0"/>
        <w:spacing w:line="300" w:lineRule="auto"/>
        <w:jc w:val="center"/>
        <w:rPr>
          <w:rFonts w:ascii="Arial" w:hAnsi="Arial" w:cs="Arial"/>
          <w:b/>
          <w:bCs/>
          <w:color w:val="002060"/>
          <w:kern w:val="0"/>
          <w:sz w:val="32"/>
          <w:szCs w:val="32"/>
        </w:rPr>
      </w:pPr>
    </w:p>
    <w:p w:rsidR="002B0F86" w:rsidRDefault="002B0F86" w:rsidP="002B0F86">
      <w:pPr>
        <w:widowControl/>
        <w:wordWrap/>
        <w:autoSpaceDE/>
        <w:autoSpaceDN/>
        <w:snapToGrid w:val="0"/>
        <w:spacing w:line="300" w:lineRule="auto"/>
        <w:jc w:val="center"/>
        <w:rPr>
          <w:rFonts w:ascii="Arial" w:hAnsi="Arial" w:cs="Arial"/>
          <w:b/>
          <w:bCs/>
          <w:color w:val="002060"/>
          <w:kern w:val="0"/>
          <w:sz w:val="40"/>
          <w:szCs w:val="32"/>
        </w:rPr>
      </w:pPr>
      <w:r w:rsidRPr="006A5E53">
        <w:rPr>
          <w:rFonts w:ascii="Arial" w:hAnsi="Arial" w:cs="Arial"/>
          <w:b/>
          <w:bCs/>
          <w:color w:val="002060"/>
          <w:kern w:val="0"/>
          <w:sz w:val="40"/>
          <w:szCs w:val="32"/>
        </w:rPr>
        <w:t xml:space="preserve"> </w:t>
      </w:r>
      <w:r w:rsidR="00D96403">
        <w:rPr>
          <w:rFonts w:ascii="Arial" w:eastAsiaTheme="minorEastAsia" w:hAnsi="Arial" w:cs="Arial" w:hint="eastAsia"/>
          <w:b/>
          <w:bCs/>
          <w:color w:val="002060"/>
          <w:kern w:val="0"/>
          <w:sz w:val="40"/>
          <w:szCs w:val="32"/>
        </w:rPr>
        <w:t>5</w:t>
      </w:r>
      <w:r>
        <w:rPr>
          <w:rFonts w:ascii="Arial" w:hAnsi="Arial" w:cs="Arial" w:hint="eastAsia"/>
          <w:b/>
          <w:bCs/>
          <w:color w:val="002060"/>
          <w:kern w:val="0"/>
          <w:sz w:val="40"/>
          <w:szCs w:val="32"/>
        </w:rPr>
        <w:t>th</w:t>
      </w:r>
      <w:r w:rsidRPr="006A5E53">
        <w:rPr>
          <w:rFonts w:ascii="Arial" w:hAnsi="Arial" w:cs="Arial"/>
          <w:b/>
          <w:bCs/>
          <w:color w:val="002060"/>
          <w:kern w:val="0"/>
          <w:sz w:val="40"/>
          <w:szCs w:val="32"/>
        </w:rPr>
        <w:t xml:space="preserve"> International Youth Forum on </w:t>
      </w:r>
    </w:p>
    <w:p w:rsidR="002B0F86" w:rsidRPr="006A5E53" w:rsidRDefault="002B0F86" w:rsidP="002B0F86">
      <w:pPr>
        <w:widowControl/>
        <w:wordWrap/>
        <w:autoSpaceDE/>
        <w:autoSpaceDN/>
        <w:snapToGrid w:val="0"/>
        <w:spacing w:line="300" w:lineRule="auto"/>
        <w:jc w:val="center"/>
        <w:rPr>
          <w:rFonts w:ascii="Arial" w:hAnsi="Arial" w:cs="Arial"/>
          <w:b/>
          <w:bCs/>
          <w:color w:val="002060"/>
          <w:kern w:val="0"/>
          <w:sz w:val="40"/>
          <w:szCs w:val="32"/>
        </w:rPr>
      </w:pPr>
      <w:r w:rsidRPr="006A5E53">
        <w:rPr>
          <w:rFonts w:ascii="Arial" w:hAnsi="Arial" w:cs="Arial"/>
          <w:b/>
          <w:bCs/>
          <w:color w:val="002060"/>
          <w:kern w:val="0"/>
          <w:sz w:val="40"/>
          <w:szCs w:val="32"/>
        </w:rPr>
        <w:t xml:space="preserve">Historical Reconciliation </w:t>
      </w:r>
    </w:p>
    <w:p w:rsidR="002B0F86" w:rsidRPr="006A5E53" w:rsidRDefault="00D96403" w:rsidP="002B0F86">
      <w:pPr>
        <w:widowControl/>
        <w:wordWrap/>
        <w:autoSpaceDE/>
        <w:autoSpaceDN/>
        <w:snapToGrid w:val="0"/>
        <w:jc w:val="center"/>
        <w:rPr>
          <w:rFonts w:ascii="Arial" w:hAnsi="Arial" w:cs="Arial"/>
          <w:kern w:val="0"/>
          <w:sz w:val="26"/>
          <w:szCs w:val="26"/>
        </w:rPr>
      </w:pPr>
      <w:r>
        <w:rPr>
          <w:rFonts w:ascii="Arial" w:hAnsi="Arial" w:cs="Arial" w:hint="eastAsia"/>
          <w:kern w:val="0"/>
          <w:sz w:val="26"/>
          <w:szCs w:val="26"/>
        </w:rPr>
        <w:t xml:space="preserve"> </w:t>
      </w:r>
      <w:r>
        <w:rPr>
          <w:rFonts w:ascii="Arial" w:eastAsiaTheme="minorEastAsia" w:hAnsi="Arial" w:cs="Arial" w:hint="eastAsia"/>
          <w:kern w:val="0"/>
          <w:sz w:val="26"/>
          <w:szCs w:val="26"/>
        </w:rPr>
        <w:t>8</w:t>
      </w:r>
      <w:r w:rsidR="002B0F86">
        <w:rPr>
          <w:rFonts w:ascii="Arial" w:hAnsi="Arial" w:cs="Arial" w:hint="eastAsia"/>
          <w:kern w:val="0"/>
          <w:sz w:val="26"/>
          <w:szCs w:val="26"/>
        </w:rPr>
        <w:t>-1</w:t>
      </w:r>
      <w:r w:rsidR="001919D7">
        <w:rPr>
          <w:rFonts w:ascii="Arial" w:eastAsiaTheme="minorEastAsia" w:hAnsi="Arial" w:cs="Arial" w:hint="eastAsia"/>
          <w:kern w:val="0"/>
          <w:sz w:val="26"/>
          <w:szCs w:val="26"/>
        </w:rPr>
        <w:t>2</w:t>
      </w:r>
      <w:r w:rsidR="002B0F86" w:rsidRPr="006A5E53">
        <w:rPr>
          <w:rFonts w:ascii="Arial" w:hAnsi="Arial" w:cs="Arial"/>
          <w:kern w:val="0"/>
          <w:sz w:val="26"/>
          <w:szCs w:val="26"/>
        </w:rPr>
        <w:t xml:space="preserve"> August 201</w:t>
      </w:r>
      <w:r>
        <w:rPr>
          <w:rFonts w:ascii="Arial" w:eastAsiaTheme="minorEastAsia" w:hAnsi="Arial" w:cs="Arial" w:hint="eastAsia"/>
          <w:kern w:val="0"/>
          <w:sz w:val="26"/>
          <w:szCs w:val="26"/>
        </w:rPr>
        <w:t>6</w:t>
      </w:r>
      <w:r w:rsidR="002B0F86" w:rsidRPr="006A5E53">
        <w:rPr>
          <w:rFonts w:ascii="Arial" w:hAnsi="Arial" w:cs="Arial"/>
          <w:kern w:val="0"/>
          <w:sz w:val="26"/>
          <w:szCs w:val="26"/>
        </w:rPr>
        <w:t xml:space="preserve"> / </w:t>
      </w:r>
      <w:proofErr w:type="spellStart"/>
      <w:r>
        <w:rPr>
          <w:rFonts w:ascii="Arial" w:eastAsiaTheme="minorEastAsia" w:hAnsi="Arial" w:cs="Arial" w:hint="eastAsia"/>
          <w:kern w:val="0"/>
          <w:sz w:val="26"/>
          <w:szCs w:val="26"/>
        </w:rPr>
        <w:t>Hanyang</w:t>
      </w:r>
      <w:proofErr w:type="spellEnd"/>
      <w:r w:rsidR="002B0F86" w:rsidRPr="004A340A">
        <w:rPr>
          <w:rFonts w:ascii="Arial" w:hAnsi="Arial" w:cs="Arial" w:hint="eastAsia"/>
          <w:kern w:val="0"/>
          <w:sz w:val="26"/>
          <w:szCs w:val="26"/>
        </w:rPr>
        <w:t xml:space="preserve"> University</w:t>
      </w:r>
      <w:r w:rsidR="002B0F86" w:rsidRPr="006A5E53">
        <w:rPr>
          <w:rFonts w:ascii="Arial" w:hAnsi="Arial" w:cs="Arial"/>
          <w:kern w:val="0"/>
          <w:sz w:val="26"/>
          <w:szCs w:val="26"/>
        </w:rPr>
        <w:t>, Seoul, Korea</w:t>
      </w:r>
    </w:p>
    <w:p w:rsidR="002B0F86" w:rsidRPr="00D96403" w:rsidRDefault="002B0F86" w:rsidP="002B0F86">
      <w:pPr>
        <w:widowControl/>
        <w:wordWrap/>
        <w:autoSpaceDE/>
        <w:autoSpaceDN/>
        <w:snapToGrid w:val="0"/>
        <w:jc w:val="center"/>
        <w:rPr>
          <w:rFonts w:ascii="Arial" w:hAnsi="Arial" w:cs="Arial"/>
          <w:kern w:val="0"/>
          <w:sz w:val="36"/>
          <w:szCs w:val="36"/>
        </w:rPr>
      </w:pPr>
    </w:p>
    <w:p w:rsidR="002B0F86" w:rsidRPr="00B626BE" w:rsidRDefault="002B0F86" w:rsidP="002B0F86">
      <w:pPr>
        <w:wordWrap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Background</w:t>
      </w:r>
    </w:p>
    <w:p w:rsidR="002B0F86" w:rsidRPr="002B0F86" w:rsidRDefault="002B0F86" w:rsidP="002B0F86">
      <w:pPr>
        <w:widowControl/>
        <w:wordWrap/>
        <w:autoSpaceDE/>
        <w:autoSpaceDN/>
        <w:snapToGri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We </w:t>
      </w:r>
      <w:r w:rsidRPr="002B0F86">
        <w:rPr>
          <w:rFonts w:ascii="Times New Roman" w:hAnsi="Times New Roman"/>
          <w:kern w:val="0"/>
          <w:sz w:val="24"/>
          <w:szCs w:val="24"/>
        </w:rPr>
        <w:t>live in an era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that is 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>witness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 to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ongoing tensions and conflicts among countries over historical </w:t>
      </w:r>
      <w:r w:rsidRPr="002B0F86">
        <w:rPr>
          <w:rFonts w:ascii="Times New Roman" w:hAnsi="Times New Roman"/>
          <w:kern w:val="0"/>
          <w:sz w:val="24"/>
          <w:szCs w:val="24"/>
        </w:rPr>
        <w:t>issues,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/>
          <w:kern w:val="0"/>
          <w:sz w:val="24"/>
          <w:szCs w:val="24"/>
        </w:rPr>
        <w:t>which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tend to be amplified </w:t>
      </w:r>
      <w:r w:rsidRPr="002B0F86">
        <w:rPr>
          <w:rFonts w:ascii="Times New Roman" w:hAnsi="Times New Roman"/>
          <w:kern w:val="0"/>
          <w:sz w:val="24"/>
          <w:szCs w:val="24"/>
        </w:rPr>
        <w:t>by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each country</w:t>
      </w:r>
      <w:r w:rsidRPr="002B0F86">
        <w:rPr>
          <w:rFonts w:ascii="Times New Roman" w:hAnsi="Times New Roman"/>
          <w:kern w:val="0"/>
          <w:sz w:val="24"/>
          <w:szCs w:val="24"/>
        </w:rPr>
        <w:t>’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s domestic politics. This is </w:t>
      </w:r>
      <w:r w:rsidRPr="002B0F86">
        <w:rPr>
          <w:rFonts w:ascii="Times New Roman" w:hAnsi="Times New Roman"/>
          <w:kern w:val="0"/>
          <w:sz w:val="24"/>
          <w:szCs w:val="24"/>
        </w:rPr>
        <w:t>a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time </w:t>
      </w:r>
      <w:r w:rsidRPr="002B0F86">
        <w:rPr>
          <w:rFonts w:ascii="Times New Roman" w:hAnsi="Times New Roman"/>
          <w:kern w:val="0"/>
          <w:sz w:val="24"/>
          <w:szCs w:val="24"/>
        </w:rPr>
        <w:t>for us to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/>
          <w:kern w:val="0"/>
          <w:sz w:val="24"/>
          <w:szCs w:val="24"/>
        </w:rPr>
        <w:t>work together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to </w:t>
      </w:r>
      <w:r w:rsidRPr="002B0F86">
        <w:rPr>
          <w:rFonts w:ascii="Times New Roman" w:hAnsi="Times New Roman"/>
          <w:kern w:val="0"/>
          <w:sz w:val="24"/>
          <w:szCs w:val="24"/>
        </w:rPr>
        <w:t>settle historical discord and create an agreed view of history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. As </w:t>
      </w:r>
      <w:r w:rsidRPr="002B0F86">
        <w:rPr>
          <w:rFonts w:ascii="Times New Roman" w:hAnsi="Times New Roman"/>
          <w:kern w:val="0"/>
          <w:sz w:val="24"/>
          <w:szCs w:val="24"/>
        </w:rPr>
        <w:t>part of these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effort</w:t>
      </w:r>
      <w:r w:rsidRPr="002B0F86">
        <w:rPr>
          <w:rFonts w:ascii="Times New Roman" w:hAnsi="Times New Roman"/>
          <w:kern w:val="0"/>
          <w:sz w:val="24"/>
          <w:szCs w:val="24"/>
        </w:rPr>
        <w:t>s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, the Korean National Commission for UNESCO </w:t>
      </w:r>
      <w:r w:rsidRPr="002B0F86">
        <w:rPr>
          <w:rFonts w:ascii="Times New Roman" w:hAnsi="Times New Roman"/>
          <w:kern w:val="0"/>
          <w:sz w:val="24"/>
          <w:szCs w:val="24"/>
        </w:rPr>
        <w:t>(KNCU) is</w:t>
      </w:r>
      <w:r w:rsidR="00B15B24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 </w:t>
      </w:r>
      <w:r w:rsidR="00B15B24">
        <w:rPr>
          <w:rFonts w:ascii="Times New Roman" w:eastAsiaTheme="minorEastAsia" w:hAnsi="Times New Roman" w:hint="eastAsia"/>
          <w:kern w:val="0"/>
          <w:sz w:val="24"/>
          <w:szCs w:val="24"/>
        </w:rPr>
        <w:t>co-o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rganizing the </w:t>
      </w:r>
      <w:r w:rsidR="00D96403">
        <w:rPr>
          <w:rFonts w:ascii="Times New Roman" w:eastAsiaTheme="minorEastAsia" w:hAnsi="Times New Roman" w:hint="eastAsia"/>
          <w:kern w:val="0"/>
          <w:sz w:val="24"/>
          <w:szCs w:val="24"/>
        </w:rPr>
        <w:t>5</w:t>
      </w:r>
      <w:r w:rsidRPr="002B0F86">
        <w:rPr>
          <w:rFonts w:ascii="Times New Roman" w:hAnsi="Times New Roman" w:hint="eastAsia"/>
          <w:kern w:val="0"/>
          <w:sz w:val="24"/>
          <w:szCs w:val="24"/>
          <w:vertAlign w:val="superscript"/>
        </w:rPr>
        <w:t>th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International Youth Forum on </w:t>
      </w:r>
      <w:r w:rsidRPr="002B0F86">
        <w:rPr>
          <w:rFonts w:ascii="Times New Roman" w:hAnsi="Times New Roman"/>
          <w:kern w:val="0"/>
          <w:sz w:val="24"/>
          <w:szCs w:val="24"/>
        </w:rPr>
        <w:t>H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>istorical Reconciliation</w:t>
      </w:r>
      <w:r w:rsidR="00B15B24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with </w:t>
      </w:r>
      <w:proofErr w:type="spellStart"/>
      <w:r w:rsidR="00B15B24">
        <w:rPr>
          <w:rFonts w:ascii="Times New Roman" w:eastAsiaTheme="minorEastAsia" w:hAnsi="Times New Roman" w:hint="eastAsia"/>
          <w:kern w:val="0"/>
          <w:sz w:val="24"/>
          <w:szCs w:val="24"/>
        </w:rPr>
        <w:t>Hanyang</w:t>
      </w:r>
      <w:proofErr w:type="spellEnd"/>
      <w:r w:rsidR="00B15B24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University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2B0F86" w:rsidRPr="00D96403" w:rsidRDefault="002B0F86" w:rsidP="002B0F86">
      <w:pPr>
        <w:widowControl/>
        <w:wordWrap/>
        <w:autoSpaceDE/>
        <w:autoSpaceDN/>
        <w:snapToGrid w:val="0"/>
        <w:spacing w:line="300" w:lineRule="auto"/>
        <w:rPr>
          <w:rFonts w:ascii="Times New Roman" w:hAnsi="Times New Roman"/>
          <w:kern w:val="0"/>
          <w:sz w:val="10"/>
          <w:szCs w:val="24"/>
        </w:rPr>
      </w:pPr>
    </w:p>
    <w:p w:rsidR="002B0F86" w:rsidRPr="002B0F86" w:rsidRDefault="002B0F86" w:rsidP="002B0F86">
      <w:pPr>
        <w:widowControl/>
        <w:wordWrap/>
        <w:autoSpaceDE/>
        <w:autoSpaceDN/>
        <w:snapToGrid w:val="0"/>
        <w:spacing w:line="300" w:lineRule="auto"/>
        <w:rPr>
          <w:rFonts w:ascii="Times New Roman" w:eastAsiaTheme="minorEastAsia" w:hAnsi="Times New Roman"/>
          <w:kern w:val="0"/>
          <w:sz w:val="24"/>
          <w:szCs w:val="24"/>
        </w:rPr>
      </w:pPr>
      <w:r w:rsidRPr="002B0F86">
        <w:rPr>
          <w:rFonts w:ascii="Times New Roman" w:hAnsi="Times New Roman"/>
          <w:kern w:val="0"/>
          <w:sz w:val="24"/>
          <w:szCs w:val="24"/>
        </w:rPr>
        <w:t>KNCU has committed itself to working towards a shared understanding of East Asia’s historical past for many years, beginning with the International Forum on History Textbooks in the 21st century, organized jointly</w:t>
      </w:r>
      <w:r w:rsidRPr="002B0F8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with Germany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 in 1997. From 2007 to 2011, KNCU addressed and made efforts to solve the conflicts</w:t>
      </w:r>
      <w:r w:rsidR="00345B6A">
        <w:rPr>
          <w:rFonts w:ascii="Times New Roman" w:hAnsi="Times New Roman"/>
          <w:kern w:val="0"/>
          <w:sz w:val="24"/>
          <w:szCs w:val="24"/>
        </w:rPr>
        <w:t xml:space="preserve"> ongoing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 among East Asian countries</w:t>
      </w:r>
      <w:r w:rsidR="00345B6A">
        <w:rPr>
          <w:rFonts w:ascii="Times New Roman" w:hAnsi="Times New Roman"/>
          <w:kern w:val="0"/>
          <w:sz w:val="24"/>
          <w:szCs w:val="24"/>
        </w:rPr>
        <w:t xml:space="preserve"> in relation to history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 </w:t>
      </w:r>
      <w:r w:rsidRPr="002B0F86">
        <w:rPr>
          <w:rFonts w:ascii="Times New Roman" w:eastAsiaTheme="minorEastAsia" w:hAnsi="Times New Roman" w:hint="eastAsia"/>
          <w:kern w:val="0"/>
          <w:sz w:val="24"/>
          <w:szCs w:val="24"/>
        </w:rPr>
        <w:t>by holding</w:t>
      </w:r>
      <w:r w:rsidRPr="002B0F86">
        <w:rPr>
          <w:rFonts w:ascii="Times New Roman" w:eastAsiaTheme="minorEastAsia" w:hAnsi="Times New Roman"/>
          <w:kern w:val="0"/>
          <w:sz w:val="24"/>
          <w:szCs w:val="24"/>
        </w:rPr>
        <w:t xml:space="preserve"> an</w:t>
      </w:r>
      <w:r w:rsidRPr="002B0F8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annual expert forum</w:t>
      </w:r>
      <w:r w:rsidRPr="002B0F86">
        <w:rPr>
          <w:rFonts w:ascii="Times New Roman" w:eastAsiaTheme="minorEastAsia" w:hAnsi="Times New Roman"/>
          <w:kern w:val="0"/>
          <w:sz w:val="24"/>
          <w:szCs w:val="24"/>
        </w:rPr>
        <w:t>, the</w:t>
      </w:r>
      <w:r w:rsidRPr="002B0F8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eastAsiaTheme="minorEastAsia" w:hAnsi="Times New Roman"/>
          <w:kern w:val="0"/>
          <w:sz w:val="24"/>
          <w:szCs w:val="24"/>
        </w:rPr>
        <w:t>International Forum on Historical Reconciliation in East Asia,</w:t>
      </w:r>
      <w:r w:rsidRPr="002B0F8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/>
          <w:kern w:val="0"/>
          <w:sz w:val="24"/>
          <w:szCs w:val="24"/>
        </w:rPr>
        <w:t>with the participation of renowned historians from China, Japan, Vietnam, Thailand, and Korea.</w:t>
      </w:r>
      <w:r w:rsidRPr="002B0F86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Since 2012, KNCU </w:t>
      </w:r>
      <w:r w:rsidRPr="002B0F86">
        <w:rPr>
          <w:rFonts w:ascii="Times New Roman" w:hAnsi="Times New Roman"/>
          <w:kern w:val="0"/>
          <w:sz w:val="24"/>
          <w:szCs w:val="24"/>
        </w:rPr>
        <w:t>has organized the International Youth Forum on Historical Reconciliation with the aim of facilitating youth engagement on this issue, thereby contributing further to peace-building in East Asia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>.</w:t>
      </w:r>
    </w:p>
    <w:p w:rsidR="002B0F86" w:rsidRPr="002B0F86" w:rsidRDefault="002B0F86" w:rsidP="002B0F86">
      <w:pPr>
        <w:widowControl/>
        <w:wordWrap/>
        <w:autoSpaceDE/>
        <w:autoSpaceDN/>
        <w:snapToGrid w:val="0"/>
        <w:spacing w:line="300" w:lineRule="auto"/>
        <w:ind w:firstLine="800"/>
        <w:rPr>
          <w:rFonts w:ascii="Times New Roman" w:hAnsi="Times New Roman"/>
          <w:kern w:val="0"/>
          <w:sz w:val="10"/>
          <w:szCs w:val="24"/>
        </w:rPr>
      </w:pPr>
    </w:p>
    <w:p w:rsidR="002B0F86" w:rsidRDefault="002B0F86" w:rsidP="002B0F86">
      <w:pPr>
        <w:widowControl/>
        <w:wordWrap/>
        <w:autoSpaceDE/>
        <w:autoSpaceDN/>
        <w:snapToGri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  <w:r w:rsidRPr="002B0F86">
        <w:rPr>
          <w:rFonts w:ascii="Times New Roman" w:hAnsi="Times New Roman"/>
          <w:kern w:val="0"/>
          <w:sz w:val="24"/>
          <w:szCs w:val="24"/>
        </w:rPr>
        <w:t>In 201</w:t>
      </w:r>
      <w:r w:rsidR="00D96403">
        <w:rPr>
          <w:rFonts w:ascii="Times New Roman" w:eastAsiaTheme="minorEastAsia" w:hAnsi="Times New Roman" w:hint="eastAsia"/>
          <w:kern w:val="0"/>
          <w:sz w:val="24"/>
          <w:szCs w:val="24"/>
        </w:rPr>
        <w:t>6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, the </w:t>
      </w:r>
      <w:r w:rsidR="00D96403">
        <w:rPr>
          <w:rFonts w:ascii="Times New Roman" w:eastAsiaTheme="minorEastAsia" w:hAnsi="Times New Roman" w:hint="eastAsia"/>
          <w:kern w:val="0"/>
          <w:sz w:val="24"/>
          <w:szCs w:val="24"/>
        </w:rPr>
        <w:t>5</w:t>
      </w:r>
      <w:r w:rsidRPr="002B0F86">
        <w:rPr>
          <w:rFonts w:ascii="Times New Roman" w:hAnsi="Times New Roman"/>
          <w:kern w:val="0"/>
          <w:sz w:val="24"/>
          <w:szCs w:val="24"/>
          <w:vertAlign w:val="superscript"/>
        </w:rPr>
        <w:t>th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International Youth Forum on Historical Reconciliation will 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discuss the ways in which we can overcome nationalistic or state-centric </w:t>
      </w:r>
      <w:r w:rsidRPr="002B0F86">
        <w:rPr>
          <w:rFonts w:ascii="Times New Roman" w:hAnsi="Times New Roman"/>
          <w:kern w:val="0"/>
          <w:sz w:val="24"/>
          <w:szCs w:val="24"/>
        </w:rPr>
        <w:t>views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of history</w:t>
      </w:r>
      <w:r w:rsidR="00B83A00">
        <w:rPr>
          <w:rFonts w:ascii="Times New Roman" w:hAnsi="Times New Roman"/>
          <w:kern w:val="0"/>
          <w:sz w:val="24"/>
          <w:szCs w:val="24"/>
        </w:rPr>
        <w:t>,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and the important roles that youth c</w:t>
      </w:r>
      <w:r w:rsidRPr="002B0F86">
        <w:rPr>
          <w:rFonts w:ascii="Times New Roman" w:hAnsi="Times New Roman"/>
          <w:kern w:val="0"/>
          <w:sz w:val="24"/>
          <w:szCs w:val="24"/>
        </w:rPr>
        <w:t>an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play in countries</w:t>
      </w:r>
      <w:r w:rsidRPr="002B0F86">
        <w:rPr>
          <w:rFonts w:ascii="Times New Roman" w:hAnsi="Times New Roman"/>
          <w:kern w:val="0"/>
          <w:sz w:val="24"/>
          <w:szCs w:val="24"/>
        </w:rPr>
        <w:t>’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cooperation and positive interactions </w:t>
      </w:r>
      <w:r w:rsidRPr="002B0F86">
        <w:rPr>
          <w:rFonts w:ascii="Times New Roman" w:hAnsi="Times New Roman"/>
          <w:kern w:val="0"/>
          <w:sz w:val="24"/>
          <w:szCs w:val="24"/>
        </w:rPr>
        <w:t>in relation to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co</w:t>
      </w:r>
      <w:r w:rsidRPr="002B0F86">
        <w:rPr>
          <w:rFonts w:ascii="Times New Roman" w:hAnsi="Times New Roman"/>
          <w:kern w:val="0"/>
          <w:sz w:val="24"/>
          <w:szCs w:val="24"/>
        </w:rPr>
        <w:t>mmon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history. We encourage youth, students and </w:t>
      </w:r>
      <w:r w:rsidRPr="002B0F86">
        <w:rPr>
          <w:rFonts w:ascii="Times New Roman" w:hAnsi="Times New Roman"/>
          <w:kern w:val="0"/>
          <w:sz w:val="24"/>
          <w:szCs w:val="24"/>
        </w:rPr>
        <w:t xml:space="preserve">young 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activists to participate in this opportunity to </w:t>
      </w:r>
      <w:r w:rsidRPr="002B0F86">
        <w:rPr>
          <w:rFonts w:ascii="Times New Roman" w:hAnsi="Times New Roman"/>
          <w:kern w:val="0"/>
          <w:sz w:val="24"/>
          <w:szCs w:val="24"/>
        </w:rPr>
        <w:t>work towards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</w:t>
      </w:r>
      <w:r w:rsidRPr="002B0F86">
        <w:rPr>
          <w:rFonts w:ascii="Times New Roman" w:hAnsi="Times New Roman"/>
          <w:kern w:val="0"/>
          <w:sz w:val="24"/>
          <w:szCs w:val="24"/>
        </w:rPr>
        <w:t>sustainable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 xml:space="preserve"> peace through dialogue</w:t>
      </w:r>
      <w:r w:rsidR="00B83A00">
        <w:rPr>
          <w:rFonts w:ascii="Times New Roman" w:hAnsi="Times New Roman"/>
          <w:kern w:val="0"/>
          <w:sz w:val="24"/>
          <w:szCs w:val="24"/>
        </w:rPr>
        <w:t xml:space="preserve"> about history</w:t>
      </w:r>
      <w:r w:rsidRPr="002B0F86">
        <w:rPr>
          <w:rFonts w:ascii="Times New Roman" w:hAnsi="Times New Roman" w:hint="eastAsia"/>
          <w:kern w:val="0"/>
          <w:sz w:val="24"/>
          <w:szCs w:val="24"/>
        </w:rPr>
        <w:t>.</w:t>
      </w:r>
      <w:r>
        <w:rPr>
          <w:rFonts w:ascii="Times New Roman" w:hAnsi="Times New Roman" w:hint="eastAsia"/>
          <w:kern w:val="0"/>
          <w:sz w:val="24"/>
          <w:szCs w:val="24"/>
        </w:rPr>
        <w:t xml:space="preserve"> </w:t>
      </w:r>
    </w:p>
    <w:p w:rsidR="002B0F86" w:rsidRPr="00001DDC" w:rsidRDefault="002B0F86" w:rsidP="002B0F86">
      <w:pPr>
        <w:widowControl/>
        <w:wordWrap/>
        <w:autoSpaceDE/>
        <w:autoSpaceDN/>
        <w:snapToGri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Objectives</w:t>
      </w:r>
    </w:p>
    <w:p w:rsidR="002B0F86" w:rsidRPr="00B013B3" w:rsidRDefault="002B0F86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b/>
          <w:bCs/>
          <w:kern w:val="0"/>
          <w:sz w:val="24"/>
          <w:szCs w:val="28"/>
        </w:rPr>
      </w:pPr>
      <w:r w:rsidRPr="00B013B3">
        <w:rPr>
          <w:rFonts w:ascii="Times New Roman" w:hAnsi="Times New Roman"/>
          <w:sz w:val="24"/>
        </w:rPr>
        <w:t xml:space="preserve">To promote dialogue among </w:t>
      </w:r>
      <w:r w:rsidR="00235BE3" w:rsidRPr="00B013B3">
        <w:rPr>
          <w:rFonts w:ascii="Times New Roman" w:hAnsi="Times New Roman"/>
          <w:sz w:val="24"/>
        </w:rPr>
        <w:t>young people</w:t>
      </w:r>
      <w:r w:rsidRPr="00B013B3">
        <w:rPr>
          <w:rFonts w:ascii="Times New Roman" w:hAnsi="Times New Roman"/>
          <w:sz w:val="24"/>
        </w:rPr>
        <w:t xml:space="preserve"> in relation to </w:t>
      </w:r>
      <w:r w:rsidR="00F1517F" w:rsidRPr="00B013B3">
        <w:rPr>
          <w:rFonts w:ascii="Times New Roman" w:eastAsiaTheme="minorEastAsia" w:hAnsi="Times New Roman" w:hint="eastAsia"/>
          <w:sz w:val="24"/>
        </w:rPr>
        <w:t>the history of cultural exchange</w:t>
      </w:r>
      <w:r w:rsidRPr="00B013B3">
        <w:rPr>
          <w:rFonts w:ascii="Times New Roman" w:hAnsi="Times New Roman"/>
          <w:sz w:val="24"/>
        </w:rPr>
        <w:t xml:space="preserve"> through the sharing of their different viewpoints</w:t>
      </w:r>
    </w:p>
    <w:p w:rsidR="002B0F86" w:rsidRPr="00B013B3" w:rsidRDefault="002B0F86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b/>
          <w:bCs/>
          <w:kern w:val="0"/>
          <w:sz w:val="24"/>
          <w:szCs w:val="28"/>
        </w:rPr>
      </w:pPr>
      <w:r w:rsidRPr="00B013B3">
        <w:rPr>
          <w:rFonts w:ascii="Times New Roman" w:hAnsi="Times New Roman"/>
          <w:sz w:val="24"/>
        </w:rPr>
        <w:t xml:space="preserve">To encourage </w:t>
      </w:r>
      <w:r w:rsidR="00235BE3" w:rsidRPr="00B013B3">
        <w:rPr>
          <w:rFonts w:ascii="Times New Roman" w:hAnsi="Times New Roman"/>
          <w:sz w:val="24"/>
        </w:rPr>
        <w:t>young people</w:t>
      </w:r>
      <w:r w:rsidRPr="00B013B3">
        <w:rPr>
          <w:rFonts w:ascii="Times New Roman" w:hAnsi="Times New Roman"/>
          <w:sz w:val="24"/>
        </w:rPr>
        <w:t xml:space="preserve"> to share ideas on how to accomplish historical reconciliation</w:t>
      </w:r>
    </w:p>
    <w:p w:rsidR="002B0F86" w:rsidRPr="00B013B3" w:rsidRDefault="002B0F86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b/>
          <w:bCs/>
          <w:kern w:val="0"/>
          <w:sz w:val="24"/>
          <w:szCs w:val="28"/>
        </w:rPr>
      </w:pPr>
      <w:r w:rsidRPr="00B013B3">
        <w:rPr>
          <w:rFonts w:ascii="Times New Roman" w:hAnsi="Times New Roman"/>
          <w:sz w:val="24"/>
        </w:rPr>
        <w:t xml:space="preserve">To </w:t>
      </w:r>
      <w:r w:rsidR="00235BE3" w:rsidRPr="00B013B3">
        <w:rPr>
          <w:rFonts w:ascii="Times New Roman" w:hAnsi="Times New Roman"/>
          <w:sz w:val="24"/>
        </w:rPr>
        <w:t xml:space="preserve">facilitate </w:t>
      </w:r>
      <w:r w:rsidRPr="00B013B3">
        <w:rPr>
          <w:rFonts w:ascii="Times New Roman" w:hAnsi="Times New Roman"/>
          <w:sz w:val="24"/>
        </w:rPr>
        <w:t>mutual understand</w:t>
      </w:r>
      <w:r w:rsidR="00B77E67">
        <w:rPr>
          <w:rFonts w:ascii="Times New Roman" w:eastAsiaTheme="minorEastAsia" w:hAnsi="Times New Roman" w:hint="eastAsia"/>
          <w:sz w:val="24"/>
        </w:rPr>
        <w:t>ing</w:t>
      </w:r>
      <w:r w:rsidRPr="00B013B3">
        <w:rPr>
          <w:rFonts w:ascii="Times New Roman" w:hAnsi="Times New Roman"/>
          <w:sz w:val="24"/>
        </w:rPr>
        <w:t xml:space="preserve"> and collaborat</w:t>
      </w:r>
      <w:r w:rsidR="00235BE3" w:rsidRPr="00B013B3">
        <w:rPr>
          <w:rFonts w:ascii="Times New Roman" w:hAnsi="Times New Roman"/>
          <w:sz w:val="24"/>
        </w:rPr>
        <w:t>ion among young people</w:t>
      </w:r>
      <w:r w:rsidRPr="00B013B3">
        <w:rPr>
          <w:rFonts w:ascii="Times New Roman" w:hAnsi="Times New Roman"/>
          <w:sz w:val="24"/>
        </w:rPr>
        <w:t xml:space="preserve"> to promote peace at the global, regional, and national levels</w:t>
      </w:r>
    </w:p>
    <w:p w:rsidR="003948A9" w:rsidRPr="0003454F" w:rsidRDefault="003948A9" w:rsidP="003948A9">
      <w:pPr>
        <w:pStyle w:val="a3"/>
        <w:wordWrap/>
        <w:adjustRightInd w:val="0"/>
        <w:spacing w:line="300" w:lineRule="auto"/>
        <w:ind w:leftChars="0" w:left="760"/>
        <w:rPr>
          <w:rFonts w:ascii="Times New Roman" w:hAnsi="Times New Roman"/>
          <w:b/>
          <w:bCs/>
          <w:kern w:val="0"/>
          <w:sz w:val="24"/>
          <w:szCs w:val="28"/>
        </w:rPr>
      </w:pPr>
    </w:p>
    <w:p w:rsidR="002B0F86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Date &amp; Venue</w:t>
      </w:r>
    </w:p>
    <w:p w:rsidR="002B0F86" w:rsidRPr="006A5E53" w:rsidRDefault="001919D7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8</w:t>
      </w:r>
      <w:r>
        <w:rPr>
          <w:rFonts w:ascii="Times New Roman" w:hAnsi="Times New Roman" w:hint="eastAsia"/>
          <w:color w:val="000000"/>
          <w:kern w:val="0"/>
          <w:sz w:val="24"/>
        </w:rPr>
        <w:t>-1</w:t>
      </w: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2</w:t>
      </w:r>
      <w:r w:rsidR="002B0F86" w:rsidRPr="006A5E53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2B0F86" w:rsidRPr="006A5E53">
        <w:rPr>
          <w:rFonts w:ascii="Times New Roman" w:hAnsi="Times New Roman" w:hint="eastAsia"/>
          <w:color w:val="000000"/>
          <w:kern w:val="0"/>
          <w:sz w:val="24"/>
        </w:rPr>
        <w:t>August</w:t>
      </w:r>
      <w:r w:rsidR="002B0F86">
        <w:rPr>
          <w:rFonts w:ascii="Times New Roman" w:hAnsi="Times New Roman"/>
          <w:color w:val="000000"/>
          <w:kern w:val="0"/>
          <w:sz w:val="24"/>
        </w:rPr>
        <w:t xml:space="preserve"> 201</w:t>
      </w: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6</w:t>
      </w:r>
      <w:r w:rsidR="002B0F86" w:rsidRPr="006A5E53">
        <w:rPr>
          <w:rFonts w:ascii="Times New Roman" w:hAnsi="Times New Roman"/>
          <w:color w:val="000000"/>
          <w:kern w:val="0"/>
          <w:sz w:val="24"/>
        </w:rPr>
        <w:t xml:space="preserve"> / </w:t>
      </w:r>
      <w:proofErr w:type="spellStart"/>
      <w:r>
        <w:rPr>
          <w:rFonts w:ascii="Times New Roman" w:eastAsiaTheme="minorEastAsia" w:hAnsi="Times New Roman" w:hint="eastAsia"/>
          <w:color w:val="000000"/>
          <w:kern w:val="0"/>
          <w:sz w:val="24"/>
        </w:rPr>
        <w:t>Hanyang</w:t>
      </w:r>
      <w:proofErr w:type="spellEnd"/>
      <w:r w:rsidR="002B0F86">
        <w:rPr>
          <w:rFonts w:ascii="Times New Roman" w:hAnsi="Times New Roman" w:hint="eastAsia"/>
          <w:color w:val="000000"/>
          <w:kern w:val="0"/>
          <w:sz w:val="24"/>
        </w:rPr>
        <w:t xml:space="preserve"> University</w:t>
      </w:r>
      <w:r w:rsidR="002B0F86" w:rsidRPr="006A5E53">
        <w:rPr>
          <w:rFonts w:ascii="Times New Roman" w:hAnsi="Times New Roman"/>
          <w:color w:val="000000"/>
          <w:kern w:val="0"/>
          <w:sz w:val="24"/>
        </w:rPr>
        <w:t>, Seoul, Korea</w:t>
      </w:r>
    </w:p>
    <w:p w:rsidR="002B0F86" w:rsidRPr="002B0F86" w:rsidRDefault="002B0F86" w:rsidP="002B0F86">
      <w:pPr>
        <w:wordWrap/>
        <w:adjustRightInd w:val="0"/>
        <w:spacing w:line="300" w:lineRule="auto"/>
        <w:rPr>
          <w:rFonts w:ascii="Times New Roman" w:hAnsi="Times New Roman"/>
          <w:color w:val="000000"/>
          <w:kern w:val="0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Participants</w:t>
      </w:r>
    </w:p>
    <w:p w:rsidR="002B0F86" w:rsidRDefault="00A13E3D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5</w:t>
      </w:r>
      <w:r w:rsidR="002B0F86" w:rsidRPr="00943145">
        <w:rPr>
          <w:rFonts w:ascii="Times New Roman" w:hAnsi="Times New Roman"/>
          <w:color w:val="000000"/>
          <w:kern w:val="0"/>
          <w:sz w:val="24"/>
        </w:rPr>
        <w:t>0 individuals be</w:t>
      </w:r>
      <w:r w:rsidR="002B0F86">
        <w:rPr>
          <w:rFonts w:ascii="Times New Roman" w:hAnsi="Times New Roman"/>
          <w:color w:val="000000"/>
          <w:kern w:val="0"/>
          <w:sz w:val="24"/>
        </w:rPr>
        <w:t>tween the ages of 18 and 30</w:t>
      </w:r>
    </w:p>
    <w:p w:rsidR="002B0F86" w:rsidRDefault="002B0F86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943145">
        <w:rPr>
          <w:rFonts w:ascii="Times New Roman" w:hAnsi="Times New Roman"/>
          <w:color w:val="000000"/>
          <w:kern w:val="0"/>
          <w:sz w:val="24"/>
        </w:rPr>
        <w:t xml:space="preserve">Priority will be given to individuals directly involved in historical reconciliation activities in their respective countries. </w:t>
      </w:r>
    </w:p>
    <w:p w:rsidR="002B0F86" w:rsidRPr="00943145" w:rsidRDefault="002B0F86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943145">
        <w:rPr>
          <w:rFonts w:ascii="Times New Roman" w:hAnsi="Times New Roman"/>
          <w:color w:val="000000"/>
          <w:kern w:val="0"/>
          <w:sz w:val="24"/>
        </w:rPr>
        <w:t xml:space="preserve">Participants should be proficient in English in order to give presentations and </w:t>
      </w:r>
      <w:r>
        <w:rPr>
          <w:rFonts w:ascii="Times New Roman" w:hAnsi="Times New Roman"/>
          <w:color w:val="000000"/>
          <w:kern w:val="0"/>
          <w:sz w:val="24"/>
        </w:rPr>
        <w:t>partake in</w:t>
      </w:r>
      <w:r w:rsidRPr="00943145">
        <w:rPr>
          <w:rFonts w:ascii="Times New Roman" w:hAnsi="Times New Roman"/>
          <w:color w:val="000000"/>
          <w:kern w:val="0"/>
          <w:sz w:val="24"/>
        </w:rPr>
        <w:t xml:space="preserve"> discussions.</w:t>
      </w:r>
    </w:p>
    <w:p w:rsidR="002B0F86" w:rsidRPr="002B0F86" w:rsidRDefault="002B0F86" w:rsidP="002B0F86">
      <w:pPr>
        <w:wordWrap/>
        <w:adjustRightInd w:val="0"/>
        <w:spacing w:line="300" w:lineRule="auto"/>
        <w:rPr>
          <w:rFonts w:ascii="Times New Roman" w:hAnsi="Times New Roman"/>
          <w:color w:val="000000"/>
          <w:kern w:val="0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color w:val="1F497D" w:themeColor="text2"/>
          <w:kern w:val="0"/>
          <w:sz w:val="24"/>
        </w:rPr>
      </w:pPr>
      <w:r>
        <w:rPr>
          <w:rFonts w:asciiTheme="minorEastAsia" w:eastAsiaTheme="minorEastAsia" w:hAnsiTheme="minorEastAsia" w:cs="Arial" w:hint="eastAsia"/>
          <w:b/>
          <w:bCs/>
          <w:color w:val="1F497D" w:themeColor="text2"/>
          <w:kern w:val="0"/>
          <w:sz w:val="24"/>
          <w:szCs w:val="28"/>
        </w:rPr>
        <w:t>Co-</w:t>
      </w:r>
      <w:r>
        <w:rPr>
          <w:rFonts w:ascii="Arial" w:eastAsiaTheme="minorEastAsia" w:hAnsi="Arial" w:cs="Arial" w:hint="eastAsia"/>
          <w:b/>
          <w:bCs/>
          <w:color w:val="1F497D" w:themeColor="text2"/>
          <w:kern w:val="0"/>
          <w:sz w:val="24"/>
          <w:szCs w:val="28"/>
        </w:rPr>
        <w:t>o</w:t>
      </w: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 xml:space="preserve">rganizer </w:t>
      </w:r>
    </w:p>
    <w:p w:rsidR="002B0F86" w:rsidRPr="00683DA5" w:rsidRDefault="002B0F86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Times New Roman" w:hAnsi="Times New Roman"/>
          <w:kern w:val="0"/>
          <w:sz w:val="24"/>
        </w:rPr>
      </w:pPr>
      <w:r w:rsidRPr="00FD4229">
        <w:rPr>
          <w:rFonts w:ascii="Times New Roman" w:hAnsi="Times New Roman"/>
          <w:kern w:val="0"/>
          <w:sz w:val="24"/>
        </w:rPr>
        <w:t>Korean National</w:t>
      </w:r>
      <w:r>
        <w:rPr>
          <w:rFonts w:ascii="Times New Roman" w:hAnsi="Times New Roman"/>
          <w:kern w:val="0"/>
          <w:sz w:val="24"/>
        </w:rPr>
        <w:t xml:space="preserve"> Commission for UNESCO (KNCU) </w:t>
      </w:r>
    </w:p>
    <w:p w:rsidR="002B0F86" w:rsidRPr="00683DA5" w:rsidRDefault="001919D7" w:rsidP="002B0F86">
      <w:pPr>
        <w:pStyle w:val="a3"/>
        <w:numPr>
          <w:ilvl w:val="0"/>
          <w:numId w:val="3"/>
        </w:numPr>
        <w:wordWrap/>
        <w:adjustRightInd w:val="0"/>
        <w:spacing w:line="300" w:lineRule="auto"/>
        <w:ind w:leftChars="0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proofErr w:type="spellStart"/>
      <w:r>
        <w:rPr>
          <w:rFonts w:ascii="Times New Roman" w:eastAsiaTheme="minorEastAsia" w:hAnsi="Times New Roman" w:hint="eastAsia"/>
          <w:kern w:val="0"/>
          <w:sz w:val="24"/>
        </w:rPr>
        <w:t>Hanyang</w:t>
      </w:r>
      <w:proofErr w:type="spellEnd"/>
      <w:r w:rsidR="002B0F86" w:rsidRPr="00683DA5">
        <w:rPr>
          <w:rFonts w:ascii="Times New Roman" w:hAnsi="Times New Roman"/>
          <w:kern w:val="0"/>
          <w:sz w:val="24"/>
        </w:rPr>
        <w:t xml:space="preserve"> University</w:t>
      </w:r>
    </w:p>
    <w:p w:rsidR="002B0F86" w:rsidRPr="002B0F86" w:rsidRDefault="002B0F86" w:rsidP="002B0F86">
      <w:pPr>
        <w:pStyle w:val="a3"/>
        <w:wordWrap/>
        <w:adjustRightInd w:val="0"/>
        <w:spacing w:line="300" w:lineRule="auto"/>
        <w:ind w:leftChars="0" w:left="760"/>
        <w:rPr>
          <w:rFonts w:ascii="Arial" w:hAnsi="Arial" w:cs="Arial"/>
          <w:b/>
          <w:bCs/>
          <w:color w:val="1F497D" w:themeColor="text2"/>
          <w:kern w:val="0"/>
          <w:szCs w:val="28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Main Theme</w:t>
      </w:r>
    </w:p>
    <w:p w:rsidR="002B0F86" w:rsidRPr="00FD4229" w:rsidRDefault="001919D7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kern w:val="0"/>
          <w:sz w:val="24"/>
        </w:rPr>
      </w:pPr>
      <w:r w:rsidRPr="001919D7">
        <w:rPr>
          <w:rFonts w:ascii="Times New Roman" w:hAnsi="Times New Roman"/>
          <w:sz w:val="24"/>
        </w:rPr>
        <w:t>Historical Understanding for Overcoming Exclusive Nationalism in East Asia: a Focus on the History of Cultural Exchanges</w:t>
      </w:r>
    </w:p>
    <w:p w:rsidR="002B0F86" w:rsidRPr="00FD4229" w:rsidRDefault="002B0F86" w:rsidP="002B0F86">
      <w:pPr>
        <w:pStyle w:val="a3"/>
        <w:numPr>
          <w:ilvl w:val="1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kern w:val="0"/>
          <w:sz w:val="24"/>
        </w:rPr>
      </w:pPr>
      <w:r w:rsidRPr="00FD4229">
        <w:rPr>
          <w:rFonts w:ascii="Times New Roman" w:hAnsi="Times New Roman"/>
          <w:kern w:val="0"/>
          <w:sz w:val="24"/>
        </w:rPr>
        <w:t>Sub-theme</w:t>
      </w:r>
      <w:r w:rsidRPr="00FD4229">
        <w:rPr>
          <w:rFonts w:ascii="Times New Roman" w:hAnsi="Times New Roman" w:hint="eastAsia"/>
          <w:kern w:val="0"/>
          <w:sz w:val="24"/>
        </w:rPr>
        <w:t xml:space="preserve"> </w:t>
      </w:r>
      <w:r w:rsidRPr="00FD4229">
        <w:rPr>
          <w:rFonts w:ascii="Times New Roman" w:hAnsi="Times New Roman"/>
          <w:kern w:val="0"/>
          <w:sz w:val="24"/>
        </w:rPr>
        <w:t>1</w:t>
      </w:r>
      <w:r w:rsidRPr="00FD4229">
        <w:rPr>
          <w:rFonts w:ascii="Times New Roman" w:hAnsi="Times New Roman" w:hint="eastAsia"/>
          <w:kern w:val="0"/>
          <w:sz w:val="24"/>
        </w:rPr>
        <w:t xml:space="preserve">: </w:t>
      </w:r>
      <w:r w:rsidR="00F1517F">
        <w:rPr>
          <w:rFonts w:ascii="Times New Roman" w:hAnsi="Times New Roman"/>
          <w:kern w:val="0"/>
          <w:sz w:val="24"/>
        </w:rPr>
        <w:t xml:space="preserve">Understanding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C</w:t>
      </w:r>
      <w:r w:rsidR="00F1517F">
        <w:rPr>
          <w:rFonts w:ascii="Times New Roman" w:hAnsi="Times New Roman"/>
          <w:kern w:val="0"/>
          <w:sz w:val="24"/>
        </w:rPr>
        <w:t xml:space="preserve">ultural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E</w:t>
      </w:r>
      <w:r w:rsidR="00F1517F">
        <w:rPr>
          <w:rFonts w:ascii="Times New Roman" w:hAnsi="Times New Roman"/>
          <w:kern w:val="0"/>
          <w:sz w:val="24"/>
        </w:rPr>
        <w:t xml:space="preserve">xchanges in East Asian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H</w:t>
      </w:r>
      <w:r w:rsidR="001919D7" w:rsidRPr="001919D7">
        <w:rPr>
          <w:rFonts w:ascii="Times New Roman" w:hAnsi="Times New Roman"/>
          <w:kern w:val="0"/>
          <w:sz w:val="24"/>
        </w:rPr>
        <w:t>istory</w:t>
      </w:r>
    </w:p>
    <w:p w:rsidR="002B0F86" w:rsidRPr="00FD4229" w:rsidRDefault="002B0F86" w:rsidP="002B0F86">
      <w:pPr>
        <w:pStyle w:val="a3"/>
        <w:numPr>
          <w:ilvl w:val="1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bCs/>
          <w:kern w:val="0"/>
          <w:sz w:val="24"/>
          <w:szCs w:val="28"/>
        </w:rPr>
      </w:pPr>
      <w:r w:rsidRPr="00FD4229">
        <w:rPr>
          <w:rFonts w:ascii="Times New Roman" w:hAnsi="Times New Roman"/>
          <w:kern w:val="0"/>
          <w:sz w:val="24"/>
        </w:rPr>
        <w:t>Sub-theme</w:t>
      </w:r>
      <w:r w:rsidRPr="00FD4229">
        <w:rPr>
          <w:rFonts w:ascii="Times New Roman" w:hAnsi="Times New Roman" w:hint="eastAsia"/>
          <w:kern w:val="0"/>
          <w:sz w:val="24"/>
        </w:rPr>
        <w:t xml:space="preserve"> 2</w:t>
      </w:r>
      <w:r w:rsidRPr="00FD4229">
        <w:rPr>
          <w:rFonts w:ascii="Times New Roman" w:hAnsi="Times New Roman"/>
          <w:kern w:val="0"/>
          <w:sz w:val="24"/>
        </w:rPr>
        <w:t xml:space="preserve">: </w:t>
      </w:r>
      <w:r w:rsidR="00F1517F">
        <w:rPr>
          <w:rFonts w:ascii="Times New Roman" w:hAnsi="Times New Roman"/>
          <w:kern w:val="0"/>
          <w:sz w:val="24"/>
        </w:rPr>
        <w:t xml:space="preserve">How to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R</w:t>
      </w:r>
      <w:r w:rsidR="00F1517F">
        <w:rPr>
          <w:rFonts w:ascii="Times New Roman" w:hAnsi="Times New Roman"/>
          <w:kern w:val="0"/>
          <w:sz w:val="24"/>
        </w:rPr>
        <w:t xml:space="preserve">emember the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P</w:t>
      </w:r>
      <w:r w:rsidR="00F1517F">
        <w:rPr>
          <w:rFonts w:ascii="Times New Roman" w:hAnsi="Times New Roman"/>
          <w:kern w:val="0"/>
          <w:sz w:val="24"/>
        </w:rPr>
        <w:t xml:space="preserve">ainful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P</w:t>
      </w:r>
      <w:r w:rsidR="001919D7" w:rsidRPr="001919D7">
        <w:rPr>
          <w:rFonts w:ascii="Times New Roman" w:hAnsi="Times New Roman"/>
          <w:kern w:val="0"/>
          <w:sz w:val="24"/>
        </w:rPr>
        <w:t>ast?</w:t>
      </w:r>
    </w:p>
    <w:p w:rsidR="002B0F86" w:rsidRPr="00FD4229" w:rsidRDefault="002B0F86" w:rsidP="002B0F86">
      <w:pPr>
        <w:pStyle w:val="a3"/>
        <w:numPr>
          <w:ilvl w:val="1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bCs/>
          <w:kern w:val="0"/>
          <w:sz w:val="24"/>
          <w:szCs w:val="28"/>
        </w:rPr>
      </w:pPr>
      <w:r w:rsidRPr="00FD4229">
        <w:rPr>
          <w:rFonts w:ascii="Times New Roman" w:hAnsi="Times New Roman"/>
          <w:kern w:val="0"/>
          <w:sz w:val="24"/>
        </w:rPr>
        <w:t>Sub-theme</w:t>
      </w:r>
      <w:r w:rsidRPr="00FD4229">
        <w:rPr>
          <w:rFonts w:ascii="Times New Roman" w:hAnsi="Times New Roman" w:hint="eastAsia"/>
          <w:kern w:val="0"/>
          <w:sz w:val="24"/>
        </w:rPr>
        <w:t xml:space="preserve"> 3</w:t>
      </w:r>
      <w:r w:rsidRPr="00FD4229">
        <w:rPr>
          <w:rFonts w:ascii="Times New Roman" w:hAnsi="Times New Roman"/>
          <w:kern w:val="0"/>
          <w:sz w:val="24"/>
        </w:rPr>
        <w:t>:</w:t>
      </w:r>
      <w:r w:rsidRPr="00FD4229">
        <w:rPr>
          <w:rFonts w:ascii="Times New Roman" w:hAnsi="Times New Roman" w:hint="eastAsia"/>
          <w:kern w:val="0"/>
          <w:sz w:val="24"/>
        </w:rPr>
        <w:t xml:space="preserve"> </w:t>
      </w:r>
      <w:r w:rsidR="00F1517F">
        <w:rPr>
          <w:rFonts w:ascii="Times New Roman" w:hAnsi="Times New Roman"/>
          <w:kern w:val="0"/>
          <w:sz w:val="24"/>
        </w:rPr>
        <w:t xml:space="preserve">Thinking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C</w:t>
      </w:r>
      <w:r w:rsidR="00F1517F">
        <w:rPr>
          <w:rFonts w:ascii="Times New Roman" w:hAnsi="Times New Roman"/>
          <w:kern w:val="0"/>
          <w:sz w:val="24"/>
        </w:rPr>
        <w:t xml:space="preserve">ritically about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O</w:t>
      </w:r>
      <w:r w:rsidR="00F1517F">
        <w:rPr>
          <w:rFonts w:ascii="Times New Roman" w:hAnsi="Times New Roman"/>
          <w:kern w:val="0"/>
          <w:sz w:val="24"/>
        </w:rPr>
        <w:t xml:space="preserve">ne's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N</w:t>
      </w:r>
      <w:r w:rsidR="00F1517F">
        <w:rPr>
          <w:rFonts w:ascii="Times New Roman" w:hAnsi="Times New Roman"/>
          <w:kern w:val="0"/>
          <w:sz w:val="24"/>
        </w:rPr>
        <w:t xml:space="preserve">ational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H</w:t>
      </w:r>
      <w:r w:rsidR="00F1517F">
        <w:rPr>
          <w:rFonts w:ascii="Times New Roman" w:hAnsi="Times New Roman"/>
          <w:kern w:val="0"/>
          <w:sz w:val="24"/>
        </w:rPr>
        <w:t xml:space="preserve">istory and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B</w:t>
      </w:r>
      <w:r w:rsidR="00F1517F">
        <w:rPr>
          <w:rFonts w:ascii="Times New Roman" w:hAnsi="Times New Roman"/>
          <w:kern w:val="0"/>
          <w:sz w:val="24"/>
        </w:rPr>
        <w:t xml:space="preserve">uilding a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C</w:t>
      </w:r>
      <w:r w:rsidR="00F1517F">
        <w:rPr>
          <w:rFonts w:ascii="Times New Roman" w:hAnsi="Times New Roman"/>
          <w:kern w:val="0"/>
          <w:sz w:val="24"/>
        </w:rPr>
        <w:t xml:space="preserve">ommon </w:t>
      </w:r>
      <w:r w:rsidR="00F1517F">
        <w:rPr>
          <w:rFonts w:ascii="Times New Roman" w:eastAsiaTheme="minorEastAsia" w:hAnsi="Times New Roman" w:hint="eastAsia"/>
          <w:kern w:val="0"/>
          <w:sz w:val="24"/>
        </w:rPr>
        <w:t>I</w:t>
      </w:r>
      <w:r w:rsidR="001919D7" w:rsidRPr="001919D7">
        <w:rPr>
          <w:rFonts w:ascii="Times New Roman" w:hAnsi="Times New Roman"/>
          <w:kern w:val="0"/>
          <w:sz w:val="24"/>
        </w:rPr>
        <w:t>dentity in East Asia</w:t>
      </w:r>
    </w:p>
    <w:p w:rsidR="002B0F86" w:rsidRPr="00F1517F" w:rsidRDefault="002B0F86" w:rsidP="002B0F86">
      <w:pPr>
        <w:pStyle w:val="a3"/>
        <w:wordWrap/>
        <w:adjustRightInd w:val="0"/>
        <w:spacing w:line="300" w:lineRule="auto"/>
        <w:ind w:leftChars="0" w:left="1200"/>
        <w:rPr>
          <w:rFonts w:ascii="Times New Roman" w:hAnsi="Times New Roman"/>
          <w:bCs/>
          <w:color w:val="00B050"/>
          <w:kern w:val="0"/>
          <w:szCs w:val="28"/>
        </w:rPr>
      </w:pPr>
    </w:p>
    <w:p w:rsidR="002B0F86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4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4"/>
        </w:rPr>
        <w:t>Lectures</w:t>
      </w:r>
    </w:p>
    <w:p w:rsidR="002B0F86" w:rsidRPr="00B013B3" w:rsidRDefault="002B0F86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Arial" w:hAnsi="Arial" w:cs="Arial"/>
          <w:b/>
          <w:bCs/>
          <w:color w:val="1F497D" w:themeColor="text2"/>
          <w:kern w:val="0"/>
          <w:sz w:val="24"/>
          <w:szCs w:val="24"/>
        </w:rPr>
      </w:pPr>
      <w:r w:rsidRPr="00B013B3">
        <w:rPr>
          <w:rFonts w:ascii="Times New Roman" w:hAnsi="Times New Roman"/>
          <w:bCs/>
          <w:kern w:val="0"/>
          <w:sz w:val="24"/>
          <w:szCs w:val="28"/>
        </w:rPr>
        <w:t xml:space="preserve">Open lectures will be provided </w:t>
      </w:r>
      <w:r w:rsidR="00EB038D" w:rsidRPr="00B013B3">
        <w:rPr>
          <w:rFonts w:ascii="Times New Roman" w:hAnsi="Times New Roman"/>
          <w:bCs/>
          <w:kern w:val="0"/>
          <w:sz w:val="24"/>
          <w:szCs w:val="28"/>
        </w:rPr>
        <w:t>by experts</w:t>
      </w:r>
      <w:bookmarkStart w:id="0" w:name="_GoBack"/>
      <w:bookmarkEnd w:id="0"/>
      <w:r w:rsidRPr="00B013B3">
        <w:rPr>
          <w:rFonts w:ascii="Times New Roman" w:hAnsi="Times New Roman"/>
          <w:bCs/>
          <w:kern w:val="0"/>
          <w:sz w:val="24"/>
          <w:szCs w:val="28"/>
        </w:rPr>
        <w:t xml:space="preserve"> to give participants and the general public a basic outline of the themes to be considered during the forum</w:t>
      </w:r>
    </w:p>
    <w:p w:rsidR="002B0F86" w:rsidRPr="002B0F86" w:rsidRDefault="002B0F86" w:rsidP="002B0F86">
      <w:pPr>
        <w:pStyle w:val="a3"/>
        <w:wordWrap/>
        <w:adjustRightInd w:val="0"/>
        <w:spacing w:line="300" w:lineRule="auto"/>
        <w:ind w:leftChars="0" w:left="1200"/>
        <w:rPr>
          <w:rFonts w:ascii="Times New Roman" w:hAnsi="Times New Roman"/>
          <w:bCs/>
          <w:kern w:val="0"/>
          <w:szCs w:val="28"/>
        </w:rPr>
      </w:pPr>
    </w:p>
    <w:p w:rsidR="002B0F86" w:rsidRPr="00B626BE" w:rsidRDefault="002B0F86" w:rsidP="002B0F86">
      <w:pPr>
        <w:wordWrap/>
        <w:adjustRightInd w:val="0"/>
        <w:spacing w:line="300" w:lineRule="auto"/>
        <w:jc w:val="left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Languages</w:t>
      </w:r>
    </w:p>
    <w:p w:rsidR="002B0F86" w:rsidRPr="00F8586B" w:rsidRDefault="001919D7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 w:hint="eastAsia"/>
          <w:color w:val="000000"/>
          <w:kern w:val="0"/>
          <w:sz w:val="24"/>
        </w:rPr>
        <w:t xml:space="preserve">9 </w:t>
      </w:r>
      <w:r w:rsidR="002B0F86" w:rsidRPr="00F8586B">
        <w:rPr>
          <w:rFonts w:ascii="Times New Roman" w:hAnsi="Times New Roman"/>
          <w:color w:val="000000"/>
          <w:kern w:val="0"/>
          <w:sz w:val="24"/>
        </w:rPr>
        <w:t xml:space="preserve">August: </w:t>
      </w:r>
      <w:r w:rsidR="002B0F86">
        <w:rPr>
          <w:rFonts w:ascii="Times New Roman" w:hAnsi="Times New Roman"/>
          <w:color w:val="000000"/>
          <w:kern w:val="0"/>
          <w:sz w:val="24"/>
        </w:rPr>
        <w:t>I</w:t>
      </w:r>
      <w:r w:rsidR="002B0F86" w:rsidRPr="00F8586B">
        <w:rPr>
          <w:rFonts w:ascii="Times New Roman" w:hAnsi="Times New Roman"/>
          <w:color w:val="000000"/>
          <w:kern w:val="0"/>
          <w:sz w:val="24"/>
        </w:rPr>
        <w:t>nterpretation will be provided</w:t>
      </w:r>
      <w:r w:rsidR="002B0F86">
        <w:rPr>
          <w:rFonts w:ascii="Times New Roman" w:hAnsi="Times New Roman"/>
          <w:color w:val="000000"/>
          <w:kern w:val="0"/>
          <w:sz w:val="24"/>
        </w:rPr>
        <w:t xml:space="preserve"> simultaneously</w:t>
      </w:r>
      <w:r w:rsidR="002B0F86" w:rsidRPr="00F8586B">
        <w:rPr>
          <w:rFonts w:ascii="Times New Roman" w:hAnsi="Times New Roman"/>
          <w:color w:val="000000"/>
          <w:kern w:val="0"/>
          <w:sz w:val="24"/>
        </w:rPr>
        <w:t xml:space="preserve"> in Korean and English.</w:t>
      </w:r>
    </w:p>
    <w:p w:rsidR="002B0F86" w:rsidRPr="00F8586B" w:rsidRDefault="001919D7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8</w:t>
      </w:r>
      <w:r w:rsidR="002B0F86">
        <w:rPr>
          <w:rFonts w:ascii="Times New Roman" w:hAnsi="Times New Roman" w:hint="eastAsia"/>
          <w:color w:val="000000"/>
          <w:kern w:val="0"/>
          <w:sz w:val="24"/>
        </w:rPr>
        <w:t xml:space="preserve">, </w:t>
      </w:r>
      <w:r w:rsidR="002B0F86" w:rsidRPr="00F8586B"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0</w:t>
      </w:r>
      <w:r w:rsidR="002B0F86" w:rsidRPr="00F8586B">
        <w:rPr>
          <w:rFonts w:ascii="Times New Roman" w:hAnsi="Times New Roman"/>
          <w:color w:val="000000"/>
          <w:kern w:val="0"/>
          <w:sz w:val="24"/>
        </w:rPr>
        <w:t>-</w:t>
      </w:r>
      <w:r>
        <w:rPr>
          <w:rFonts w:ascii="Times New Roman" w:hAnsi="Times New Roman" w:hint="eastAsia"/>
          <w:color w:val="000000"/>
          <w:kern w:val="0"/>
          <w:sz w:val="24"/>
        </w:rPr>
        <w:t>1</w:t>
      </w:r>
      <w:r>
        <w:rPr>
          <w:rFonts w:ascii="Times New Roman" w:eastAsiaTheme="minorEastAsia" w:hAnsi="Times New Roman" w:hint="eastAsia"/>
          <w:color w:val="000000"/>
          <w:kern w:val="0"/>
          <w:sz w:val="24"/>
        </w:rPr>
        <w:t>2</w:t>
      </w:r>
      <w:r w:rsidR="002B0F86">
        <w:rPr>
          <w:rFonts w:ascii="Times New Roman" w:hAnsi="Times New Roman"/>
          <w:color w:val="000000"/>
          <w:kern w:val="0"/>
          <w:sz w:val="24"/>
        </w:rPr>
        <w:t xml:space="preserve"> August: English only</w:t>
      </w:r>
    </w:p>
    <w:p w:rsidR="002B0F86" w:rsidRPr="002B0F86" w:rsidRDefault="002B0F86" w:rsidP="002B0F86">
      <w:pPr>
        <w:wordWrap/>
        <w:adjustRightInd w:val="0"/>
        <w:spacing w:line="300" w:lineRule="auto"/>
        <w:rPr>
          <w:rFonts w:ascii="Times New Roman" w:hAnsi="Times New Roman"/>
          <w:color w:val="000000"/>
          <w:kern w:val="0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Financial Arrangements</w:t>
      </w:r>
    </w:p>
    <w:p w:rsidR="002B0F86" w:rsidRPr="00361273" w:rsidRDefault="002B0F86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361273">
        <w:rPr>
          <w:rFonts w:ascii="Times New Roman" w:hAnsi="Times New Roman"/>
          <w:color w:val="000000"/>
          <w:kern w:val="0"/>
          <w:sz w:val="24"/>
        </w:rPr>
        <w:t>No participation fee</w:t>
      </w:r>
      <w:r>
        <w:rPr>
          <w:rFonts w:ascii="Times New Roman" w:hAnsi="Times New Roman"/>
          <w:color w:val="000000"/>
          <w:kern w:val="0"/>
          <w:sz w:val="24"/>
        </w:rPr>
        <w:t>s are required</w:t>
      </w:r>
      <w:r w:rsidRPr="00361273">
        <w:rPr>
          <w:rFonts w:ascii="Times New Roman" w:hAnsi="Times New Roman"/>
          <w:color w:val="000000"/>
          <w:kern w:val="0"/>
          <w:sz w:val="24"/>
        </w:rPr>
        <w:t>. Food, accommodation, and local transportation during the forum will be provided.</w:t>
      </w:r>
      <w:r w:rsidR="00973C70">
        <w:rPr>
          <w:rFonts w:ascii="Times New Roman" w:eastAsiaTheme="minorEastAsia" w:hAnsi="Times New Roman" w:hint="eastAsia"/>
          <w:color w:val="000000"/>
          <w:kern w:val="0"/>
          <w:sz w:val="24"/>
        </w:rPr>
        <w:t xml:space="preserve"> </w:t>
      </w:r>
      <w:r w:rsidR="00973C70" w:rsidRPr="00973C70">
        <w:rPr>
          <w:rFonts w:ascii="Times New Roman" w:eastAsiaTheme="minorEastAsia" w:hAnsi="Times New Roman"/>
          <w:color w:val="000000"/>
          <w:kern w:val="0"/>
          <w:sz w:val="24"/>
        </w:rPr>
        <w:t>Please note that the participants will share dormitory accommodation during the forum.</w:t>
      </w:r>
    </w:p>
    <w:p w:rsidR="002B0F86" w:rsidRPr="00F8586B" w:rsidRDefault="002B0F86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F8586B">
        <w:rPr>
          <w:rFonts w:ascii="Times New Roman" w:hAnsi="Times New Roman"/>
          <w:color w:val="000000"/>
          <w:kern w:val="0"/>
          <w:sz w:val="24"/>
        </w:rPr>
        <w:t>Traveling costs</w:t>
      </w:r>
      <w:r>
        <w:rPr>
          <w:rFonts w:ascii="Times New Roman" w:hAnsi="Times New Roman"/>
          <w:color w:val="000000"/>
          <w:kern w:val="0"/>
          <w:sz w:val="24"/>
        </w:rPr>
        <w:t xml:space="preserve"> to and from the forum</w:t>
      </w:r>
      <w:r w:rsidRPr="00F8586B">
        <w:rPr>
          <w:rFonts w:ascii="Times New Roman" w:hAnsi="Times New Roman"/>
          <w:color w:val="000000"/>
          <w:kern w:val="0"/>
          <w:sz w:val="24"/>
        </w:rPr>
        <w:t xml:space="preserve"> </w:t>
      </w:r>
      <w:r w:rsidR="002569B1">
        <w:rPr>
          <w:rFonts w:ascii="Times New Roman" w:hAnsi="Times New Roman"/>
          <w:color w:val="000000"/>
          <w:kern w:val="0"/>
          <w:sz w:val="24"/>
        </w:rPr>
        <w:t>must</w:t>
      </w:r>
      <w:r w:rsidRPr="00F8586B">
        <w:rPr>
          <w:rFonts w:ascii="Times New Roman" w:hAnsi="Times New Roman"/>
          <w:color w:val="000000"/>
          <w:kern w:val="0"/>
          <w:sz w:val="24"/>
        </w:rPr>
        <w:t xml:space="preserve"> be borne by individuals. (KNCU is only able to offer a limited number of scholarships to selected candidates from least developed countries or for speakers</w:t>
      </w:r>
      <w:r w:rsidR="002569B1">
        <w:rPr>
          <w:rFonts w:ascii="Times New Roman" w:hAnsi="Times New Roman"/>
          <w:color w:val="000000"/>
          <w:kern w:val="0"/>
          <w:sz w:val="24"/>
        </w:rPr>
        <w:t>,</w:t>
      </w:r>
      <w:r w:rsidR="004D0085">
        <w:rPr>
          <w:rFonts w:ascii="Times New Roman" w:hAnsi="Times New Roman"/>
          <w:color w:val="000000"/>
          <w:kern w:val="0"/>
          <w:sz w:val="24"/>
        </w:rPr>
        <w:t xml:space="preserve"> in each case</w:t>
      </w:r>
      <w:r w:rsidRPr="00F8586B">
        <w:rPr>
          <w:rFonts w:ascii="Times New Roman" w:hAnsi="Times New Roman"/>
          <w:color w:val="000000"/>
          <w:kern w:val="0"/>
          <w:sz w:val="24"/>
        </w:rPr>
        <w:t xml:space="preserve"> upon request.)</w:t>
      </w:r>
    </w:p>
    <w:p w:rsidR="002B0F86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color w:val="1F497D" w:themeColor="text2"/>
          <w:kern w:val="0"/>
          <w:sz w:val="24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 xml:space="preserve">Application </w:t>
      </w:r>
    </w:p>
    <w:p w:rsidR="002B0F86" w:rsidRPr="009B33A2" w:rsidRDefault="002B0F86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b/>
          <w:kern w:val="0"/>
          <w:sz w:val="24"/>
          <w:szCs w:val="24"/>
          <w:u w:val="single"/>
        </w:rPr>
      </w:pPr>
      <w:r w:rsidRPr="009B33A2">
        <w:rPr>
          <w:rFonts w:ascii="Times New Roman" w:hAnsi="Times New Roman"/>
          <w:kern w:val="0"/>
          <w:sz w:val="24"/>
        </w:rPr>
        <w:t xml:space="preserve">All applicants must complete the Application Form and </w:t>
      </w:r>
      <w:r>
        <w:rPr>
          <w:rFonts w:ascii="Times New Roman" w:hAnsi="Times New Roman"/>
          <w:kern w:val="0"/>
          <w:sz w:val="24"/>
        </w:rPr>
        <w:t>return</w:t>
      </w:r>
      <w:r w:rsidRPr="009B33A2">
        <w:rPr>
          <w:rFonts w:ascii="Times New Roman" w:hAnsi="Times New Roman"/>
          <w:kern w:val="0"/>
          <w:sz w:val="24"/>
        </w:rPr>
        <w:t xml:space="preserve"> it to KNCU by e-mail </w:t>
      </w:r>
      <w:r>
        <w:rPr>
          <w:rFonts w:ascii="Times New Roman" w:hAnsi="Times New Roman"/>
          <w:kern w:val="0"/>
          <w:sz w:val="24"/>
        </w:rPr>
        <w:lastRenderedPageBreak/>
        <w:t>to</w:t>
      </w:r>
      <w:r w:rsidRPr="009B33A2">
        <w:rPr>
          <w:rFonts w:ascii="Times New Roman" w:hAnsi="Times New Roman" w:hint="eastAsia"/>
          <w:kern w:val="0"/>
          <w:sz w:val="24"/>
        </w:rPr>
        <w:t xml:space="preserve"> </w:t>
      </w:r>
      <w:hyperlink r:id="rId8" w:history="1">
        <w:r w:rsidRPr="009B33A2">
          <w:rPr>
            <w:rStyle w:val="a4"/>
            <w:rFonts w:ascii="Times New Roman" w:hAnsi="Times New Roman"/>
            <w:sz w:val="24"/>
            <w:szCs w:val="24"/>
          </w:rPr>
          <w:t>history@unesco.or.kr</w:t>
        </w:r>
      </w:hyperlink>
      <w:r w:rsidRPr="009B33A2">
        <w:rPr>
          <w:rFonts w:ascii="Times New Roman" w:hAnsi="Times New Roman"/>
          <w:sz w:val="24"/>
          <w:szCs w:val="24"/>
        </w:rPr>
        <w:t xml:space="preserve"> </w:t>
      </w:r>
      <w:r w:rsidRPr="009B33A2">
        <w:rPr>
          <w:rFonts w:ascii="Times New Roman" w:hAnsi="Times New Roman"/>
          <w:b/>
          <w:kern w:val="0"/>
          <w:sz w:val="24"/>
          <w:szCs w:val="24"/>
          <w:u w:val="single"/>
        </w:rPr>
        <w:t xml:space="preserve">NO LATER THAN </w:t>
      </w:r>
      <w:r w:rsidR="0086519A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28</w:t>
      </w:r>
      <w:r w:rsidR="0086519A" w:rsidRPr="006E004B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 xml:space="preserve"> </w:t>
      </w:r>
      <w:r w:rsidRPr="006E004B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 xml:space="preserve">June </w:t>
      </w:r>
      <w:r w:rsidRPr="00B013B3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>201</w:t>
      </w:r>
      <w:r w:rsidR="001919D7" w:rsidRPr="00B013B3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6</w:t>
      </w:r>
      <w:r w:rsidRPr="00B013B3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>.</w:t>
      </w:r>
      <w:r w:rsidRPr="009B33A2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9B33A2">
        <w:rPr>
          <w:rFonts w:ascii="Times New Roman" w:hAnsi="Times New Roman"/>
          <w:kern w:val="0"/>
          <w:sz w:val="24"/>
          <w:szCs w:val="24"/>
        </w:rPr>
        <w:t>(KNCU will notify</w:t>
      </w:r>
      <w:r>
        <w:rPr>
          <w:rFonts w:ascii="Times New Roman" w:hAnsi="Times New Roman"/>
          <w:kern w:val="0"/>
          <w:sz w:val="24"/>
          <w:szCs w:val="24"/>
        </w:rPr>
        <w:t xml:space="preserve"> the selected participants </w:t>
      </w:r>
      <w:r w:rsidR="004D0085">
        <w:rPr>
          <w:rFonts w:ascii="Times New Roman" w:hAnsi="Times New Roman"/>
          <w:kern w:val="0"/>
          <w:sz w:val="24"/>
          <w:szCs w:val="24"/>
        </w:rPr>
        <w:t>of</w:t>
      </w:r>
      <w:r w:rsidR="004D0085" w:rsidRPr="009B33A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9B33A2">
        <w:rPr>
          <w:rFonts w:ascii="Times New Roman" w:hAnsi="Times New Roman"/>
          <w:kern w:val="0"/>
          <w:sz w:val="24"/>
          <w:szCs w:val="24"/>
        </w:rPr>
        <w:t xml:space="preserve">its decision by </w:t>
      </w:r>
      <w:r w:rsidR="001919D7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1</w:t>
      </w:r>
      <w:r w:rsidRPr="006E004B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 xml:space="preserve"> </w:t>
      </w:r>
      <w:r w:rsidRPr="00683DA5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>July 201</w:t>
      </w:r>
      <w:r w:rsidR="001919D7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6</w:t>
      </w:r>
      <w:r w:rsidRPr="009B33A2">
        <w:rPr>
          <w:rFonts w:ascii="Times New Roman" w:hAnsi="Times New Roman"/>
          <w:kern w:val="0"/>
          <w:sz w:val="24"/>
          <w:szCs w:val="24"/>
        </w:rPr>
        <w:t xml:space="preserve"> via E-mail</w:t>
      </w:r>
      <w:r>
        <w:rPr>
          <w:rFonts w:ascii="Times New Roman" w:hAnsi="Times New Roman"/>
          <w:kern w:val="0"/>
          <w:sz w:val="24"/>
          <w:szCs w:val="24"/>
        </w:rPr>
        <w:t>.</w:t>
      </w:r>
      <w:r w:rsidRPr="009B33A2">
        <w:rPr>
          <w:rFonts w:ascii="Times New Roman" w:hAnsi="Times New Roman"/>
          <w:kern w:val="0"/>
          <w:sz w:val="24"/>
          <w:szCs w:val="24"/>
        </w:rPr>
        <w:t>)</w:t>
      </w:r>
    </w:p>
    <w:p w:rsidR="002B0F86" w:rsidRPr="00683DA5" w:rsidRDefault="002B0F86" w:rsidP="002B0F86">
      <w:pPr>
        <w:wordWrap/>
        <w:adjustRightInd w:val="0"/>
        <w:spacing w:line="300" w:lineRule="auto"/>
        <w:rPr>
          <w:rFonts w:ascii="Times New Roman" w:hAnsi="Times New Roman"/>
          <w:b/>
          <w:bCs/>
          <w:kern w:val="0"/>
          <w:sz w:val="24"/>
          <w:szCs w:val="28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Certificate</w:t>
      </w:r>
    </w:p>
    <w:p w:rsidR="002B0F86" w:rsidRPr="00943145" w:rsidRDefault="002B0F86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943145">
        <w:rPr>
          <w:rFonts w:ascii="Times New Roman" w:hAnsi="Times New Roman"/>
          <w:color w:val="000000"/>
          <w:kern w:val="0"/>
          <w:sz w:val="24"/>
        </w:rPr>
        <w:t xml:space="preserve">A certificate of attendance will be awarded by KNCU to participants who satisfactorily </w:t>
      </w:r>
      <w:r>
        <w:rPr>
          <w:rFonts w:ascii="Times New Roman" w:hAnsi="Times New Roman"/>
          <w:color w:val="000000"/>
          <w:kern w:val="0"/>
          <w:sz w:val="24"/>
        </w:rPr>
        <w:t>attend and participate for the duration of</w:t>
      </w:r>
      <w:r w:rsidRPr="00943145">
        <w:rPr>
          <w:rFonts w:ascii="Times New Roman" w:hAnsi="Times New Roman"/>
          <w:color w:val="000000"/>
          <w:kern w:val="0"/>
          <w:sz w:val="24"/>
        </w:rPr>
        <w:t xml:space="preserve"> the forum.</w:t>
      </w:r>
    </w:p>
    <w:p w:rsidR="002B0F86" w:rsidRDefault="002B0F86" w:rsidP="002B0F86">
      <w:pPr>
        <w:wordWrap/>
        <w:adjustRightInd w:val="0"/>
        <w:spacing w:line="300" w:lineRule="auto"/>
        <w:rPr>
          <w:rFonts w:ascii="Times New Roman" w:hAnsi="Times New Roman"/>
          <w:color w:val="000000"/>
          <w:kern w:val="0"/>
          <w:sz w:val="24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1F497D" w:themeColor="text2"/>
          <w:kern w:val="0"/>
          <w:sz w:val="24"/>
          <w:szCs w:val="24"/>
        </w:rPr>
        <w:t>Preparatory Work</w:t>
      </w:r>
    </w:p>
    <w:p w:rsidR="00973C70" w:rsidRPr="00973C70" w:rsidRDefault="00973C70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  <w:szCs w:val="24"/>
        </w:rPr>
      </w:pPr>
      <w:r w:rsidRPr="00973C70">
        <w:rPr>
          <w:rFonts w:ascii="Times New Roman" w:eastAsia="SymbolMT" w:hAnsi="Times New Roman"/>
          <w:color w:val="000000"/>
          <w:kern w:val="0"/>
          <w:sz w:val="24"/>
          <w:szCs w:val="24"/>
        </w:rPr>
        <w:t>Participants are asked to submit an essay on each sub-theme. Based on the essays, participants will be giving a 5-10 minute presentation during the group discussion.</w:t>
      </w:r>
    </w:p>
    <w:p w:rsidR="002B0F86" w:rsidRPr="00973C70" w:rsidRDefault="002B0F86" w:rsidP="002B0F86">
      <w:pPr>
        <w:pStyle w:val="a3"/>
        <w:numPr>
          <w:ilvl w:val="0"/>
          <w:numId w:val="2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  <w:szCs w:val="24"/>
        </w:rPr>
      </w:pPr>
      <w:r w:rsidRPr="00973C70">
        <w:rPr>
          <w:rFonts w:ascii="Times New Roman" w:hAnsi="Times New Roman"/>
          <w:color w:val="000000"/>
          <w:kern w:val="0"/>
          <w:sz w:val="24"/>
          <w:szCs w:val="24"/>
        </w:rPr>
        <w:t xml:space="preserve">Essays must be 700 words or LESS per sub-theme in English and sent via e-mail to </w:t>
      </w:r>
      <w:r w:rsidRPr="00973C70">
        <w:rPr>
          <w:rFonts w:ascii="Times New Roman" w:hAnsi="Times New Roman"/>
          <w:b/>
          <w:color w:val="FF0000"/>
          <w:kern w:val="0"/>
          <w:sz w:val="24"/>
          <w:szCs w:val="24"/>
        </w:rPr>
        <w:t>history</w:t>
      </w:r>
      <w:hyperlink r:id="rId9" w:history="1">
        <w:r w:rsidRPr="00973C70">
          <w:rPr>
            <w:rStyle w:val="a4"/>
            <w:rFonts w:ascii="Times New Roman" w:hAnsi="Times New Roman"/>
            <w:b/>
            <w:color w:val="FF0000"/>
            <w:sz w:val="24"/>
            <w:szCs w:val="24"/>
          </w:rPr>
          <w:t>@unesco.or.kr</w:t>
        </w:r>
      </w:hyperlink>
      <w:r w:rsidRPr="00973C70">
        <w:rPr>
          <w:rFonts w:ascii="Times New Roman" w:hAnsi="Times New Roman"/>
          <w:sz w:val="24"/>
          <w:szCs w:val="24"/>
        </w:rPr>
        <w:t xml:space="preserve"> </w:t>
      </w:r>
      <w:r w:rsidRPr="00973C70">
        <w:rPr>
          <w:rFonts w:ascii="Times New Roman" w:hAnsi="Times New Roman"/>
          <w:kern w:val="0"/>
          <w:sz w:val="24"/>
          <w:szCs w:val="24"/>
          <w:u w:val="single"/>
        </w:rPr>
        <w:t xml:space="preserve">by </w:t>
      </w:r>
      <w:r w:rsidR="001919D7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2</w:t>
      </w:r>
      <w:r w:rsidR="00EB038D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0</w:t>
      </w:r>
      <w:r w:rsidRPr="00973C70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 xml:space="preserve"> July</w:t>
      </w:r>
      <w:r w:rsidRPr="00973C70">
        <w:rPr>
          <w:rFonts w:ascii="Times New Roman" w:hAnsi="Times New Roman"/>
          <w:b/>
          <w:color w:val="FF0000"/>
          <w:kern w:val="0"/>
          <w:sz w:val="24"/>
          <w:szCs w:val="24"/>
          <w:u w:val="single"/>
        </w:rPr>
        <w:t xml:space="preserve"> 201</w:t>
      </w:r>
      <w:r w:rsidR="001919D7">
        <w:rPr>
          <w:rFonts w:ascii="Times New Roman" w:eastAsiaTheme="minorEastAsia" w:hAnsi="Times New Roman" w:hint="eastAsia"/>
          <w:b/>
          <w:color w:val="FF0000"/>
          <w:kern w:val="0"/>
          <w:sz w:val="24"/>
          <w:szCs w:val="24"/>
          <w:u w:val="single"/>
        </w:rPr>
        <w:t>6</w:t>
      </w:r>
      <w:r w:rsidRPr="008B6DC7">
        <w:rPr>
          <w:rFonts w:ascii="Times New Roman" w:hAnsi="Times New Roman"/>
          <w:kern w:val="0"/>
          <w:sz w:val="24"/>
          <w:szCs w:val="24"/>
        </w:rPr>
        <w:t>. (</w:t>
      </w:r>
      <w:r w:rsidRPr="00973C70">
        <w:rPr>
          <w:rFonts w:ascii="Times New Roman" w:hAnsi="Times New Roman"/>
          <w:kern w:val="0"/>
          <w:sz w:val="24"/>
          <w:szCs w:val="24"/>
          <w:u w:val="single"/>
        </w:rPr>
        <w:t>Detailed information will be provided to</w:t>
      </w:r>
      <w:r w:rsidRPr="00973C70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  <w:r w:rsidR="002F3850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the </w:t>
      </w:r>
      <w:r w:rsidRPr="00973C70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>selected participants.</w:t>
      </w:r>
      <w:r w:rsidRPr="008B6DC7">
        <w:rPr>
          <w:rFonts w:ascii="Times New Roman" w:hAnsi="Times New Roman"/>
          <w:color w:val="000000"/>
          <w:kern w:val="0"/>
          <w:sz w:val="24"/>
          <w:szCs w:val="24"/>
        </w:rPr>
        <w:t>)</w:t>
      </w:r>
    </w:p>
    <w:p w:rsidR="002B0F86" w:rsidRPr="00A13E3D" w:rsidRDefault="002B0F86" w:rsidP="002B0F86">
      <w:pPr>
        <w:pStyle w:val="a3"/>
        <w:numPr>
          <w:ilvl w:val="0"/>
          <w:numId w:val="1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9B33A2">
        <w:rPr>
          <w:rFonts w:ascii="Times New Roman" w:eastAsia="SymbolMT" w:hAnsi="Times New Roman" w:hint="eastAsia"/>
          <w:color w:val="000000"/>
          <w:kern w:val="0"/>
          <w:sz w:val="24"/>
          <w:szCs w:val="24"/>
        </w:rPr>
        <w:t>T</w:t>
      </w:r>
      <w:r w:rsidRPr="009B33A2">
        <w:rPr>
          <w:rFonts w:ascii="Times New Roman" w:eastAsia="SymbolMT" w:hAnsi="Times New Roman"/>
          <w:color w:val="000000"/>
          <w:kern w:val="0"/>
          <w:sz w:val="24"/>
          <w:szCs w:val="24"/>
        </w:rPr>
        <w:t xml:space="preserve">he </w:t>
      </w:r>
      <w:r w:rsidRPr="009B33A2">
        <w:rPr>
          <w:rFonts w:ascii="Times New Roman" w:hAnsi="Times New Roman"/>
          <w:color w:val="000000"/>
          <w:kern w:val="0"/>
          <w:sz w:val="24"/>
          <w:szCs w:val="24"/>
        </w:rPr>
        <w:t xml:space="preserve">essays should be </w:t>
      </w:r>
      <w:r w:rsidRPr="009B33A2">
        <w:rPr>
          <w:rFonts w:ascii="Times New Roman" w:hAnsi="Times New Roman"/>
          <w:color w:val="000000"/>
          <w:kern w:val="0"/>
          <w:sz w:val="24"/>
        </w:rPr>
        <w:t>original, and include discussion of: (1) the current situation and difficulties related to the given theme</w:t>
      </w:r>
      <w:r w:rsidR="002F3850">
        <w:rPr>
          <w:rFonts w:ascii="Times New Roman" w:hAnsi="Times New Roman"/>
          <w:color w:val="000000"/>
          <w:kern w:val="0"/>
          <w:sz w:val="24"/>
        </w:rPr>
        <w:t>s</w:t>
      </w:r>
      <w:r w:rsidRPr="009B33A2">
        <w:rPr>
          <w:rFonts w:ascii="Times New Roman" w:hAnsi="Times New Roman"/>
          <w:color w:val="000000"/>
          <w:kern w:val="0"/>
          <w:sz w:val="24"/>
        </w:rPr>
        <w:t xml:space="preserve"> and (2) suggestions or recommendations from the youth perspective with regard to the theme</w:t>
      </w:r>
      <w:r w:rsidR="002F3850">
        <w:rPr>
          <w:rFonts w:ascii="Times New Roman" w:hAnsi="Times New Roman"/>
          <w:color w:val="000000"/>
          <w:kern w:val="0"/>
          <w:sz w:val="24"/>
        </w:rPr>
        <w:t>s</w:t>
      </w:r>
      <w:r w:rsidRPr="009B33A2">
        <w:rPr>
          <w:rFonts w:ascii="Times New Roman" w:hAnsi="Times New Roman"/>
          <w:color w:val="000000"/>
          <w:kern w:val="0"/>
          <w:sz w:val="24"/>
        </w:rPr>
        <w:t>.</w:t>
      </w:r>
    </w:p>
    <w:p w:rsidR="002B0F86" w:rsidRPr="00361273" w:rsidRDefault="002B0F86" w:rsidP="00973C70">
      <w:pPr>
        <w:pStyle w:val="hstyle0"/>
        <w:spacing w:line="240" w:lineRule="auto"/>
        <w:ind w:firstLineChars="26" w:firstLine="62"/>
        <w:jc w:val="left"/>
        <w:rPr>
          <w:rFonts w:ascii="Times New Roman" w:eastAsia="Malgun Gothic" w:hAnsi="Times New Roman" w:cs="Times New Roman"/>
          <w:sz w:val="24"/>
        </w:rPr>
      </w:pPr>
    </w:p>
    <w:p w:rsidR="002B0F86" w:rsidRPr="00B626BE" w:rsidRDefault="002B0F86" w:rsidP="002B0F86">
      <w:pPr>
        <w:wordWrap/>
        <w:adjustRightInd w:val="0"/>
        <w:spacing w:line="300" w:lineRule="auto"/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</w:pPr>
      <w:r w:rsidRPr="00B626BE">
        <w:rPr>
          <w:rFonts w:ascii="Arial" w:hAnsi="Arial" w:cs="Arial"/>
          <w:b/>
          <w:bCs/>
          <w:color w:val="1F497D" w:themeColor="text2"/>
          <w:kern w:val="0"/>
          <w:sz w:val="24"/>
          <w:szCs w:val="28"/>
        </w:rPr>
        <w:t>Correspondence</w:t>
      </w:r>
    </w:p>
    <w:p w:rsidR="002B0F86" w:rsidRPr="00E83E5E" w:rsidRDefault="002B0F86" w:rsidP="002B0F86">
      <w:pPr>
        <w:pStyle w:val="a3"/>
        <w:numPr>
          <w:ilvl w:val="0"/>
          <w:numId w:val="1"/>
        </w:numPr>
        <w:wordWrap/>
        <w:adjustRightInd w:val="0"/>
        <w:spacing w:line="300" w:lineRule="auto"/>
        <w:ind w:leftChars="0"/>
        <w:rPr>
          <w:rFonts w:ascii="Times New Roman" w:hAnsi="Times New Roman"/>
          <w:color w:val="000000"/>
          <w:kern w:val="0"/>
          <w:sz w:val="24"/>
        </w:rPr>
      </w:pPr>
      <w:r w:rsidRPr="00E83E5E">
        <w:rPr>
          <w:rFonts w:ascii="Times New Roman" w:hAnsi="Times New Roman"/>
          <w:color w:val="000000"/>
          <w:kern w:val="0"/>
          <w:sz w:val="24"/>
        </w:rPr>
        <w:t xml:space="preserve">Contact: </w:t>
      </w:r>
      <w:r w:rsidRPr="00E83E5E">
        <w:rPr>
          <w:rFonts w:ascii="Times New Roman" w:hAnsi="Times New Roman" w:hint="eastAsia"/>
          <w:color w:val="000000"/>
          <w:kern w:val="0"/>
          <w:sz w:val="24"/>
        </w:rPr>
        <w:t xml:space="preserve">Division of </w:t>
      </w:r>
      <w:r w:rsidRPr="00E83E5E">
        <w:rPr>
          <w:rFonts w:ascii="Times New Roman" w:hAnsi="Times New Roman"/>
          <w:color w:val="000000"/>
          <w:kern w:val="0"/>
          <w:sz w:val="24"/>
        </w:rPr>
        <w:t>Sciences</w:t>
      </w:r>
    </w:p>
    <w:p w:rsidR="002B0F86" w:rsidRDefault="002B0F86" w:rsidP="002B0F86">
      <w:pPr>
        <w:wordWrap/>
        <w:adjustRightInd w:val="0"/>
        <w:spacing w:line="300" w:lineRule="auto"/>
        <w:ind w:firstLine="800"/>
        <w:rPr>
          <w:rFonts w:ascii="Times New Roman" w:hAnsi="Times New Roman"/>
          <w:color w:val="000000"/>
          <w:kern w:val="0"/>
          <w:sz w:val="24"/>
        </w:rPr>
      </w:pPr>
      <w:r w:rsidRPr="009542E9">
        <w:rPr>
          <w:rFonts w:ascii="Times New Roman" w:hAnsi="Times New Roman"/>
          <w:color w:val="000000"/>
          <w:kern w:val="0"/>
          <w:sz w:val="24"/>
        </w:rPr>
        <w:t>Korean National Commission for UNESCO</w:t>
      </w:r>
    </w:p>
    <w:p w:rsidR="002B0F86" w:rsidRDefault="002B0F86" w:rsidP="002B0F86">
      <w:pPr>
        <w:wordWrap/>
        <w:adjustRightInd w:val="0"/>
        <w:spacing w:line="300" w:lineRule="auto"/>
        <w:ind w:firstLine="800"/>
        <w:rPr>
          <w:rFonts w:ascii="Times New Roman" w:hAnsi="Times New Roman"/>
          <w:color w:val="000000"/>
          <w:kern w:val="0"/>
          <w:sz w:val="24"/>
        </w:rPr>
      </w:pPr>
      <w:r w:rsidRPr="009542E9">
        <w:rPr>
          <w:rFonts w:ascii="Times New Roman" w:hAnsi="Times New Roman"/>
          <w:color w:val="000000"/>
          <w:kern w:val="0"/>
          <w:sz w:val="24"/>
        </w:rPr>
        <w:t>CPO Box 64, Seoul, Korea</w:t>
      </w:r>
    </w:p>
    <w:p w:rsidR="002B0F86" w:rsidRDefault="002B0F86" w:rsidP="002B0F86">
      <w:pPr>
        <w:wordWrap/>
        <w:adjustRightInd w:val="0"/>
        <w:spacing w:line="300" w:lineRule="auto"/>
        <w:ind w:firstLine="800"/>
        <w:rPr>
          <w:rStyle w:val="a4"/>
          <w:rFonts w:ascii="Times New Roman" w:hAnsi="Times New Roman"/>
          <w:color w:val="000000"/>
          <w:kern w:val="0"/>
          <w:sz w:val="24"/>
          <w:szCs w:val="22"/>
        </w:rPr>
      </w:pPr>
      <w:r w:rsidRPr="009B33A2">
        <w:rPr>
          <w:rFonts w:ascii="Times New Roman" w:hAnsi="Times New Roman"/>
          <w:kern w:val="0"/>
          <w:sz w:val="24"/>
          <w:szCs w:val="24"/>
        </w:rPr>
        <w:t>Email:</w:t>
      </w:r>
      <w:r w:rsidRPr="009B33A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6E004B">
          <w:rPr>
            <w:rStyle w:val="a4"/>
            <w:rFonts w:ascii="Times New Roman" w:hAnsi="Times New Roman"/>
            <w:color w:val="FF0000"/>
            <w:sz w:val="24"/>
            <w:szCs w:val="24"/>
          </w:rPr>
          <w:t>history@unesco.or.kr</w:t>
        </w:r>
      </w:hyperlink>
    </w:p>
    <w:p w:rsidR="002B0F86" w:rsidRDefault="002B0F86" w:rsidP="002B0F86">
      <w:pPr>
        <w:wordWrap/>
        <w:adjustRightInd w:val="0"/>
        <w:spacing w:line="300" w:lineRule="auto"/>
        <w:ind w:firstLine="80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kern w:val="0"/>
          <w:sz w:val="24"/>
          <w:szCs w:val="24"/>
        </w:rPr>
        <w:t>Tel: 82-2-6958-4</w:t>
      </w:r>
      <w:r>
        <w:rPr>
          <w:rFonts w:ascii="Times New Roman" w:hAnsi="Times New Roman" w:hint="eastAsia"/>
          <w:kern w:val="0"/>
          <w:sz w:val="24"/>
          <w:szCs w:val="24"/>
        </w:rPr>
        <w:t>274, 4138</w:t>
      </w:r>
    </w:p>
    <w:p w:rsidR="002B0F86" w:rsidRPr="00E83E5E" w:rsidRDefault="002B0F86" w:rsidP="002B0F86">
      <w:pPr>
        <w:wordWrap/>
        <w:adjustRightInd w:val="0"/>
        <w:spacing w:line="300" w:lineRule="auto"/>
        <w:ind w:firstLine="800"/>
        <w:rPr>
          <w:rFonts w:ascii="Times New Roman" w:hAnsi="Times New Roman"/>
          <w:color w:val="000000"/>
          <w:kern w:val="0"/>
          <w:sz w:val="24"/>
        </w:rPr>
      </w:pPr>
      <w:r w:rsidRPr="009B33A2">
        <w:rPr>
          <w:rFonts w:ascii="Times New Roman" w:hAnsi="Times New Roman"/>
          <w:kern w:val="0"/>
          <w:sz w:val="24"/>
          <w:szCs w:val="24"/>
        </w:rPr>
        <w:t>Fax: 82-2-6958-4252</w:t>
      </w:r>
    </w:p>
    <w:p w:rsidR="002B0F86" w:rsidRDefault="002B0F86" w:rsidP="002B0F86">
      <w:pPr>
        <w:wordWrap/>
        <w:adjustRightInd w:val="0"/>
        <w:spacing w:line="300" w:lineRule="auto"/>
        <w:ind w:firstLineChars="350" w:firstLine="840"/>
        <w:rPr>
          <w:rFonts w:ascii="Times New Roman" w:hAnsi="Times New Roman"/>
          <w:kern w:val="0"/>
          <w:sz w:val="24"/>
          <w:szCs w:val="24"/>
        </w:rPr>
      </w:pPr>
    </w:p>
    <w:p w:rsidR="002B0F86" w:rsidRDefault="002B0F86" w:rsidP="002B0F86">
      <w:pPr>
        <w:wordWrap/>
        <w:adjustRightInd w:val="0"/>
        <w:spacing w:line="300" w:lineRule="auto"/>
        <w:ind w:firstLineChars="350" w:firstLine="840"/>
        <w:rPr>
          <w:rFonts w:ascii="Times New Roman" w:hAnsi="Times New Roman"/>
          <w:kern w:val="0"/>
          <w:sz w:val="24"/>
          <w:szCs w:val="24"/>
        </w:rPr>
      </w:pPr>
    </w:p>
    <w:p w:rsidR="002B0F86" w:rsidRPr="009C3092" w:rsidRDefault="002B0F86" w:rsidP="002B0F86">
      <w:pPr>
        <w:wordWrap/>
        <w:spacing w:after="100" w:afterAutospacing="1"/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9C3092">
        <w:rPr>
          <w:rFonts w:ascii="Arial" w:hAnsi="Arial" w:cs="Arial"/>
          <w:b/>
          <w:color w:val="1F497D" w:themeColor="text2"/>
          <w:sz w:val="24"/>
          <w:szCs w:val="24"/>
        </w:rPr>
        <w:t>Program</w:t>
      </w:r>
      <w:r>
        <w:rPr>
          <w:rFonts w:ascii="Arial" w:hAnsi="Arial" w:cs="Arial"/>
          <w:b/>
          <w:color w:val="1F497D" w:themeColor="text2"/>
          <w:sz w:val="24"/>
          <w:szCs w:val="24"/>
        </w:rPr>
        <w:t>me</w:t>
      </w:r>
      <w:proofErr w:type="spellEnd"/>
      <w:r w:rsidRPr="009C3092">
        <w:rPr>
          <w:rFonts w:ascii="Arial" w:hAnsi="Arial" w:cs="Arial"/>
          <w:b/>
          <w:color w:val="1F497D" w:themeColor="text2"/>
          <w:sz w:val="24"/>
          <w:szCs w:val="24"/>
        </w:rPr>
        <w:t xml:space="preserve"> (Tentative)</w:t>
      </w:r>
    </w:p>
    <w:tbl>
      <w:tblPr>
        <w:tblW w:w="9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77"/>
        <w:gridCol w:w="1528"/>
        <w:gridCol w:w="6695"/>
      </w:tblGrid>
      <w:tr w:rsidR="002B0F86" w:rsidRPr="00BE3C1E" w:rsidTr="00A13E3D">
        <w:trPr>
          <w:trHeight w:val="24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b/>
                <w:bCs/>
                <w:kern w:val="0"/>
                <w:sz w:val="22"/>
              </w:rPr>
              <w:t xml:space="preserve">        Time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1300" w:firstLine="2807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b/>
                <w:bCs/>
                <w:kern w:val="0"/>
                <w:sz w:val="22"/>
              </w:rPr>
              <w:t>Content</w:t>
            </w:r>
          </w:p>
        </w:tc>
      </w:tr>
      <w:tr w:rsidR="002B0F86" w:rsidRPr="00BA0F5A" w:rsidTr="00A13E3D">
        <w:trPr>
          <w:trHeight w:val="203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1919D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0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8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 xml:space="preserve"> Aug.</w:t>
            </w:r>
          </w:p>
          <w:p w:rsidR="002B0F86" w:rsidRPr="00537A41" w:rsidRDefault="002B0F86" w:rsidP="001919D7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(</w:t>
            </w:r>
            <w:r w:rsidR="001919D7">
              <w:rPr>
                <w:rFonts w:ascii="Arial" w:eastAsiaTheme="minorEastAsia" w:hAnsi="Arial" w:cs="Arial" w:hint="eastAsia"/>
                <w:kern w:val="0"/>
                <w:sz w:val="22"/>
              </w:rPr>
              <w:t>Mon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B013B3" w:rsidRDefault="002B0F86" w:rsidP="00A13E3D">
            <w:pPr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 xml:space="preserve">     -14:00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B013B3" w:rsidRDefault="002B0F86" w:rsidP="00A13E3D">
            <w:pPr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>Arrival &amp; Registration</w:t>
            </w:r>
          </w:p>
        </w:tc>
      </w:tr>
      <w:tr w:rsidR="002B0F86" w:rsidRPr="00BA0F5A" w:rsidTr="00A13E3D">
        <w:trPr>
          <w:trHeight w:val="97"/>
        </w:trPr>
        <w:tc>
          <w:tcPr>
            <w:tcW w:w="877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B013B3" w:rsidRDefault="002B0F86" w:rsidP="00A13E3D">
            <w:pPr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>15:00-18:00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B013B3" w:rsidRDefault="002B0F86" w:rsidP="008B2D57">
            <w:pPr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>Orientation</w:t>
            </w:r>
            <w:r w:rsidR="009220DE" w:rsidRPr="00B013B3">
              <w:rPr>
                <w:rFonts w:ascii="Arial" w:eastAsiaTheme="minorEastAsia" w:hAnsi="Arial" w:cs="Arial" w:hint="eastAsia"/>
                <w:kern w:val="0"/>
                <w:sz w:val="22"/>
              </w:rPr>
              <w:t xml:space="preserve"> </w:t>
            </w:r>
            <w:r w:rsidR="009216B4" w:rsidRPr="00B013B3">
              <w:rPr>
                <w:rFonts w:ascii="Arial" w:eastAsiaTheme="minorEastAsia" w:hAnsi="Arial" w:cs="Arial" w:hint="eastAsia"/>
                <w:kern w:val="0"/>
                <w:sz w:val="22"/>
              </w:rPr>
              <w:t xml:space="preserve">and Group </w:t>
            </w:r>
            <w:r w:rsidR="008B2D57" w:rsidRPr="00B013B3">
              <w:rPr>
                <w:rFonts w:ascii="Arial" w:eastAsiaTheme="minorEastAsia" w:hAnsi="Arial" w:cs="Arial" w:hint="eastAsia"/>
                <w:kern w:val="0"/>
                <w:sz w:val="22"/>
              </w:rPr>
              <w:t>Discussion</w:t>
            </w:r>
          </w:p>
        </w:tc>
      </w:tr>
      <w:tr w:rsidR="002B0F86" w:rsidRPr="00BA0F5A" w:rsidTr="00A13E3D">
        <w:trPr>
          <w:trHeight w:val="33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B013B3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>18:00-19:00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B013B3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>Dinner</w:t>
            </w:r>
          </w:p>
        </w:tc>
      </w:tr>
      <w:tr w:rsidR="002B0F86" w:rsidRPr="00BA0F5A" w:rsidTr="00A13E3D">
        <w:trPr>
          <w:trHeight w:val="286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19:00-21:00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 xml:space="preserve">Ice breaking </w:t>
            </w:r>
          </w:p>
        </w:tc>
      </w:tr>
      <w:tr w:rsidR="009216B4" w:rsidRPr="00BA0F5A" w:rsidTr="00A13E3D">
        <w:trPr>
          <w:trHeight w:val="164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6B4" w:rsidRPr="00537A41" w:rsidRDefault="009216B4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</w:rPr>
              <w:t>9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 xml:space="preserve"> Aug.</w:t>
            </w:r>
          </w:p>
          <w:p w:rsidR="009216B4" w:rsidRPr="00537A41" w:rsidRDefault="009216B4" w:rsidP="001919D7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(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Tue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6B4" w:rsidRPr="00537A41" w:rsidRDefault="009216B4" w:rsidP="00456A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10:00-10:30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6B4" w:rsidRPr="00375038" w:rsidRDefault="009216B4" w:rsidP="00F1517F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  <w:highlight w:val="yellow"/>
              </w:rPr>
            </w:pPr>
            <w:r w:rsidRPr="002B0F86">
              <w:rPr>
                <w:rFonts w:ascii="Arial" w:eastAsia="Gulim" w:hAnsi="Arial" w:cs="Arial"/>
                <w:kern w:val="0"/>
                <w:sz w:val="22"/>
              </w:rPr>
              <w:t>Opening Ceremony</w:t>
            </w:r>
          </w:p>
        </w:tc>
      </w:tr>
      <w:tr w:rsidR="009216B4" w:rsidRPr="00BA0F5A" w:rsidTr="00A13E3D">
        <w:trPr>
          <w:trHeight w:val="3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9216B4" w:rsidRPr="00537A41" w:rsidRDefault="009216B4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6B4" w:rsidRPr="00537A41" w:rsidRDefault="009216B4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10: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Gulim" w:hAnsi="Arial" w:cs="Arial"/>
                <w:kern w:val="0"/>
                <w:sz w:val="22"/>
              </w:rPr>
              <w:t>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2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216B4" w:rsidRPr="00375038" w:rsidRDefault="009216B4" w:rsidP="009216B4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  <w:highlight w:val="yellow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</w:rPr>
              <w:t>Keynote Lecture</w:t>
            </w:r>
          </w:p>
        </w:tc>
      </w:tr>
      <w:tr w:rsidR="002B0F86" w:rsidRPr="00BA0F5A" w:rsidTr="00A13E3D">
        <w:trPr>
          <w:trHeight w:val="3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FD4229" w:rsidRDefault="002B0F86" w:rsidP="009216B4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FD4229">
              <w:rPr>
                <w:rFonts w:ascii="Arial" w:eastAsia="Gulim" w:hAnsi="Arial" w:cs="Arial"/>
                <w:kern w:val="0"/>
                <w:sz w:val="22"/>
              </w:rPr>
              <w:t>12:</w:t>
            </w:r>
            <w:r w:rsidR="009216B4"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="009216B4">
              <w:rPr>
                <w:rFonts w:ascii="Arial" w:eastAsia="Gulim" w:hAnsi="Arial" w:cs="Arial"/>
                <w:kern w:val="0"/>
                <w:sz w:val="22"/>
              </w:rPr>
              <w:t>0-13:</w:t>
            </w:r>
            <w:r w:rsidR="009216B4"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 w:rsidRPr="00FD4229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2B0F86" w:rsidRDefault="002B0F86" w:rsidP="00A13E3D">
            <w:pPr>
              <w:wordWrap/>
              <w:adjustRightInd w:val="0"/>
              <w:spacing w:line="300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2B0F86">
              <w:rPr>
                <w:rFonts w:ascii="Arial" w:eastAsia="Gulim" w:hAnsi="Arial" w:cs="Arial"/>
                <w:bCs/>
                <w:kern w:val="0"/>
                <w:sz w:val="22"/>
              </w:rPr>
              <w:t xml:space="preserve">Lunch </w:t>
            </w:r>
          </w:p>
        </w:tc>
      </w:tr>
      <w:tr w:rsidR="002B0F86" w:rsidRPr="00BA0F5A" w:rsidTr="00A13E3D">
        <w:trPr>
          <w:trHeight w:val="178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FD4229" w:rsidRDefault="009216B4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13: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Gulim" w:hAnsi="Arial" w:cs="Arial"/>
                <w:kern w:val="0"/>
                <w:sz w:val="22"/>
              </w:rPr>
              <w:t>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5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="002B0F86" w:rsidRPr="00FD4229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2B0F86" w:rsidRDefault="008B2D57" w:rsidP="00F1517F">
            <w:pPr>
              <w:wordWrap/>
              <w:adjustRightInd w:val="0"/>
              <w:spacing w:line="300" w:lineRule="auto"/>
              <w:ind w:leftChars="50" w:left="10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 xml:space="preserve">Lecture 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1</w:t>
            </w:r>
          </w:p>
        </w:tc>
      </w:tr>
      <w:tr w:rsidR="008B2D57" w:rsidRPr="00BA0F5A" w:rsidTr="00A13E3D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8B2D57" w:rsidRPr="00537A41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D57" w:rsidRPr="005A2797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5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Gulim" w:hAnsi="Arial" w:cs="Arial"/>
                <w:kern w:val="0"/>
                <w:sz w:val="22"/>
              </w:rPr>
              <w:t>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6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 w:rsidRPr="005A2797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2D57" w:rsidRPr="002B0F86" w:rsidRDefault="008B2D57" w:rsidP="00F1517F">
            <w:pPr>
              <w:wordWrap/>
              <w:adjustRightInd w:val="0"/>
              <w:spacing w:line="300" w:lineRule="auto"/>
              <w:ind w:leftChars="50" w:left="10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 xml:space="preserve">Lecture 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2</w:t>
            </w:r>
          </w:p>
        </w:tc>
      </w:tr>
      <w:tr w:rsidR="002B0F86" w:rsidRPr="00BA0F5A" w:rsidTr="00A13E3D">
        <w:trPr>
          <w:trHeight w:val="77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16: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Gulim" w:hAnsi="Arial" w:cs="Arial"/>
                <w:kern w:val="0"/>
                <w:sz w:val="22"/>
              </w:rPr>
              <w:t>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8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2B0F86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Theme="minorEastAsia" w:hAnsi="Arial" w:cs="Arial" w:hint="eastAsia"/>
                <w:bCs/>
                <w:kern w:val="0"/>
                <w:sz w:val="22"/>
              </w:rPr>
              <w:t>Lecture 3</w:t>
            </w:r>
          </w:p>
        </w:tc>
      </w:tr>
      <w:tr w:rsidR="002B0F86" w:rsidRPr="00BA0F5A" w:rsidTr="00A13E3D">
        <w:trPr>
          <w:trHeight w:val="35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8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Gulim" w:hAnsi="Arial" w:cs="Arial"/>
                <w:kern w:val="0"/>
                <w:sz w:val="22"/>
              </w:rPr>
              <w:t>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9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2B0F86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2B0F86">
              <w:rPr>
                <w:rFonts w:ascii="Arial" w:eastAsia="Gulim" w:hAnsi="Arial" w:cs="Arial"/>
                <w:kern w:val="0"/>
                <w:sz w:val="22"/>
              </w:rPr>
              <w:t>Dinner</w:t>
            </w:r>
          </w:p>
        </w:tc>
      </w:tr>
      <w:tr w:rsidR="002B0F86" w:rsidRPr="00BA0F5A" w:rsidTr="00A13E3D">
        <w:trPr>
          <w:trHeight w:val="35"/>
        </w:trPr>
        <w:tc>
          <w:tcPr>
            <w:tcW w:w="0" w:type="auto"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9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>0-21:30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8B2D57" w:rsidRDefault="002B0F86" w:rsidP="008B2D57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2B0F86">
              <w:rPr>
                <w:rFonts w:ascii="Arial" w:eastAsia="Gulim" w:hAnsi="Arial" w:cs="Arial"/>
                <w:kern w:val="0"/>
                <w:sz w:val="22"/>
              </w:rPr>
              <w:t>Group Discussion on Sub-theme 1</w:t>
            </w:r>
          </w:p>
        </w:tc>
      </w:tr>
      <w:tr w:rsidR="002B0F86" w:rsidRPr="00BA0F5A" w:rsidTr="00A13E3D">
        <w:trPr>
          <w:trHeight w:val="35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1919D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</w:rPr>
              <w:t>10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 xml:space="preserve"> Aug.</w:t>
            </w:r>
          </w:p>
          <w:p w:rsidR="002B0F86" w:rsidRPr="00537A41" w:rsidRDefault="001919D7" w:rsidP="001919D7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(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Wed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>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1919D7" w:rsidP="008B2D57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09:00-1</w:t>
            </w:r>
            <w:r w:rsidR="008B2D57">
              <w:rPr>
                <w:rFonts w:ascii="Arial" w:eastAsiaTheme="minorEastAsia" w:hAnsi="Arial" w:cs="Arial" w:hint="eastAsia"/>
                <w:kern w:val="0"/>
                <w:sz w:val="22"/>
              </w:rPr>
              <w:t>7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>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2B0F86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2B0F86">
              <w:rPr>
                <w:rFonts w:ascii="Arial" w:eastAsia="Gulim" w:hAnsi="Arial" w:cs="Arial"/>
                <w:kern w:val="0"/>
                <w:sz w:val="22"/>
              </w:rPr>
              <w:t xml:space="preserve">Field Study Trip </w:t>
            </w:r>
          </w:p>
        </w:tc>
      </w:tr>
      <w:tr w:rsidR="002B0F86" w:rsidRPr="00BA0F5A" w:rsidTr="00A13E3D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2B0F86" w:rsidRPr="00537A41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537A41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7</w:t>
            </w:r>
            <w:r>
              <w:rPr>
                <w:rFonts w:ascii="Arial" w:eastAsia="Gulim" w:hAnsi="Arial" w:cs="Arial"/>
                <w:kern w:val="0"/>
                <w:sz w:val="22"/>
              </w:rPr>
              <w:t>:00-1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8</w:t>
            </w:r>
            <w:r w:rsidR="002B0F86" w:rsidRPr="00537A41">
              <w:rPr>
                <w:rFonts w:ascii="Arial" w:eastAsia="Gulim" w:hAnsi="Arial" w:cs="Arial"/>
                <w:kern w:val="0"/>
                <w:sz w:val="22"/>
              </w:rPr>
              <w:t>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B0F86" w:rsidRPr="002B0F86" w:rsidRDefault="002B0F8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2B0F86">
              <w:rPr>
                <w:rFonts w:ascii="Arial" w:eastAsia="Gulim" w:hAnsi="Arial" w:cs="Arial"/>
                <w:kern w:val="0"/>
                <w:sz w:val="22"/>
              </w:rPr>
              <w:t>Dinner</w:t>
            </w:r>
          </w:p>
        </w:tc>
      </w:tr>
      <w:tr w:rsidR="001919D7" w:rsidRPr="00BA0F5A" w:rsidTr="00A13E3D">
        <w:trPr>
          <w:trHeight w:val="35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19D7" w:rsidRPr="00537A41" w:rsidRDefault="001919D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19D7" w:rsidRPr="00537A41" w:rsidRDefault="001919D7" w:rsidP="008B2D57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1</w:t>
            </w:r>
            <w:r w:rsidR="008B2D57">
              <w:rPr>
                <w:rFonts w:ascii="Arial" w:eastAsiaTheme="minorEastAsia" w:hAnsi="Arial" w:cs="Arial" w:hint="eastAsia"/>
                <w:kern w:val="0"/>
                <w:sz w:val="22"/>
              </w:rPr>
              <w:t>8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:00-21:</w:t>
            </w:r>
            <w:r w:rsidR="008B2D57"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19D7" w:rsidRPr="002B0F86" w:rsidRDefault="001919D7" w:rsidP="00456A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2B0F86">
              <w:rPr>
                <w:rFonts w:ascii="Arial" w:eastAsia="Gulim" w:hAnsi="Arial" w:cs="Arial"/>
                <w:kern w:val="0"/>
                <w:sz w:val="22"/>
              </w:rPr>
              <w:t xml:space="preserve">Group Discussion on Sub-theme </w:t>
            </w:r>
            <w:r w:rsidR="008B2D57">
              <w:rPr>
                <w:rFonts w:ascii="Arial" w:eastAsiaTheme="minorEastAsia" w:hAnsi="Arial" w:cs="Arial" w:hint="eastAsia"/>
                <w:kern w:val="0"/>
                <w:sz w:val="22"/>
              </w:rPr>
              <w:t xml:space="preserve">1 &amp; </w:t>
            </w:r>
            <w:r w:rsidRPr="002B0F86">
              <w:rPr>
                <w:rFonts w:ascii="Arial" w:eastAsiaTheme="minorEastAsia" w:hAnsi="Arial" w:cs="Arial" w:hint="eastAsia"/>
                <w:kern w:val="0"/>
                <w:sz w:val="22"/>
              </w:rPr>
              <w:t>2</w:t>
            </w:r>
          </w:p>
        </w:tc>
      </w:tr>
      <w:tr w:rsidR="001919D7" w:rsidRPr="00BA0F5A" w:rsidTr="00A13E3D">
        <w:trPr>
          <w:trHeight w:val="136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19D7" w:rsidRPr="00537A41" w:rsidRDefault="001919D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1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 xml:space="preserve"> Aug.</w:t>
            </w:r>
          </w:p>
          <w:p w:rsidR="001919D7" w:rsidRPr="00537A41" w:rsidRDefault="001919D7" w:rsidP="001919D7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(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Thu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19D7" w:rsidRPr="00537A41" w:rsidRDefault="008B2D57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09:00-1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2</w:t>
            </w:r>
            <w:r w:rsidR="00EE5DB6">
              <w:rPr>
                <w:rFonts w:ascii="Arial" w:eastAsia="Gulim" w:hAnsi="Arial" w:cs="Arial"/>
                <w:kern w:val="0"/>
                <w:sz w:val="22"/>
              </w:rPr>
              <w:t>:</w:t>
            </w:r>
            <w:r w:rsidR="00EE5DB6"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 w:rsidR="001919D7" w:rsidRPr="00537A41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19D7" w:rsidRPr="00FD4229" w:rsidRDefault="001919D7" w:rsidP="008B2D57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 xml:space="preserve">Group Discussion on Sub-theme </w:t>
            </w:r>
            <w:r w:rsidR="009216B4">
              <w:rPr>
                <w:rFonts w:ascii="Arial" w:eastAsiaTheme="minorEastAsia" w:hAnsi="Arial" w:cs="Arial" w:hint="eastAsia"/>
                <w:kern w:val="0"/>
                <w:sz w:val="22"/>
              </w:rPr>
              <w:t>2</w:t>
            </w:r>
          </w:p>
        </w:tc>
      </w:tr>
      <w:tr w:rsidR="00EE5DB6" w:rsidRPr="00BA0F5A" w:rsidTr="00A13E3D">
        <w:trPr>
          <w:trHeight w:val="136"/>
        </w:trPr>
        <w:tc>
          <w:tcPr>
            <w:tcW w:w="877" w:type="dxa"/>
            <w:vMerge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3C40C4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</w:rPr>
              <w:t>12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  <w:r>
              <w:rPr>
                <w:rFonts w:ascii="Arial" w:eastAsia="Gulim" w:hAnsi="Arial" w:cs="Arial"/>
                <w:kern w:val="0"/>
                <w:sz w:val="22"/>
              </w:rPr>
              <w:t>0-1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4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EE5DB6" w:rsidRDefault="00EE5DB6" w:rsidP="008B2D57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>
              <w:rPr>
                <w:rFonts w:ascii="Arial" w:eastAsiaTheme="minorEastAsia" w:hAnsi="Arial" w:cs="Arial" w:hint="eastAsia"/>
                <w:kern w:val="0"/>
                <w:sz w:val="22"/>
              </w:rPr>
              <w:t>Lunch</w:t>
            </w:r>
          </w:p>
        </w:tc>
      </w:tr>
      <w:tr w:rsidR="00EE5DB6" w:rsidRPr="00BA0F5A" w:rsidTr="00A13E3D">
        <w:trPr>
          <w:trHeight w:val="238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4</w:t>
            </w:r>
            <w:r>
              <w:rPr>
                <w:rFonts w:ascii="Arial" w:eastAsia="Gulim" w:hAnsi="Arial" w:cs="Arial"/>
                <w:kern w:val="0"/>
                <w:sz w:val="22"/>
              </w:rPr>
              <w:t>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>
              <w:rPr>
                <w:rFonts w:ascii="Arial" w:eastAsia="Gulim" w:hAnsi="Arial" w:cs="Arial"/>
                <w:kern w:val="0"/>
                <w:sz w:val="22"/>
              </w:rPr>
              <w:t>0-18: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FD4229" w:rsidRDefault="00EE5DB6" w:rsidP="009216B4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 xml:space="preserve">Group Discussion on Sub-theme 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3</w:t>
            </w:r>
          </w:p>
        </w:tc>
      </w:tr>
      <w:tr w:rsidR="00EE5DB6" w:rsidRPr="00BA0F5A" w:rsidTr="00A13E3D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18: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0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0-19:30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B013B3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="Gulim" w:hAnsi="Arial" w:cs="Arial"/>
                <w:kern w:val="0"/>
                <w:sz w:val="22"/>
              </w:rPr>
              <w:t>Dinner</w:t>
            </w:r>
          </w:p>
        </w:tc>
      </w:tr>
      <w:tr w:rsidR="00EE5DB6" w:rsidRPr="005A2797" w:rsidTr="00A13E3D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right w:val="single" w:sz="2" w:space="0" w:color="000000"/>
            </w:tcBorders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19:30-21:00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B013B3" w:rsidRDefault="00EE5DB6" w:rsidP="00EE5DB6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B013B3">
              <w:rPr>
                <w:rFonts w:ascii="Arial" w:eastAsiaTheme="minorEastAsia" w:hAnsi="Arial" w:cs="Arial" w:hint="eastAsia"/>
                <w:kern w:val="0"/>
                <w:sz w:val="22"/>
              </w:rPr>
              <w:t>Wrap-up and Preparation of Final Presentation</w:t>
            </w:r>
          </w:p>
        </w:tc>
      </w:tr>
      <w:tr w:rsidR="00EE5DB6" w:rsidRPr="00BA0F5A" w:rsidTr="00A13E3D">
        <w:trPr>
          <w:trHeight w:val="230"/>
        </w:trPr>
        <w:tc>
          <w:tcPr>
            <w:tcW w:w="877" w:type="dxa"/>
            <w:vMerge w:val="restart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1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 xml:space="preserve">2 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Aug.</w:t>
            </w:r>
          </w:p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jc w:val="center"/>
              <w:rPr>
                <w:rFonts w:ascii="Arial" w:eastAsia="Gulim" w:hAnsi="Arial" w:cs="Arial"/>
                <w:kern w:val="0"/>
                <w:sz w:val="22"/>
              </w:rPr>
            </w:pPr>
            <w:r>
              <w:rPr>
                <w:rFonts w:ascii="Arial" w:eastAsia="Gulim" w:hAnsi="Arial" w:cs="Arial"/>
                <w:kern w:val="0"/>
                <w:sz w:val="22"/>
              </w:rPr>
              <w:t>(</w:t>
            </w:r>
            <w:r>
              <w:rPr>
                <w:rFonts w:ascii="Arial" w:eastAsiaTheme="minorEastAsia" w:hAnsi="Arial" w:cs="Arial" w:hint="eastAsia"/>
                <w:kern w:val="0"/>
                <w:sz w:val="22"/>
              </w:rPr>
              <w:t>Fri</w:t>
            </w:r>
            <w:r w:rsidRPr="00537A41">
              <w:rPr>
                <w:rFonts w:ascii="Arial" w:eastAsia="Gulim" w:hAnsi="Arial" w:cs="Arial"/>
                <w:kern w:val="0"/>
                <w:sz w:val="22"/>
              </w:rPr>
              <w:t>)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09:00-11:30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B013B3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B013B3">
              <w:rPr>
                <w:rFonts w:ascii="Arial" w:eastAsiaTheme="minorEastAsia" w:hAnsi="Arial" w:cs="Arial" w:hint="eastAsia"/>
                <w:kern w:val="0"/>
                <w:sz w:val="22"/>
              </w:rPr>
              <w:t xml:space="preserve">Final </w:t>
            </w:r>
            <w:r w:rsidRPr="00B013B3">
              <w:rPr>
                <w:rFonts w:ascii="Arial" w:eastAsia="Gulim" w:hAnsi="Arial" w:cs="Arial"/>
                <w:kern w:val="0"/>
                <w:sz w:val="22"/>
              </w:rPr>
              <w:t>Presentation</w:t>
            </w:r>
          </w:p>
        </w:tc>
      </w:tr>
      <w:tr w:rsidR="00EE5DB6" w:rsidRPr="00BA0F5A" w:rsidTr="00A13E3D">
        <w:trPr>
          <w:trHeight w:val="319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ind w:firstLineChars="50" w:firstLine="110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>11:30-12:30</w:t>
            </w:r>
          </w:p>
        </w:tc>
        <w:tc>
          <w:tcPr>
            <w:tcW w:w="6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E5DB6" w:rsidRPr="00537A41" w:rsidRDefault="00EE5DB6" w:rsidP="00A13E3D">
            <w:pPr>
              <w:widowControl/>
              <w:wordWrap/>
              <w:autoSpaceDE/>
              <w:autoSpaceDN/>
              <w:snapToGrid w:val="0"/>
              <w:spacing w:line="432" w:lineRule="auto"/>
              <w:rPr>
                <w:rFonts w:ascii="Arial" w:eastAsia="Gulim" w:hAnsi="Arial" w:cs="Arial"/>
                <w:kern w:val="0"/>
                <w:sz w:val="22"/>
              </w:rPr>
            </w:pPr>
            <w:r w:rsidRPr="00537A41">
              <w:rPr>
                <w:rFonts w:ascii="Arial" w:eastAsia="Gulim" w:hAnsi="Arial" w:cs="Arial"/>
                <w:kern w:val="0"/>
                <w:sz w:val="22"/>
              </w:rPr>
              <w:t xml:space="preserve"> Closing Ceremony</w:t>
            </w:r>
          </w:p>
        </w:tc>
      </w:tr>
    </w:tbl>
    <w:p w:rsidR="002B0F86" w:rsidRPr="00BA0F5A" w:rsidRDefault="002B0F86" w:rsidP="002B0F86">
      <w:pPr>
        <w:wordWrap/>
        <w:adjustRightInd w:val="0"/>
        <w:spacing w:line="300" w:lineRule="auto"/>
        <w:rPr>
          <w:rFonts w:ascii="Arial" w:hAnsi="Arial" w:cs="Arial"/>
          <w:sz w:val="22"/>
        </w:rPr>
      </w:pPr>
    </w:p>
    <w:p w:rsidR="002B0F86" w:rsidRDefault="002B0F86" w:rsidP="002B0F86"/>
    <w:p w:rsidR="00A13E3D" w:rsidRDefault="00A13E3D"/>
    <w:sectPr w:rsidR="00A13E3D" w:rsidSect="00A13E3D">
      <w:pgSz w:w="11906" w:h="16838"/>
      <w:pgMar w:top="1418" w:right="1440" w:bottom="1134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6D9DCB" w15:done="0"/>
  <w15:commentEx w15:paraId="643E8D0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A8" w:rsidRDefault="00ED34A8" w:rsidP="009220DE">
      <w:r>
        <w:separator/>
      </w:r>
    </w:p>
  </w:endnote>
  <w:endnote w:type="continuationSeparator" w:id="0">
    <w:p w:rsidR="00ED34A8" w:rsidRDefault="00ED34A8" w:rsidP="00922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ata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A8" w:rsidRDefault="00ED34A8" w:rsidP="009220DE">
      <w:r>
        <w:separator/>
      </w:r>
    </w:p>
  </w:footnote>
  <w:footnote w:type="continuationSeparator" w:id="0">
    <w:p w:rsidR="00ED34A8" w:rsidRDefault="00ED34A8" w:rsidP="009220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A51DD"/>
    <w:multiLevelType w:val="hybridMultilevel"/>
    <w:tmpl w:val="68EA4CDA"/>
    <w:lvl w:ilvl="0" w:tplc="55FADDA8">
      <w:start w:val="19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C0D7BD4"/>
    <w:multiLevelType w:val="hybridMultilevel"/>
    <w:tmpl w:val="DC7C0636"/>
    <w:lvl w:ilvl="0" w:tplc="55FADDA8">
      <w:start w:val="19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D043722"/>
    <w:multiLevelType w:val="hybridMultilevel"/>
    <w:tmpl w:val="09CEA674"/>
    <w:lvl w:ilvl="0" w:tplc="55FADDA8">
      <w:start w:val="19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NCU Editor">
    <w15:presenceInfo w15:providerId="None" w15:userId="KNCU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F86"/>
    <w:rsid w:val="001919D7"/>
    <w:rsid w:val="001926A0"/>
    <w:rsid w:val="00196A30"/>
    <w:rsid w:val="001A2126"/>
    <w:rsid w:val="001C4A41"/>
    <w:rsid w:val="002323A7"/>
    <w:rsid w:val="00235BE3"/>
    <w:rsid w:val="002569B1"/>
    <w:rsid w:val="002B0F86"/>
    <w:rsid w:val="002F3850"/>
    <w:rsid w:val="00345B6A"/>
    <w:rsid w:val="003948A9"/>
    <w:rsid w:val="003C75DD"/>
    <w:rsid w:val="004113A8"/>
    <w:rsid w:val="004D0085"/>
    <w:rsid w:val="004D0BE9"/>
    <w:rsid w:val="005A40E2"/>
    <w:rsid w:val="006001E4"/>
    <w:rsid w:val="00631FDB"/>
    <w:rsid w:val="00654CD7"/>
    <w:rsid w:val="00654E1D"/>
    <w:rsid w:val="0079203A"/>
    <w:rsid w:val="00843F04"/>
    <w:rsid w:val="0086519A"/>
    <w:rsid w:val="00893EB5"/>
    <w:rsid w:val="008B2D57"/>
    <w:rsid w:val="008B6DC7"/>
    <w:rsid w:val="008D29F4"/>
    <w:rsid w:val="009216B4"/>
    <w:rsid w:val="009220DE"/>
    <w:rsid w:val="00926BF5"/>
    <w:rsid w:val="00967ECB"/>
    <w:rsid w:val="00973C70"/>
    <w:rsid w:val="00995050"/>
    <w:rsid w:val="009B3766"/>
    <w:rsid w:val="00A13E3D"/>
    <w:rsid w:val="00A1731D"/>
    <w:rsid w:val="00A33E31"/>
    <w:rsid w:val="00B013B3"/>
    <w:rsid w:val="00B15B24"/>
    <w:rsid w:val="00B77E67"/>
    <w:rsid w:val="00B83A00"/>
    <w:rsid w:val="00BF490A"/>
    <w:rsid w:val="00BF7C59"/>
    <w:rsid w:val="00C47186"/>
    <w:rsid w:val="00D80769"/>
    <w:rsid w:val="00D96403"/>
    <w:rsid w:val="00DF2356"/>
    <w:rsid w:val="00E62BA1"/>
    <w:rsid w:val="00E80B4B"/>
    <w:rsid w:val="00E94CD1"/>
    <w:rsid w:val="00EB038D"/>
    <w:rsid w:val="00ED34A8"/>
    <w:rsid w:val="00EE5DB6"/>
    <w:rsid w:val="00F1517F"/>
    <w:rsid w:val="00F57FD5"/>
    <w:rsid w:val="00FC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86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0F86"/>
    <w:pPr>
      <w:ind w:leftChars="400" w:left="800"/>
    </w:pPr>
  </w:style>
  <w:style w:type="character" w:styleId="a4">
    <w:name w:val="Hyperlink"/>
    <w:basedOn w:val="a0"/>
    <w:uiPriority w:val="99"/>
    <w:rsid w:val="002B0F86"/>
    <w:rPr>
      <w:rFonts w:cs="Times New Roman"/>
      <w:color w:val="0058C5"/>
      <w:sz w:val="18"/>
      <w:szCs w:val="18"/>
      <w:u w:val="none"/>
      <w:effect w:val="none"/>
    </w:rPr>
  </w:style>
  <w:style w:type="paragraph" w:customStyle="1" w:styleId="hstyle0">
    <w:name w:val="hstyle0"/>
    <w:basedOn w:val="a"/>
    <w:uiPriority w:val="99"/>
    <w:rsid w:val="002B0F86"/>
    <w:pPr>
      <w:widowControl/>
      <w:wordWrap/>
      <w:autoSpaceDE/>
      <w:autoSpaceDN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2B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2B0F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220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9220DE"/>
    <w:rPr>
      <w:rFonts w:ascii="Malgun Gothic" w:eastAsia="Malgun Gothic" w:hAnsi="Malgun Gothic" w:cs="Times New Roman"/>
    </w:rPr>
  </w:style>
  <w:style w:type="paragraph" w:styleId="a7">
    <w:name w:val="footer"/>
    <w:basedOn w:val="a"/>
    <w:link w:val="Char1"/>
    <w:uiPriority w:val="99"/>
    <w:semiHidden/>
    <w:unhideWhenUsed/>
    <w:rsid w:val="009220D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9220DE"/>
    <w:rPr>
      <w:rFonts w:ascii="Malgun Gothic" w:eastAsia="Malgun Gothic" w:hAnsi="Malgun Gothic" w:cs="Times New Roman"/>
    </w:rPr>
  </w:style>
  <w:style w:type="character" w:styleId="a8">
    <w:name w:val="annotation reference"/>
    <w:basedOn w:val="a0"/>
    <w:uiPriority w:val="99"/>
    <w:semiHidden/>
    <w:unhideWhenUsed/>
    <w:rsid w:val="00B83A00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B83A00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B83A00"/>
    <w:rPr>
      <w:rFonts w:ascii="Malgun Gothic" w:eastAsia="Malgun Gothic" w:hAnsi="Malgun Gothic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83A00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B83A00"/>
    <w:rPr>
      <w:rFonts w:ascii="Malgun Gothic" w:eastAsia="Malgun Gothic" w:hAnsi="Malgun Gothic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@unesco.or.kr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istory@unesco.or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outhforum@unesco.or.kr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sylim</dc:creator>
  <cp:lastModifiedBy>sylim</cp:lastModifiedBy>
  <cp:revision>7</cp:revision>
  <cp:lastPrinted>2016-06-08T02:42:00Z</cp:lastPrinted>
  <dcterms:created xsi:type="dcterms:W3CDTF">2016-06-07T06:28:00Z</dcterms:created>
  <dcterms:modified xsi:type="dcterms:W3CDTF">2016-06-08T02:44:00Z</dcterms:modified>
</cp:coreProperties>
</file>