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F2" w:rsidRPr="00606EF2" w:rsidRDefault="00561E49" w:rsidP="00606EF2">
      <w:pPr>
        <w:widowControl/>
        <w:wordWrap/>
        <w:autoSpaceDE/>
        <w:autoSpaceDN/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</w:pPr>
      <w:r w:rsidRPr="00561E49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Workshop in International Commerce 1</w:t>
      </w:r>
      <w:r w:rsidR="00606EF2" w:rsidRPr="00606EF2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: Advanced Topics in International Economics</w:t>
      </w:r>
      <w:r w:rsidR="004D5211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 xml:space="preserve"> (</w:t>
      </w:r>
      <w:r w:rsidR="004D5211" w:rsidRPr="004D5211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8751.515</w:t>
      </w:r>
      <w:r w:rsidR="004D5211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-007)</w:t>
      </w:r>
    </w:p>
    <w:p w:rsidR="00561E49" w:rsidRPr="00606EF2" w:rsidRDefault="00561E49" w:rsidP="00561E49">
      <w:pPr>
        <w:widowControl/>
        <w:wordWrap/>
        <w:autoSpaceDE/>
        <w:autoSpaceDN/>
        <w:rPr>
          <w:rFonts w:ascii="Calibri" w:eastAsia="Times New Roman" w:hAnsi="Calibri" w:cs="Calibri"/>
          <w:color w:val="000000"/>
          <w:kern w:val="0"/>
          <w:lang w:val="en-US"/>
        </w:rPr>
      </w:pPr>
    </w:p>
    <w:p w:rsidR="00E8489A" w:rsidRPr="00606EF2" w:rsidRDefault="00606EF2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Instructor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>Ahn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JaeBin</w:t>
      </w:r>
      <w:proofErr w:type="spellEnd"/>
    </w:p>
    <w:p w:rsidR="00E8489A" w:rsidRPr="00606EF2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>Class hou</w:t>
      </w:r>
      <w:r w:rsidR="00ED728A" w:rsidRPr="00606EF2">
        <w:rPr>
          <w:rFonts w:ascii="Calibri" w:hAnsi="Calibri" w:cs="Calibri"/>
          <w:b/>
          <w:sz w:val="24"/>
          <w:szCs w:val="24"/>
        </w:rPr>
        <w:t xml:space="preserve">rs: </w:t>
      </w:r>
      <w:r w:rsidR="00825DC8">
        <w:rPr>
          <w:rFonts w:ascii="Calibri" w:hAnsi="Calibri" w:cs="Calibri"/>
          <w:b/>
          <w:sz w:val="24"/>
          <w:szCs w:val="24"/>
        </w:rPr>
        <w:t>Tuesday 14:00-17:00</w:t>
      </w:r>
    </w:p>
    <w:p w:rsidR="00923C31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Office hours: </w:t>
      </w:r>
      <w:r w:rsidR="00825DC8">
        <w:rPr>
          <w:rFonts w:ascii="Calibri" w:hAnsi="Calibri" w:cs="Calibri"/>
          <w:b/>
          <w:sz w:val="24"/>
          <w:szCs w:val="24"/>
        </w:rPr>
        <w:t>Monday 10:00-12:00</w:t>
      </w:r>
    </w:p>
    <w:p w:rsidR="002158C9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Email: </w:t>
      </w:r>
      <w:r w:rsidR="00825DC8">
        <w:rPr>
          <w:rFonts w:ascii="Calibri" w:hAnsi="Calibri" w:cs="Calibri"/>
          <w:b/>
          <w:sz w:val="24"/>
          <w:szCs w:val="24"/>
        </w:rPr>
        <w:t>TBA</w:t>
      </w:r>
    </w:p>
    <w:p w:rsidR="00923C31" w:rsidRDefault="00923C31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Webpage: </w:t>
      </w:r>
      <w:hyperlink r:id="rId8" w:history="1">
        <w:r w:rsidRPr="001E4780">
          <w:rPr>
            <w:rStyle w:val="Hyperlink"/>
            <w:rFonts w:ascii="Calibri" w:hAnsi="Calibri" w:cs="Calibri"/>
            <w:sz w:val="24"/>
            <w:szCs w:val="24"/>
          </w:rPr>
          <w:t>https://sites.google.com/site/jaebinahn/</w:t>
        </w:r>
      </w:hyperlink>
    </w:p>
    <w:p w:rsidR="00923C31" w:rsidRPr="00606EF2" w:rsidRDefault="00923C31" w:rsidP="002158C9">
      <w:pPr>
        <w:spacing w:before="100"/>
        <w:rPr>
          <w:rFonts w:ascii="Calibri" w:hAnsi="Calibri" w:cs="Calibri"/>
          <w:sz w:val="24"/>
          <w:szCs w:val="24"/>
        </w:rPr>
      </w:pPr>
    </w:p>
    <w:p w:rsidR="00D86E64" w:rsidRPr="00606EF2" w:rsidRDefault="00D86E64" w:rsidP="00D86E64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Prerequisite Course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91EC6" w:rsidRDefault="00D86E64" w:rsidP="00F91EC6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Although there </w:t>
      </w:r>
      <w:r w:rsidR="004D5211"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z w:val="24"/>
          <w:szCs w:val="24"/>
        </w:rPr>
        <w:t xml:space="preserve"> no official course requirements,</w:t>
      </w:r>
      <w:r w:rsidRPr="004D5211">
        <w:rPr>
          <w:rFonts w:ascii="Calibri" w:hAnsi="Calibri" w:cs="Calibri"/>
          <w:sz w:val="24"/>
          <w:szCs w:val="24"/>
        </w:rPr>
        <w:t xml:space="preserve"> it is strongly </w:t>
      </w:r>
      <w:r w:rsidR="00F91EC6">
        <w:rPr>
          <w:rFonts w:ascii="Calibri" w:hAnsi="Calibri" w:cs="Calibri"/>
          <w:sz w:val="24"/>
          <w:szCs w:val="24"/>
        </w:rPr>
        <w:t>recommended</w:t>
      </w:r>
      <w:r w:rsidRPr="004D5211">
        <w:rPr>
          <w:rFonts w:ascii="Calibri" w:hAnsi="Calibri" w:cs="Calibri"/>
          <w:sz w:val="24"/>
          <w:szCs w:val="24"/>
        </w:rPr>
        <w:t xml:space="preserve"> to </w:t>
      </w:r>
      <w:r w:rsidR="004D5211" w:rsidRPr="004D5211">
        <w:rPr>
          <w:rFonts w:ascii="Calibri" w:hAnsi="Calibri" w:cs="Calibri"/>
          <w:sz w:val="24"/>
          <w:szCs w:val="24"/>
        </w:rPr>
        <w:t xml:space="preserve">have taken </w:t>
      </w:r>
      <w:r w:rsidR="004D5211">
        <w:rPr>
          <w:rFonts w:ascii="Calibri" w:hAnsi="Calibri" w:cs="Calibri"/>
          <w:sz w:val="24"/>
          <w:szCs w:val="24"/>
        </w:rPr>
        <w:t>“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International Economic Relations</w:t>
      </w:r>
      <w:r w:rsid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”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(875.512)</w:t>
      </w:r>
      <w:r w:rsid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and “</w:t>
      </w:r>
      <w:r w:rsidR="004D5211" w:rsidRPr="004D5211">
        <w:rPr>
          <w:rFonts w:ascii="Calibri" w:hAnsi="Calibri" w:cs="Calibri"/>
          <w:sz w:val="24"/>
          <w:szCs w:val="24"/>
        </w:rPr>
        <w:t>Research Methodology and Skills</w:t>
      </w:r>
      <w:r w:rsidR="004D5211">
        <w:rPr>
          <w:rFonts w:ascii="Calibri" w:hAnsi="Calibri" w:cs="Calibri"/>
          <w:sz w:val="24"/>
          <w:szCs w:val="24"/>
        </w:rPr>
        <w:t>”</w:t>
      </w:r>
      <w:r w:rsidR="004D5211" w:rsidRPr="004D5211">
        <w:rPr>
          <w:rFonts w:ascii="Calibri" w:hAnsi="Calibri" w:cs="Calibri"/>
          <w:sz w:val="24"/>
          <w:szCs w:val="24"/>
        </w:rPr>
        <w:t xml:space="preserve"> (</w:t>
      </w:r>
      <w:r w:rsidR="004D5211"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875.810</w:t>
      </w:r>
      <w:r w:rsidR="004D5211" w:rsidRPr="004D5211">
        <w:rPr>
          <w:rFonts w:ascii="Calibri" w:hAnsi="Calibri" w:cs="Calibri"/>
          <w:sz w:val="24"/>
          <w:szCs w:val="24"/>
          <w:lang w:val="en-US"/>
        </w:rPr>
        <w:t>)</w:t>
      </w:r>
      <w:r w:rsidR="004D5211">
        <w:rPr>
          <w:rFonts w:ascii="Calibri" w:hAnsi="Calibri" w:cs="Calibri"/>
          <w:sz w:val="24"/>
          <w:szCs w:val="24"/>
          <w:lang w:val="en-US"/>
        </w:rPr>
        <w:t xml:space="preserve"> in advance</w:t>
      </w:r>
      <w:r w:rsidR="004D5211">
        <w:rPr>
          <w:rFonts w:ascii="Calibri" w:hAnsi="Calibri" w:cs="Calibri"/>
          <w:sz w:val="24"/>
          <w:szCs w:val="24"/>
        </w:rPr>
        <w:t>.</w:t>
      </w:r>
      <w:r w:rsidR="00F91EC6" w:rsidRPr="00F91EC6">
        <w:rPr>
          <w:rFonts w:ascii="Calibri" w:hAnsi="Calibri" w:cs="Calibri"/>
          <w:sz w:val="24"/>
          <w:szCs w:val="24"/>
        </w:rPr>
        <w:t xml:space="preserve"> </w:t>
      </w:r>
    </w:p>
    <w:p w:rsidR="002C1E89" w:rsidRPr="00606EF2" w:rsidRDefault="002C1E89" w:rsidP="00F91EC6">
      <w:pPr>
        <w:spacing w:before="100" w:line="360" w:lineRule="auto"/>
        <w:rPr>
          <w:rFonts w:ascii="Calibri" w:hAnsi="Calibri" w:cs="Calibri"/>
          <w:sz w:val="24"/>
          <w:szCs w:val="24"/>
        </w:rPr>
      </w:pPr>
    </w:p>
    <w:p w:rsidR="00E8489A" w:rsidRPr="00606EF2" w:rsidRDefault="00F91EC6" w:rsidP="00E8489A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ourse Description:</w:t>
      </w:r>
    </w:p>
    <w:p w:rsidR="00E8489A" w:rsidRDefault="00E8489A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This course introduces the main concepts and method</w:t>
      </w:r>
      <w:r w:rsidR="00355DE5">
        <w:rPr>
          <w:rFonts w:ascii="Calibri" w:hAnsi="Calibri" w:cs="Calibri"/>
          <w:sz w:val="24"/>
          <w:szCs w:val="24"/>
        </w:rPr>
        <w:t>ologies</w:t>
      </w:r>
      <w:r w:rsidRPr="00606EF2">
        <w:rPr>
          <w:rFonts w:ascii="Calibri" w:hAnsi="Calibri" w:cs="Calibri"/>
          <w:sz w:val="24"/>
          <w:szCs w:val="24"/>
        </w:rPr>
        <w:t xml:space="preserve"> of </w:t>
      </w:r>
      <w:r w:rsidR="00355DE5">
        <w:rPr>
          <w:rFonts w:ascii="Calibri" w:hAnsi="Calibri" w:cs="Calibri"/>
          <w:sz w:val="24"/>
          <w:szCs w:val="24"/>
        </w:rPr>
        <w:t xml:space="preserve">frontier research in </w:t>
      </w:r>
      <w:r w:rsidRPr="00606EF2">
        <w:rPr>
          <w:rFonts w:ascii="Calibri" w:hAnsi="Calibri" w:cs="Calibri"/>
          <w:sz w:val="24"/>
          <w:szCs w:val="24"/>
        </w:rPr>
        <w:t xml:space="preserve">international </w:t>
      </w:r>
      <w:r w:rsidR="001C07AA">
        <w:rPr>
          <w:rFonts w:ascii="Calibri" w:hAnsi="Calibri" w:cs="Calibri"/>
          <w:sz w:val="24"/>
          <w:szCs w:val="24"/>
        </w:rPr>
        <w:t>trade,</w:t>
      </w:r>
      <w:r w:rsidRPr="00606EF2">
        <w:rPr>
          <w:rFonts w:ascii="Calibri" w:hAnsi="Calibri" w:cs="Calibri"/>
          <w:sz w:val="24"/>
          <w:szCs w:val="24"/>
        </w:rPr>
        <w:t xml:space="preserve"> </w:t>
      </w:r>
      <w:r w:rsidR="002E0F42">
        <w:rPr>
          <w:rFonts w:ascii="Calibri" w:hAnsi="Calibri" w:cs="Calibri"/>
          <w:sz w:val="24"/>
          <w:szCs w:val="24"/>
        </w:rPr>
        <w:t xml:space="preserve">with a goal to </w:t>
      </w:r>
      <w:r w:rsidR="00965D49">
        <w:rPr>
          <w:rFonts w:ascii="Calibri" w:hAnsi="Calibri" w:cs="Calibri"/>
          <w:sz w:val="24"/>
          <w:szCs w:val="24"/>
        </w:rPr>
        <w:t xml:space="preserve">be able to </w:t>
      </w:r>
      <w:r w:rsidR="002E0F42">
        <w:rPr>
          <w:rFonts w:ascii="Calibri" w:hAnsi="Calibri" w:cs="Calibri"/>
          <w:sz w:val="24"/>
          <w:szCs w:val="24"/>
        </w:rPr>
        <w:t xml:space="preserve">apply </w:t>
      </w:r>
      <w:r w:rsidR="00EF7E5D">
        <w:rPr>
          <w:rFonts w:ascii="Calibri" w:hAnsi="Calibri" w:cs="Calibri"/>
          <w:sz w:val="24"/>
          <w:szCs w:val="24"/>
        </w:rPr>
        <w:t xml:space="preserve">them to better understand current issues in international </w:t>
      </w:r>
      <w:r w:rsidR="00825DC8">
        <w:rPr>
          <w:rFonts w:ascii="Calibri" w:hAnsi="Calibri" w:cs="Calibri"/>
          <w:sz w:val="24"/>
          <w:szCs w:val="24"/>
        </w:rPr>
        <w:t>commerce</w:t>
      </w:r>
      <w:r w:rsidR="001C07AA">
        <w:rPr>
          <w:rFonts w:ascii="Calibri" w:hAnsi="Calibri" w:cs="Calibri"/>
          <w:sz w:val="24"/>
          <w:szCs w:val="24"/>
        </w:rPr>
        <w:t xml:space="preserve"> such as: gains and losses from trade; globalization and income inequality; bilateral </w:t>
      </w:r>
      <w:r w:rsidR="00355DE5">
        <w:rPr>
          <w:rFonts w:ascii="Calibri" w:hAnsi="Calibri" w:cs="Calibri"/>
          <w:sz w:val="24"/>
          <w:szCs w:val="24"/>
        </w:rPr>
        <w:t xml:space="preserve">and aggregate </w:t>
      </w:r>
      <w:r w:rsidR="001C07AA">
        <w:rPr>
          <w:rFonts w:ascii="Calibri" w:hAnsi="Calibri" w:cs="Calibri"/>
          <w:sz w:val="24"/>
          <w:szCs w:val="24"/>
        </w:rPr>
        <w:t>trade imbalances; tariff and non-tariff barriers</w:t>
      </w:r>
      <w:r w:rsidR="00355DE5">
        <w:rPr>
          <w:rFonts w:ascii="Calibri" w:hAnsi="Calibri" w:cs="Calibri"/>
          <w:sz w:val="24"/>
          <w:szCs w:val="24"/>
        </w:rPr>
        <w:t xml:space="preserve"> to trade, etc.</w:t>
      </w:r>
      <w:r w:rsidR="00EF7E5D">
        <w:rPr>
          <w:rFonts w:ascii="Calibri" w:hAnsi="Calibri" w:cs="Calibri"/>
          <w:sz w:val="24"/>
          <w:szCs w:val="24"/>
        </w:rPr>
        <w:t xml:space="preserve"> 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2C1E89" w:rsidRPr="00606EF2" w:rsidRDefault="002C1E89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</w:p>
    <w:p w:rsidR="00C36A4E" w:rsidRPr="00606EF2" w:rsidRDefault="003E3BA7" w:rsidP="00C36A4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Materials and Reference</w:t>
      </w:r>
      <w:r w:rsidR="00C36A4E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B95E10" w:rsidRDefault="00B95E10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Students are recommended to read materials </w:t>
      </w:r>
      <w:r w:rsidR="00F91EC6">
        <w:rPr>
          <w:rFonts w:ascii="Calibri" w:hAnsi="Calibri" w:cs="Calibri"/>
          <w:sz w:val="24"/>
          <w:szCs w:val="24"/>
        </w:rPr>
        <w:t>listed in the syllabus</w:t>
      </w:r>
      <w:r w:rsidR="000B7A8E">
        <w:rPr>
          <w:rFonts w:ascii="Calibri" w:hAnsi="Calibri" w:cs="Calibri"/>
          <w:sz w:val="24"/>
          <w:szCs w:val="24"/>
        </w:rPr>
        <w:t xml:space="preserve"> (to be distributed in class)</w:t>
      </w:r>
      <w:r w:rsidR="00F91EC6">
        <w:rPr>
          <w:rFonts w:ascii="Calibri" w:hAnsi="Calibri" w:cs="Calibri"/>
          <w:sz w:val="24"/>
          <w:szCs w:val="24"/>
        </w:rPr>
        <w:t>.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2C1E89" w:rsidRPr="00606EF2" w:rsidRDefault="002C1E89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</w:p>
    <w:p w:rsidR="00B95E10" w:rsidRPr="00606EF2" w:rsidRDefault="00B95E10" w:rsidP="00B95E1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606EF2">
        <w:rPr>
          <w:rFonts w:ascii="Calibri" w:hAnsi="Calibri" w:cs="Calibri"/>
          <w:b/>
          <w:sz w:val="24"/>
          <w:szCs w:val="24"/>
          <w:u w:val="single"/>
        </w:rPr>
        <w:t>Evaluation</w:t>
      </w:r>
      <w:r w:rsidR="00D86E64">
        <w:rPr>
          <w:rFonts w:ascii="Calibri" w:hAnsi="Calibri" w:cs="Calibri"/>
          <w:b/>
          <w:sz w:val="24"/>
          <w:szCs w:val="24"/>
          <w:u w:val="single"/>
        </w:rPr>
        <w:t xml:space="preserve"> Method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B95E10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Class attendance and participation: </w:t>
      </w:r>
      <w:r w:rsidR="00C20068" w:rsidRPr="00606EF2">
        <w:rPr>
          <w:rFonts w:ascii="Calibri" w:hAnsi="Calibri" w:cs="Calibri"/>
          <w:sz w:val="24"/>
          <w:szCs w:val="24"/>
        </w:rPr>
        <w:t>10%</w:t>
      </w:r>
    </w:p>
    <w:p w:rsidR="0084167C" w:rsidRPr="00606EF2" w:rsidRDefault="0084167C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Assignments</w:t>
      </w:r>
      <w:r w:rsidR="00965D49">
        <w:rPr>
          <w:rFonts w:ascii="Calibri" w:hAnsi="Calibri" w:cs="Calibri"/>
          <w:sz w:val="24"/>
          <w:szCs w:val="24"/>
        </w:rPr>
        <w:t xml:space="preserve"> (individual)</w:t>
      </w:r>
      <w:r w:rsidRPr="00606EF2">
        <w:rPr>
          <w:rFonts w:ascii="Calibri" w:hAnsi="Calibri" w:cs="Calibri"/>
          <w:sz w:val="24"/>
          <w:szCs w:val="24"/>
        </w:rPr>
        <w:t>: 10%</w:t>
      </w:r>
    </w:p>
    <w:p w:rsidR="00B95E10" w:rsidRPr="00606EF2" w:rsidRDefault="0084167C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Research Proposal and Presentation</w:t>
      </w:r>
      <w:r w:rsidR="00965D49">
        <w:rPr>
          <w:rFonts w:ascii="Calibri" w:hAnsi="Calibri" w:cs="Calibri"/>
          <w:sz w:val="24"/>
          <w:szCs w:val="24"/>
        </w:rPr>
        <w:t xml:space="preserve"> (group)</w:t>
      </w:r>
      <w:r w:rsidR="00B95E10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2</w:t>
      </w:r>
      <w:r w:rsidR="00B95E10" w:rsidRPr="00606EF2">
        <w:rPr>
          <w:rFonts w:ascii="Calibri" w:hAnsi="Calibri" w:cs="Calibri"/>
          <w:sz w:val="24"/>
          <w:szCs w:val="24"/>
        </w:rPr>
        <w:t>0%</w:t>
      </w:r>
    </w:p>
    <w:p w:rsidR="002C1E89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Mid-term </w:t>
      </w:r>
      <w:r w:rsidR="004D5211">
        <w:rPr>
          <w:rFonts w:ascii="Calibri" w:hAnsi="Calibri" w:cs="Calibri"/>
          <w:sz w:val="24"/>
          <w:szCs w:val="24"/>
        </w:rPr>
        <w:t xml:space="preserve">(30%) </w:t>
      </w:r>
      <w:r w:rsidRPr="00606EF2">
        <w:rPr>
          <w:rFonts w:ascii="Calibri" w:hAnsi="Calibri" w:cs="Calibri"/>
          <w:sz w:val="24"/>
          <w:szCs w:val="24"/>
        </w:rPr>
        <w:t>and Final exams</w:t>
      </w:r>
      <w:r w:rsidR="004D5211">
        <w:rPr>
          <w:rFonts w:ascii="Calibri" w:hAnsi="Calibri" w:cs="Calibri"/>
          <w:sz w:val="24"/>
          <w:szCs w:val="24"/>
        </w:rPr>
        <w:t xml:space="preserve"> (30</w:t>
      </w:r>
      <w:r w:rsidRPr="00606EF2">
        <w:rPr>
          <w:rFonts w:ascii="Calibri" w:hAnsi="Calibri" w:cs="Calibri"/>
          <w:sz w:val="24"/>
          <w:szCs w:val="24"/>
        </w:rPr>
        <w:t>%</w:t>
      </w:r>
      <w:r w:rsidR="004D5211">
        <w:rPr>
          <w:rFonts w:ascii="Calibri" w:hAnsi="Calibri" w:cs="Calibri"/>
          <w:sz w:val="24"/>
          <w:szCs w:val="24"/>
        </w:rPr>
        <w:t>)</w:t>
      </w:r>
    </w:p>
    <w:p w:rsidR="00B95E10" w:rsidRPr="002C1E89" w:rsidRDefault="002C1E89" w:rsidP="002C1E89">
      <w:pPr>
        <w:widowControl/>
        <w:wordWrap/>
        <w:autoSpaceDE/>
        <w:autoSpaceDN/>
        <w:jc w:val="left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E8489A" w:rsidRPr="00606EF2" w:rsidRDefault="00D86E64" w:rsidP="00E8489A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Lecture Plan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1: Introduction</w:t>
      </w:r>
      <w:r w:rsidR="00D86E64">
        <w:rPr>
          <w:rFonts w:ascii="Calibri" w:hAnsi="Calibri" w:cs="Calibri"/>
          <w:sz w:val="24"/>
          <w:szCs w:val="24"/>
        </w:rPr>
        <w:t xml:space="preserve"> and Overview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2: </w:t>
      </w:r>
      <w:r w:rsidR="002349E2">
        <w:rPr>
          <w:rFonts w:ascii="Calibri" w:hAnsi="Calibri" w:cs="Calibri"/>
          <w:sz w:val="24"/>
          <w:szCs w:val="24"/>
        </w:rPr>
        <w:t>Review of Trade Theory I</w:t>
      </w:r>
      <w:r w:rsidR="00B37468">
        <w:rPr>
          <w:rFonts w:ascii="Calibri" w:hAnsi="Calibri" w:cs="Calibri"/>
          <w:sz w:val="24"/>
          <w:szCs w:val="24"/>
        </w:rPr>
        <w:t xml:space="preserve">: </w:t>
      </w:r>
      <w:r w:rsidR="00F209FC" w:rsidRPr="00606EF2">
        <w:rPr>
          <w:rFonts w:ascii="Calibri" w:hAnsi="Calibri" w:cs="Calibri"/>
          <w:sz w:val="24"/>
          <w:szCs w:val="24"/>
        </w:rPr>
        <w:t>Ricardian Model</w:t>
      </w:r>
      <w:r w:rsidR="00B37468">
        <w:rPr>
          <w:rFonts w:ascii="Calibri" w:hAnsi="Calibri" w:cs="Calibri"/>
          <w:sz w:val="24"/>
          <w:szCs w:val="24"/>
        </w:rPr>
        <w:t xml:space="preserve">; </w:t>
      </w:r>
      <w:r w:rsidR="00B37468" w:rsidRPr="00606EF2">
        <w:rPr>
          <w:rFonts w:ascii="Calibri" w:hAnsi="Calibri" w:cs="Calibri"/>
          <w:sz w:val="24"/>
          <w:szCs w:val="24"/>
        </w:rPr>
        <w:t>Heckscher-Ohlin Model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3: </w:t>
      </w:r>
      <w:r w:rsidR="00B37468">
        <w:rPr>
          <w:rFonts w:ascii="Calibri" w:hAnsi="Calibri" w:cs="Calibri"/>
          <w:sz w:val="24"/>
          <w:szCs w:val="24"/>
        </w:rPr>
        <w:t>Review of Trade Theory II: Krugman Model; Melitz Model</w:t>
      </w:r>
      <w:r w:rsidR="0084167C">
        <w:rPr>
          <w:rFonts w:ascii="Calibri" w:hAnsi="Calibri" w:cs="Calibri"/>
          <w:sz w:val="24"/>
          <w:szCs w:val="24"/>
        </w:rPr>
        <w:t xml:space="preserve"> 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4: </w:t>
      </w:r>
      <w:r w:rsidR="00D86E64">
        <w:rPr>
          <w:rFonts w:ascii="Calibri" w:hAnsi="Calibri" w:cs="Calibri"/>
          <w:sz w:val="24"/>
          <w:szCs w:val="24"/>
        </w:rPr>
        <w:t>No class (National Holiday)</w:t>
      </w:r>
      <w:r w:rsidR="00F209FC" w:rsidRPr="00606EF2">
        <w:rPr>
          <w:rFonts w:ascii="Calibri" w:hAnsi="Calibri" w:cs="Calibri"/>
          <w:sz w:val="24"/>
          <w:szCs w:val="24"/>
        </w:rPr>
        <w:t xml:space="preserve"> 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5: </w:t>
      </w:r>
      <w:r w:rsidR="00ED5D55">
        <w:rPr>
          <w:rFonts w:ascii="Calibri" w:hAnsi="Calibri" w:cs="Calibri"/>
          <w:sz w:val="24"/>
          <w:szCs w:val="24"/>
        </w:rPr>
        <w:t xml:space="preserve">Multinational Corporations and Foreign Direct Investment 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6: </w:t>
      </w:r>
      <w:r w:rsidR="00ED5D55">
        <w:rPr>
          <w:rFonts w:ascii="Calibri" w:hAnsi="Calibri" w:cs="Calibri"/>
          <w:sz w:val="24"/>
          <w:szCs w:val="24"/>
        </w:rPr>
        <w:t xml:space="preserve">Empirical Studies on Firm-level Productivity Estimation 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7: </w:t>
      </w:r>
      <w:r w:rsidR="00ED5D55">
        <w:rPr>
          <w:rFonts w:ascii="Calibri" w:hAnsi="Calibri" w:cs="Calibri"/>
          <w:sz w:val="24"/>
          <w:szCs w:val="24"/>
        </w:rPr>
        <w:t>Productivity Gains from Trade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8: </w:t>
      </w:r>
      <w:r w:rsidRPr="00F91EC6">
        <w:rPr>
          <w:rFonts w:ascii="Calibri" w:hAnsi="Calibri" w:cs="Calibri"/>
          <w:b/>
          <w:sz w:val="24"/>
          <w:szCs w:val="24"/>
        </w:rPr>
        <w:t>Midterm Exam</w:t>
      </w:r>
      <w:r w:rsidR="001312BE">
        <w:rPr>
          <w:rFonts w:ascii="Calibri" w:hAnsi="Calibri" w:cs="Calibri"/>
          <w:b/>
          <w:sz w:val="24"/>
          <w:szCs w:val="24"/>
        </w:rPr>
        <w:t xml:space="preserve"> 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9: </w:t>
      </w:r>
      <w:r w:rsidR="00B37468">
        <w:rPr>
          <w:rFonts w:ascii="Calibri" w:hAnsi="Calibri" w:cs="Calibri"/>
          <w:sz w:val="24"/>
          <w:szCs w:val="24"/>
        </w:rPr>
        <w:t>Gravity Model</w:t>
      </w:r>
      <w:r w:rsidR="00B47B6B">
        <w:rPr>
          <w:rFonts w:ascii="Calibri" w:hAnsi="Calibri" w:cs="Calibri"/>
          <w:sz w:val="24"/>
          <w:szCs w:val="24"/>
        </w:rPr>
        <w:t xml:space="preserve"> I</w:t>
      </w:r>
      <w:r w:rsidR="000C268F">
        <w:rPr>
          <w:rFonts w:ascii="Calibri" w:hAnsi="Calibri" w:cs="Calibri"/>
          <w:sz w:val="24"/>
          <w:szCs w:val="24"/>
        </w:rPr>
        <w:t xml:space="preserve">: Theory </w:t>
      </w:r>
    </w:p>
    <w:p w:rsidR="00B47B6B" w:rsidRPr="00606EF2" w:rsidRDefault="00E8489A" w:rsidP="00B47B6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10: </w:t>
      </w:r>
      <w:r w:rsidR="00B47B6B">
        <w:rPr>
          <w:rFonts w:ascii="Calibri" w:hAnsi="Calibri" w:cs="Calibri"/>
          <w:sz w:val="24"/>
          <w:szCs w:val="24"/>
        </w:rPr>
        <w:t xml:space="preserve">Gravity Model II: Empirics 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11: </w:t>
      </w:r>
      <w:r w:rsidR="00ED5D55">
        <w:rPr>
          <w:rFonts w:ascii="Calibri" w:hAnsi="Calibri" w:cs="Calibri"/>
          <w:sz w:val="24"/>
          <w:szCs w:val="24"/>
        </w:rPr>
        <w:t>Global Value Chains and Value-added Trade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12: </w:t>
      </w:r>
      <w:r w:rsidR="00ED5D55">
        <w:rPr>
          <w:rFonts w:ascii="Calibri" w:hAnsi="Calibri" w:cs="Calibri"/>
          <w:sz w:val="24"/>
          <w:szCs w:val="24"/>
        </w:rPr>
        <w:t>Trade Elasticities and Pass-through of Exchange Rates and Tariffs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13: </w:t>
      </w:r>
      <w:r w:rsidR="00ED5D55">
        <w:rPr>
          <w:rFonts w:ascii="Calibri" w:hAnsi="Calibri" w:cs="Calibri"/>
          <w:sz w:val="24"/>
          <w:szCs w:val="24"/>
        </w:rPr>
        <w:t>Trade Finance and Methods of Payment</w:t>
      </w:r>
    </w:p>
    <w:p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14: </w:t>
      </w:r>
      <w:r w:rsidR="00315798" w:rsidRPr="00F91EC6">
        <w:rPr>
          <w:rFonts w:ascii="Calibri" w:hAnsi="Calibri" w:cs="Calibri"/>
          <w:b/>
          <w:sz w:val="24"/>
          <w:szCs w:val="24"/>
        </w:rPr>
        <w:t>Research Proposal Presentation</w:t>
      </w:r>
      <w:bookmarkStart w:id="0" w:name="_GoBack"/>
      <w:bookmarkEnd w:id="0"/>
    </w:p>
    <w:p w:rsidR="00904DFB" w:rsidRPr="00606EF2" w:rsidRDefault="00E8489A" w:rsidP="00904DF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Week 15: </w:t>
      </w:r>
      <w:r w:rsidRPr="00F91EC6">
        <w:rPr>
          <w:rFonts w:ascii="Calibri" w:hAnsi="Calibri" w:cs="Calibri"/>
          <w:b/>
          <w:sz w:val="24"/>
          <w:szCs w:val="24"/>
        </w:rPr>
        <w:t>Final Exam</w:t>
      </w:r>
      <w:r w:rsidR="001312BE">
        <w:rPr>
          <w:rFonts w:ascii="Calibri" w:hAnsi="Calibri" w:cs="Calibri"/>
          <w:b/>
          <w:sz w:val="24"/>
          <w:szCs w:val="24"/>
        </w:rPr>
        <w:t xml:space="preserve"> </w:t>
      </w:r>
    </w:p>
    <w:p w:rsidR="008A21C8" w:rsidRPr="00606EF2" w:rsidRDefault="008A21C8">
      <w:pPr>
        <w:widowControl/>
        <w:wordWrap/>
        <w:autoSpaceDE/>
        <w:autoSpaceDN/>
        <w:jc w:val="left"/>
        <w:rPr>
          <w:rFonts w:ascii="Calibri" w:hAnsi="Calibri" w:cs="Calibri"/>
          <w:sz w:val="24"/>
          <w:szCs w:val="24"/>
        </w:rPr>
      </w:pPr>
    </w:p>
    <w:sectPr w:rsidR="008A21C8" w:rsidRPr="00606EF2" w:rsidSect="00706186">
      <w:footerReference w:type="default" r:id="rId9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E5D" w:rsidRDefault="00EF7E5D" w:rsidP="00C36A4E">
      <w:r>
        <w:separator/>
      </w:r>
    </w:p>
  </w:endnote>
  <w:endnote w:type="continuationSeparator" w:id="0">
    <w:p w:rsidR="00EF7E5D" w:rsidRDefault="00EF7E5D" w:rsidP="00C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5D" w:rsidRDefault="00EF7E5D">
    <w:pPr>
      <w:pStyle w:val="Footer"/>
      <w:jc w:val="center"/>
    </w:pPr>
    <w:r>
      <w:rPr>
        <w:rFonts w:hint="eastAsia"/>
      </w:rPr>
      <w:t>--</w:t>
    </w:r>
    <w:sdt>
      <w:sdtPr>
        <w:id w:val="10573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BE" w:rsidRPr="001312BE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sdtContent>
    </w:sdt>
    <w:r>
      <w:rPr>
        <w:rFonts w:hint="eastAsia"/>
      </w:rPr>
      <w:t>--</w:t>
    </w:r>
  </w:p>
  <w:p w:rsidR="00EF7E5D" w:rsidRDefault="00EF7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E5D" w:rsidRDefault="00EF7E5D" w:rsidP="00C36A4E">
      <w:r>
        <w:separator/>
      </w:r>
    </w:p>
  </w:footnote>
  <w:footnote w:type="continuationSeparator" w:id="0">
    <w:p w:rsidR="00EF7E5D" w:rsidRDefault="00EF7E5D" w:rsidP="00C3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3311003"/>
    <w:multiLevelType w:val="hybridMultilevel"/>
    <w:tmpl w:val="19CADC2A"/>
    <w:lvl w:ilvl="0" w:tplc="271A9C2E"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1D5391"/>
    <w:multiLevelType w:val="hybridMultilevel"/>
    <w:tmpl w:val="BCFE13DA"/>
    <w:lvl w:ilvl="0" w:tplc="AD3A2CB6"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A"/>
    <w:rsid w:val="00033F94"/>
    <w:rsid w:val="000774DD"/>
    <w:rsid w:val="00082829"/>
    <w:rsid w:val="0009094E"/>
    <w:rsid w:val="000B7A8E"/>
    <w:rsid w:val="000C268F"/>
    <w:rsid w:val="001312BE"/>
    <w:rsid w:val="001C07AA"/>
    <w:rsid w:val="001E4945"/>
    <w:rsid w:val="002158C9"/>
    <w:rsid w:val="002349E2"/>
    <w:rsid w:val="002417EA"/>
    <w:rsid w:val="00245D30"/>
    <w:rsid w:val="002944F9"/>
    <w:rsid w:val="002C0DC2"/>
    <w:rsid w:val="002C1E89"/>
    <w:rsid w:val="002E0F42"/>
    <w:rsid w:val="002F0159"/>
    <w:rsid w:val="00315798"/>
    <w:rsid w:val="00355DE5"/>
    <w:rsid w:val="003B638E"/>
    <w:rsid w:val="003D56DD"/>
    <w:rsid w:val="003E3BA7"/>
    <w:rsid w:val="003F56DB"/>
    <w:rsid w:val="004B0150"/>
    <w:rsid w:val="004B6516"/>
    <w:rsid w:val="004D5211"/>
    <w:rsid w:val="004F6358"/>
    <w:rsid w:val="004F75FE"/>
    <w:rsid w:val="00561E49"/>
    <w:rsid w:val="005A0042"/>
    <w:rsid w:val="00606EF2"/>
    <w:rsid w:val="00616C0A"/>
    <w:rsid w:val="0062627F"/>
    <w:rsid w:val="006520C2"/>
    <w:rsid w:val="006E6F74"/>
    <w:rsid w:val="00706186"/>
    <w:rsid w:val="0079647F"/>
    <w:rsid w:val="00825DC8"/>
    <w:rsid w:val="00834C91"/>
    <w:rsid w:val="0084167C"/>
    <w:rsid w:val="00883F70"/>
    <w:rsid w:val="008A21C8"/>
    <w:rsid w:val="008D1B84"/>
    <w:rsid w:val="008F22B5"/>
    <w:rsid w:val="00904DFB"/>
    <w:rsid w:val="00923C31"/>
    <w:rsid w:val="00965D49"/>
    <w:rsid w:val="009733AF"/>
    <w:rsid w:val="00987C36"/>
    <w:rsid w:val="009C2A4D"/>
    <w:rsid w:val="009C67A0"/>
    <w:rsid w:val="00AA30E3"/>
    <w:rsid w:val="00AD3C26"/>
    <w:rsid w:val="00B37468"/>
    <w:rsid w:val="00B47B6B"/>
    <w:rsid w:val="00B505B9"/>
    <w:rsid w:val="00B95E10"/>
    <w:rsid w:val="00BD6355"/>
    <w:rsid w:val="00BF30EF"/>
    <w:rsid w:val="00C12A71"/>
    <w:rsid w:val="00C20068"/>
    <w:rsid w:val="00C36A4E"/>
    <w:rsid w:val="00CB1AE3"/>
    <w:rsid w:val="00CD55C3"/>
    <w:rsid w:val="00D86E64"/>
    <w:rsid w:val="00DB1837"/>
    <w:rsid w:val="00E44862"/>
    <w:rsid w:val="00E8489A"/>
    <w:rsid w:val="00EB4FB7"/>
    <w:rsid w:val="00ED5D55"/>
    <w:rsid w:val="00ED60AF"/>
    <w:rsid w:val="00ED728A"/>
    <w:rsid w:val="00EF7E5D"/>
    <w:rsid w:val="00F0265A"/>
    <w:rsid w:val="00F209FC"/>
    <w:rsid w:val="00F734B8"/>
    <w:rsid w:val="00F74738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3B01A"/>
  <w15:docId w15:val="{45529655-6803-4489-8306-7A1F9A3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89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4B8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34B8"/>
    <w:rPr>
      <w:rFonts w:ascii="Gulim" w:eastAsia="Gulim" w:hAnsi="Gulim" w:cs="Gulim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F73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A4E"/>
    <w:rPr>
      <w:rFonts w:ascii="Malgun Gothic" w:eastAsia="Malgun Gothic" w:hAnsi="Malgun Gothic" w:cs="Malgun Gothic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A4E"/>
    <w:rPr>
      <w:rFonts w:ascii="Malgun Gothic" w:eastAsia="Malgun Gothic" w:hAnsi="Malgun Gothic" w:cs="Malgun Gothic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95E1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3C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jaebinah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142C-5EFB-401B-93B9-F82917F3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Ahn, Jaebin</cp:lastModifiedBy>
  <cp:revision>9</cp:revision>
  <dcterms:created xsi:type="dcterms:W3CDTF">2018-07-13T17:42:00Z</dcterms:created>
  <dcterms:modified xsi:type="dcterms:W3CDTF">2018-07-19T14:18:00Z</dcterms:modified>
</cp:coreProperties>
</file>