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AF87" w14:textId="77777777" w:rsidR="00FC6856" w:rsidRPr="005F0B98" w:rsidRDefault="00FC6856"/>
    <w:p w14:paraId="5C28B7FD" w14:textId="77777777" w:rsidR="00FC6856" w:rsidRPr="005F0B98" w:rsidRDefault="00FC6856"/>
    <w:p w14:paraId="21275F1F" w14:textId="77777777" w:rsidR="00FC6856" w:rsidRPr="005F0B98" w:rsidRDefault="00FC6856"/>
    <w:p w14:paraId="2591835F" w14:textId="21E9A646" w:rsidR="009F2D8A" w:rsidRPr="009F2D8A" w:rsidRDefault="009F2D8A">
      <w:pPr>
        <w:rPr>
          <w:rFonts w:eastAsia="Times New Roman"/>
          <w:b/>
          <w:color w:val="222222"/>
          <w:shd w:val="clear" w:color="auto" w:fill="FFFFFF"/>
          <w:lang w:val="en-SG"/>
        </w:rPr>
      </w:pPr>
      <w:r w:rsidRPr="009F2D8A">
        <w:rPr>
          <w:rFonts w:eastAsia="Times New Roman"/>
          <w:b/>
          <w:color w:val="222222"/>
          <w:shd w:val="clear" w:color="auto" w:fill="FFFFFF"/>
          <w:lang w:val="en-SG"/>
        </w:rPr>
        <w:t>Democracy in Asia: Power, Institutions, and Meanings</w:t>
      </w:r>
    </w:p>
    <w:p w14:paraId="1B9C9D41" w14:textId="62498793" w:rsidR="009F2D8A" w:rsidRDefault="009F2D8A">
      <w:pPr>
        <w:rPr>
          <w:rFonts w:eastAsia="굴림"/>
          <w:lang w:eastAsia="ko-KR"/>
        </w:rPr>
      </w:pPr>
      <w:r>
        <w:rPr>
          <w:rFonts w:eastAsia="Times New Roman"/>
          <w:color w:val="222222"/>
          <w:shd w:val="clear" w:color="auto" w:fill="FFFFFF"/>
          <w:lang w:val="en-SG"/>
        </w:rPr>
        <w:t xml:space="preserve">Instructor: Erik </w:t>
      </w:r>
      <w:proofErr w:type="spellStart"/>
      <w:r>
        <w:rPr>
          <w:rFonts w:eastAsia="Times New Roman"/>
          <w:color w:val="222222"/>
          <w:shd w:val="clear" w:color="auto" w:fill="FFFFFF"/>
          <w:lang w:val="en-SG"/>
        </w:rPr>
        <w:t>Mobrand</w:t>
      </w:r>
      <w:proofErr w:type="spellEnd"/>
    </w:p>
    <w:p w14:paraId="5A698F61" w14:textId="77777777" w:rsidR="009F2D8A" w:rsidRDefault="009F2D8A">
      <w:pPr>
        <w:rPr>
          <w:rFonts w:eastAsia="굴림"/>
          <w:lang w:eastAsia="ko-KR"/>
        </w:rPr>
      </w:pPr>
    </w:p>
    <w:p w14:paraId="52BC422E" w14:textId="77777777" w:rsidR="00625570" w:rsidRDefault="00625570">
      <w:pPr>
        <w:rPr>
          <w:rFonts w:eastAsia="굴림"/>
          <w:lang w:eastAsia="ko-KR"/>
        </w:rPr>
      </w:pPr>
    </w:p>
    <w:p w14:paraId="1B43CBA9" w14:textId="12E8C9EB" w:rsidR="00625570" w:rsidRPr="00625570" w:rsidRDefault="00625570">
      <w:pPr>
        <w:rPr>
          <w:rFonts w:eastAsia="굴림"/>
          <w:b/>
          <w:u w:val="single"/>
          <w:lang w:eastAsia="ko-KR"/>
        </w:rPr>
      </w:pPr>
      <w:r>
        <w:rPr>
          <w:rFonts w:eastAsia="굴림"/>
          <w:b/>
          <w:u w:val="single"/>
          <w:lang w:eastAsia="ko-KR"/>
        </w:rPr>
        <w:t>Course description</w:t>
      </w:r>
    </w:p>
    <w:p w14:paraId="70D7E5A3" w14:textId="77777777" w:rsidR="009F2D8A" w:rsidRPr="005F0B98" w:rsidRDefault="009F2D8A" w:rsidP="009F2D8A">
      <w:r w:rsidRPr="005F0B98">
        <w:t xml:space="preserve">As democracy has spread in the region, it has taken a range of forms and meanings. How do various political actors understand and appropriate notions of democracy? What practices are justified in the name of democracy? This seminar explores the diversity of meanings and institutional forms associated with democracy in Asia. </w:t>
      </w:r>
    </w:p>
    <w:p w14:paraId="17140B8D" w14:textId="77777777" w:rsidR="009F2D8A" w:rsidRDefault="009F2D8A">
      <w:pPr>
        <w:rPr>
          <w:rFonts w:eastAsia="굴림"/>
          <w:lang w:eastAsia="ko-KR"/>
        </w:rPr>
      </w:pPr>
    </w:p>
    <w:p w14:paraId="770BDE8F" w14:textId="77777777" w:rsidR="009F2D8A" w:rsidRPr="005F0B98" w:rsidRDefault="009F2D8A">
      <w:pPr>
        <w:rPr>
          <w:rFonts w:eastAsia="굴림"/>
          <w:lang w:eastAsia="ko-KR"/>
        </w:rPr>
      </w:pPr>
    </w:p>
    <w:p w14:paraId="1C25FEE1" w14:textId="08BDEAAE" w:rsidR="00F46E35" w:rsidRPr="0049406F" w:rsidRDefault="00F46E35">
      <w:pPr>
        <w:rPr>
          <w:rFonts w:eastAsia="굴림"/>
          <w:b/>
          <w:u w:val="single"/>
          <w:lang w:eastAsia="ko-KR"/>
        </w:rPr>
      </w:pPr>
      <w:r w:rsidRPr="0049406F">
        <w:rPr>
          <w:rFonts w:eastAsia="굴림"/>
          <w:b/>
          <w:u w:val="single"/>
          <w:lang w:eastAsia="ko-KR"/>
        </w:rPr>
        <w:t>Assignments</w:t>
      </w:r>
    </w:p>
    <w:p w14:paraId="69A8A1D9" w14:textId="2E396EE3" w:rsidR="0049406F" w:rsidRDefault="00AD6BEA">
      <w:pPr>
        <w:rPr>
          <w:rFonts w:eastAsia="굴림"/>
          <w:lang w:eastAsia="ko-KR"/>
        </w:rPr>
      </w:pPr>
      <w:r>
        <w:rPr>
          <w:rFonts w:eastAsia="굴림"/>
          <w:lang w:eastAsia="ko-KR"/>
        </w:rPr>
        <w:t>The assignments</w:t>
      </w:r>
      <w:r w:rsidR="0049406F">
        <w:rPr>
          <w:rFonts w:eastAsia="굴림"/>
          <w:lang w:eastAsia="ko-KR"/>
        </w:rPr>
        <w:t xml:space="preserve"> for the course are as follows:</w:t>
      </w:r>
    </w:p>
    <w:p w14:paraId="4B3217A3" w14:textId="1EB6F0F0" w:rsidR="0049406F" w:rsidRDefault="0049406F" w:rsidP="0049406F">
      <w:pPr>
        <w:ind w:firstLine="720"/>
        <w:rPr>
          <w:rFonts w:eastAsia="굴림"/>
          <w:lang w:eastAsia="ko-KR"/>
        </w:rPr>
      </w:pPr>
      <w:r>
        <w:rPr>
          <w:rFonts w:eastAsia="굴림"/>
          <w:lang w:eastAsia="ko-KR"/>
        </w:rPr>
        <w:t xml:space="preserve">Research paper: </w:t>
      </w:r>
      <w:r w:rsidR="00AD6BEA">
        <w:rPr>
          <w:rFonts w:eastAsia="굴림"/>
          <w:lang w:eastAsia="ko-KR"/>
        </w:rPr>
        <w:t>Student</w:t>
      </w:r>
      <w:r>
        <w:rPr>
          <w:rFonts w:eastAsia="굴림"/>
          <w:lang w:eastAsia="ko-KR"/>
        </w:rPr>
        <w:t xml:space="preserve">s will research and write a term essay. The instructor will lay out the parameters of the assignment and students will choose a particular topic. Students must submit a proposal in early October. </w:t>
      </w:r>
      <w:r w:rsidR="004718A2">
        <w:rPr>
          <w:rFonts w:eastAsia="굴림"/>
          <w:lang w:eastAsia="ko-KR"/>
        </w:rPr>
        <w:t>The paper should contain 5,000 to 6,000 words.</w:t>
      </w:r>
      <w:bookmarkStart w:id="0" w:name="_GoBack"/>
      <w:bookmarkEnd w:id="0"/>
    </w:p>
    <w:p w14:paraId="55C74E94" w14:textId="71DF9D8E" w:rsidR="0049406F" w:rsidRDefault="0049406F" w:rsidP="0049406F">
      <w:pPr>
        <w:ind w:firstLine="720"/>
        <w:rPr>
          <w:rFonts w:eastAsia="굴림"/>
          <w:lang w:eastAsia="ko-KR"/>
        </w:rPr>
      </w:pPr>
      <w:r>
        <w:rPr>
          <w:rFonts w:eastAsia="굴림"/>
          <w:lang w:eastAsia="ko-KR"/>
        </w:rPr>
        <w:t>Short essays: Students will also prepare two shorter essays in response to questions set by the instructor. These essays are reactions to readings and seminar material rather than resear</w:t>
      </w:r>
      <w:r w:rsidR="004718A2">
        <w:rPr>
          <w:rFonts w:eastAsia="굴림"/>
          <w:lang w:eastAsia="ko-KR"/>
        </w:rPr>
        <w:t>ch essays. Each is to be 1,500 to</w:t>
      </w:r>
      <w:r>
        <w:rPr>
          <w:rFonts w:eastAsia="굴림"/>
          <w:lang w:eastAsia="ko-KR"/>
        </w:rPr>
        <w:t xml:space="preserve"> 2,000 words in length.</w:t>
      </w:r>
    </w:p>
    <w:p w14:paraId="4E8B4F37" w14:textId="58BAC356" w:rsidR="00AD6BEA" w:rsidRDefault="0049406F" w:rsidP="0049406F">
      <w:pPr>
        <w:ind w:firstLine="720"/>
        <w:rPr>
          <w:rFonts w:eastAsia="굴림"/>
          <w:lang w:eastAsia="ko-KR"/>
        </w:rPr>
      </w:pPr>
      <w:r>
        <w:rPr>
          <w:rFonts w:eastAsia="굴림"/>
          <w:lang w:eastAsia="ko-KR"/>
        </w:rPr>
        <w:t xml:space="preserve">In-class presentations: Three times during the course of the semester students will present case study material to the class. These will be brief presentations of examples that illustrate or speak to concepts for the week’s seminar. </w:t>
      </w:r>
    </w:p>
    <w:p w14:paraId="0FE490B6" w14:textId="4E90611F" w:rsidR="0049406F" w:rsidRDefault="0049406F" w:rsidP="0049406F">
      <w:pPr>
        <w:ind w:firstLine="720"/>
        <w:rPr>
          <w:rFonts w:eastAsia="굴림"/>
          <w:lang w:eastAsia="ko-KR"/>
        </w:rPr>
      </w:pPr>
      <w:r>
        <w:rPr>
          <w:rFonts w:eastAsia="굴림"/>
          <w:lang w:eastAsia="ko-KR"/>
        </w:rPr>
        <w:t>Participation: Students are expected to come to seminar prepared to discuss the material. Participating actively in seminar is crucial.</w:t>
      </w:r>
    </w:p>
    <w:p w14:paraId="39759609" w14:textId="77777777" w:rsidR="007F7B3A" w:rsidRDefault="007F7B3A">
      <w:pPr>
        <w:rPr>
          <w:rFonts w:eastAsia="굴림"/>
          <w:lang w:eastAsia="ko-KR"/>
        </w:rPr>
      </w:pPr>
    </w:p>
    <w:p w14:paraId="60F65B30" w14:textId="38E6EFF8" w:rsidR="007F7B3A" w:rsidRDefault="007F7B3A">
      <w:pPr>
        <w:rPr>
          <w:rFonts w:eastAsia="굴림"/>
          <w:lang w:eastAsia="ko-KR"/>
        </w:rPr>
      </w:pPr>
      <w:r>
        <w:rPr>
          <w:rFonts w:eastAsia="굴림"/>
          <w:lang w:eastAsia="ko-KR"/>
        </w:rPr>
        <w:t>All assignments should be submitted by email to the instructor before the deadline. A hardcop</w:t>
      </w:r>
      <w:r w:rsidR="0049406F">
        <w:rPr>
          <w:rFonts w:eastAsia="굴림"/>
          <w:lang w:eastAsia="ko-KR"/>
        </w:rPr>
        <w:t>y should also be submitted but need not be delivered before the deadline. Late assignments will be penalized.</w:t>
      </w:r>
    </w:p>
    <w:p w14:paraId="38087E6D" w14:textId="77777777" w:rsidR="0049406F" w:rsidRDefault="0049406F">
      <w:pPr>
        <w:rPr>
          <w:rFonts w:eastAsia="굴림"/>
          <w:lang w:eastAsia="ko-KR"/>
        </w:rPr>
      </w:pPr>
    </w:p>
    <w:p w14:paraId="44234896" w14:textId="77777777" w:rsidR="0049406F" w:rsidRPr="0049406F" w:rsidRDefault="0049406F" w:rsidP="0049406F">
      <w:pPr>
        <w:rPr>
          <w:rFonts w:eastAsia="굴림"/>
          <w:u w:val="single"/>
          <w:lang w:eastAsia="ko-KR"/>
        </w:rPr>
      </w:pPr>
      <w:r w:rsidRPr="0049406F">
        <w:rPr>
          <w:rFonts w:eastAsia="굴림"/>
          <w:u w:val="single"/>
          <w:lang w:eastAsia="ko-KR"/>
        </w:rPr>
        <w:t>Breakdown of final grade:</w:t>
      </w:r>
    </w:p>
    <w:p w14:paraId="18A46F99" w14:textId="77777777" w:rsidR="0049406F" w:rsidRDefault="0049406F" w:rsidP="0049406F">
      <w:pPr>
        <w:pStyle w:val="ListParagraph"/>
        <w:numPr>
          <w:ilvl w:val="0"/>
          <w:numId w:val="4"/>
        </w:numPr>
        <w:rPr>
          <w:rFonts w:eastAsia="굴림"/>
          <w:lang w:eastAsia="ko-KR"/>
        </w:rPr>
      </w:pPr>
      <w:r>
        <w:rPr>
          <w:rFonts w:eastAsia="굴림"/>
          <w:lang w:eastAsia="ko-KR"/>
        </w:rPr>
        <w:t>Essay 1: 15</w:t>
      </w:r>
    </w:p>
    <w:p w14:paraId="7759F088" w14:textId="77777777" w:rsidR="0049406F" w:rsidRDefault="0049406F" w:rsidP="0049406F">
      <w:pPr>
        <w:pStyle w:val="ListParagraph"/>
        <w:numPr>
          <w:ilvl w:val="0"/>
          <w:numId w:val="4"/>
        </w:numPr>
        <w:rPr>
          <w:rFonts w:eastAsia="굴림"/>
          <w:lang w:eastAsia="ko-KR"/>
        </w:rPr>
      </w:pPr>
      <w:r>
        <w:rPr>
          <w:rFonts w:eastAsia="굴림"/>
          <w:lang w:eastAsia="ko-KR"/>
        </w:rPr>
        <w:t>Essay 2: 15</w:t>
      </w:r>
    </w:p>
    <w:p w14:paraId="506D9B33" w14:textId="647C9462" w:rsidR="0049406F" w:rsidRDefault="0049406F" w:rsidP="0049406F">
      <w:pPr>
        <w:pStyle w:val="ListParagraph"/>
        <w:numPr>
          <w:ilvl w:val="0"/>
          <w:numId w:val="4"/>
        </w:numPr>
        <w:rPr>
          <w:rFonts w:eastAsia="굴림"/>
          <w:lang w:eastAsia="ko-KR"/>
        </w:rPr>
      </w:pPr>
      <w:r>
        <w:rPr>
          <w:rFonts w:eastAsia="굴림"/>
          <w:lang w:eastAsia="ko-KR"/>
        </w:rPr>
        <w:t>Research paper: 40</w:t>
      </w:r>
    </w:p>
    <w:p w14:paraId="17E7CEDE" w14:textId="77777777" w:rsidR="0049406F" w:rsidRDefault="0049406F" w:rsidP="0049406F">
      <w:pPr>
        <w:pStyle w:val="ListParagraph"/>
        <w:numPr>
          <w:ilvl w:val="0"/>
          <w:numId w:val="4"/>
        </w:numPr>
        <w:rPr>
          <w:rFonts w:eastAsia="굴림"/>
          <w:lang w:eastAsia="ko-KR"/>
        </w:rPr>
      </w:pPr>
      <w:r>
        <w:rPr>
          <w:rFonts w:eastAsia="굴림"/>
          <w:lang w:eastAsia="ko-KR"/>
        </w:rPr>
        <w:t>Presentations of case studies: 15</w:t>
      </w:r>
    </w:p>
    <w:p w14:paraId="32F7DE3C" w14:textId="58575964" w:rsidR="0049406F" w:rsidRPr="00AD6BEA" w:rsidRDefault="0049406F" w:rsidP="0049406F">
      <w:pPr>
        <w:pStyle w:val="ListParagraph"/>
        <w:numPr>
          <w:ilvl w:val="0"/>
          <w:numId w:val="4"/>
        </w:numPr>
        <w:rPr>
          <w:rFonts w:eastAsia="굴림"/>
          <w:lang w:eastAsia="ko-KR"/>
        </w:rPr>
      </w:pPr>
      <w:r>
        <w:rPr>
          <w:rFonts w:eastAsia="굴림"/>
          <w:lang w:eastAsia="ko-KR"/>
        </w:rPr>
        <w:t>Seminar participation: 15</w:t>
      </w:r>
    </w:p>
    <w:p w14:paraId="6A15777D" w14:textId="77777777" w:rsidR="0049406F" w:rsidRDefault="0049406F" w:rsidP="0049406F">
      <w:pPr>
        <w:rPr>
          <w:rFonts w:eastAsia="굴림"/>
          <w:lang w:eastAsia="ko-KR"/>
        </w:rPr>
      </w:pPr>
    </w:p>
    <w:p w14:paraId="5495F27E" w14:textId="77777777" w:rsidR="0049406F" w:rsidRPr="0049406F" w:rsidRDefault="0049406F" w:rsidP="0049406F">
      <w:pPr>
        <w:rPr>
          <w:rFonts w:eastAsia="굴림"/>
          <w:u w:val="single"/>
          <w:lang w:eastAsia="ko-KR"/>
        </w:rPr>
      </w:pPr>
      <w:r w:rsidRPr="0049406F">
        <w:rPr>
          <w:rFonts w:eastAsia="굴림"/>
          <w:u w:val="single"/>
          <w:lang w:eastAsia="ko-KR"/>
        </w:rPr>
        <w:t>Submission dates:</w:t>
      </w:r>
    </w:p>
    <w:p w14:paraId="17849DD3" w14:textId="77777777" w:rsidR="0049406F" w:rsidRDefault="0049406F" w:rsidP="0049406F">
      <w:pPr>
        <w:pStyle w:val="ListParagraph"/>
        <w:numPr>
          <w:ilvl w:val="0"/>
          <w:numId w:val="4"/>
        </w:numPr>
        <w:rPr>
          <w:rFonts w:eastAsia="굴림"/>
          <w:lang w:eastAsia="ko-KR"/>
        </w:rPr>
      </w:pPr>
      <w:r>
        <w:rPr>
          <w:rFonts w:eastAsia="굴림"/>
          <w:lang w:eastAsia="ko-KR"/>
        </w:rPr>
        <w:t>2016.9.13 (12 noon): Preliminary topic for research paper</w:t>
      </w:r>
    </w:p>
    <w:p w14:paraId="55A75728" w14:textId="77777777" w:rsidR="0049406F" w:rsidRPr="00AD6BEA" w:rsidRDefault="0049406F" w:rsidP="0049406F">
      <w:pPr>
        <w:pStyle w:val="ListParagraph"/>
        <w:numPr>
          <w:ilvl w:val="0"/>
          <w:numId w:val="4"/>
        </w:numPr>
        <w:rPr>
          <w:rFonts w:eastAsia="굴림"/>
          <w:lang w:eastAsia="ko-KR"/>
        </w:rPr>
      </w:pPr>
      <w:r>
        <w:rPr>
          <w:rFonts w:eastAsia="굴림"/>
          <w:lang w:eastAsia="ko-KR"/>
        </w:rPr>
        <w:t>2016.10.7 (12 noon): Research paper proposal</w:t>
      </w:r>
      <w:r w:rsidRPr="00AD6BEA">
        <w:rPr>
          <w:rFonts w:eastAsia="굴림"/>
          <w:lang w:eastAsia="ko-KR"/>
        </w:rPr>
        <w:t xml:space="preserve"> and sources list</w:t>
      </w:r>
    </w:p>
    <w:p w14:paraId="0FC77985" w14:textId="77777777" w:rsidR="0049406F" w:rsidRDefault="0049406F" w:rsidP="0049406F">
      <w:pPr>
        <w:pStyle w:val="ListParagraph"/>
        <w:numPr>
          <w:ilvl w:val="0"/>
          <w:numId w:val="4"/>
        </w:numPr>
        <w:rPr>
          <w:rFonts w:eastAsia="굴림"/>
          <w:lang w:eastAsia="ko-KR"/>
        </w:rPr>
      </w:pPr>
      <w:r>
        <w:rPr>
          <w:rFonts w:eastAsia="굴림"/>
          <w:lang w:eastAsia="ko-KR"/>
        </w:rPr>
        <w:t>2016.10.21 (12 noon): Essay 1</w:t>
      </w:r>
    </w:p>
    <w:p w14:paraId="728D8A93" w14:textId="77777777" w:rsidR="0049406F" w:rsidRDefault="0049406F" w:rsidP="0049406F">
      <w:pPr>
        <w:pStyle w:val="ListParagraph"/>
        <w:numPr>
          <w:ilvl w:val="0"/>
          <w:numId w:val="4"/>
        </w:numPr>
        <w:rPr>
          <w:rFonts w:eastAsia="굴림"/>
          <w:lang w:eastAsia="ko-KR"/>
        </w:rPr>
      </w:pPr>
      <w:r>
        <w:rPr>
          <w:rFonts w:eastAsia="굴림"/>
          <w:lang w:eastAsia="ko-KR"/>
        </w:rPr>
        <w:t>2016.11.25 (12 noon): Essay 2</w:t>
      </w:r>
    </w:p>
    <w:p w14:paraId="3B0A3080" w14:textId="77777777" w:rsidR="0049406F" w:rsidRPr="00AD6BEA" w:rsidRDefault="0049406F" w:rsidP="0049406F">
      <w:pPr>
        <w:pStyle w:val="ListParagraph"/>
        <w:numPr>
          <w:ilvl w:val="0"/>
          <w:numId w:val="4"/>
        </w:numPr>
        <w:rPr>
          <w:rFonts w:eastAsia="굴림"/>
          <w:lang w:eastAsia="ko-KR"/>
        </w:rPr>
      </w:pPr>
      <w:r>
        <w:rPr>
          <w:rFonts w:eastAsia="굴림"/>
          <w:lang w:eastAsia="ko-KR"/>
        </w:rPr>
        <w:t>2016.12.7 (12 noon): Research paper</w:t>
      </w:r>
    </w:p>
    <w:p w14:paraId="0E90C4CE" w14:textId="77777777" w:rsidR="0049406F" w:rsidRDefault="0049406F">
      <w:pPr>
        <w:rPr>
          <w:rFonts w:eastAsia="굴림"/>
          <w:lang w:eastAsia="ko-KR"/>
        </w:rPr>
      </w:pPr>
    </w:p>
    <w:p w14:paraId="0B93EB76" w14:textId="1829E074" w:rsidR="009F2D8A" w:rsidRPr="009F2D8A" w:rsidRDefault="009F2D8A">
      <w:pPr>
        <w:rPr>
          <w:rFonts w:eastAsia="Batang"/>
          <w:lang w:eastAsia="ko-KR"/>
        </w:rPr>
      </w:pPr>
      <w:r w:rsidRPr="00C31223">
        <w:rPr>
          <w:rFonts w:eastAsia="Batang"/>
          <w:u w:val="single"/>
          <w:lang w:eastAsia="ko-KR"/>
        </w:rPr>
        <w:t>Plagiarism</w:t>
      </w:r>
      <w:r w:rsidRPr="00C31223">
        <w:rPr>
          <w:rFonts w:eastAsia="Batang"/>
          <w:lang w:eastAsia="ko-KR"/>
        </w:rPr>
        <w:t>: Don’t do it. Plagiarism is cheating and it’s taken seriously. Ignorance isn’t an excuse. If you’re unsure what constitutes plagiarism, consult the instructor</w:t>
      </w:r>
      <w:r>
        <w:rPr>
          <w:rFonts w:eastAsia="Batang"/>
          <w:lang w:eastAsia="ko-KR"/>
        </w:rPr>
        <w:t>.</w:t>
      </w:r>
      <w:r w:rsidRPr="00C31223">
        <w:rPr>
          <w:rFonts w:eastAsia="Batang"/>
          <w:lang w:eastAsia="ko-KR"/>
        </w:rPr>
        <w:t xml:space="preserve"> </w:t>
      </w:r>
    </w:p>
    <w:p w14:paraId="03E0D1C3" w14:textId="77777777" w:rsidR="002331E1" w:rsidRDefault="002331E1">
      <w:pPr>
        <w:rPr>
          <w:rFonts w:eastAsia="굴림"/>
          <w:lang w:eastAsia="ko-KR"/>
        </w:rPr>
      </w:pPr>
    </w:p>
    <w:p w14:paraId="079706B4" w14:textId="77777777" w:rsidR="00625570" w:rsidRDefault="00625570">
      <w:pPr>
        <w:rPr>
          <w:rFonts w:eastAsia="굴림"/>
          <w:lang w:eastAsia="ko-KR"/>
        </w:rPr>
      </w:pPr>
    </w:p>
    <w:p w14:paraId="4A0C77C8" w14:textId="2A0D3044" w:rsidR="00F46E35" w:rsidRPr="0049406F" w:rsidRDefault="0049406F">
      <w:pPr>
        <w:rPr>
          <w:rFonts w:eastAsia="굴림"/>
          <w:b/>
          <w:u w:val="single"/>
          <w:lang w:eastAsia="ko-KR"/>
        </w:rPr>
      </w:pPr>
      <w:r>
        <w:rPr>
          <w:rFonts w:eastAsia="굴림"/>
          <w:b/>
          <w:u w:val="single"/>
          <w:lang w:eastAsia="ko-KR"/>
        </w:rPr>
        <w:t>Course outline</w:t>
      </w:r>
    </w:p>
    <w:p w14:paraId="4F75F543" w14:textId="77777777" w:rsidR="007F3A8C" w:rsidRDefault="007F3A8C">
      <w:pPr>
        <w:rPr>
          <w:rFonts w:eastAsia="굴림"/>
          <w:lang w:eastAsia="ko-KR"/>
        </w:rPr>
      </w:pPr>
    </w:p>
    <w:p w14:paraId="5BAE050D" w14:textId="5661BDD7" w:rsidR="0031241E" w:rsidRDefault="0031241E">
      <w:pPr>
        <w:rPr>
          <w:rFonts w:eastAsia="굴림"/>
          <w:lang w:eastAsia="ko-KR"/>
        </w:rPr>
      </w:pPr>
      <w:r>
        <w:rPr>
          <w:rFonts w:eastAsia="굴림"/>
          <w:lang w:eastAsia="ko-KR"/>
        </w:rPr>
        <w:t>**NOTE: This reading list is preliminary. More readings will be added.</w:t>
      </w:r>
    </w:p>
    <w:p w14:paraId="3E04BA09" w14:textId="77777777" w:rsidR="0031241E" w:rsidRPr="005F0B98" w:rsidRDefault="0031241E">
      <w:pPr>
        <w:rPr>
          <w:rFonts w:eastAsia="굴림"/>
          <w:lang w:eastAsia="ko-KR"/>
        </w:rPr>
      </w:pPr>
    </w:p>
    <w:p w14:paraId="334C7630" w14:textId="344755BF" w:rsidR="00293FA4" w:rsidRPr="005F0B98" w:rsidRDefault="00361A0C">
      <w:pPr>
        <w:rPr>
          <w:rFonts w:eastAsia="굴림"/>
          <w:lang w:eastAsia="ko-KR"/>
        </w:rPr>
      </w:pPr>
      <w:r>
        <w:rPr>
          <w:rFonts w:eastAsia="굴림"/>
          <w:lang w:eastAsia="ko-KR"/>
        </w:rPr>
        <w:t>2016.9.7</w:t>
      </w:r>
      <w:r w:rsidR="00B70422" w:rsidRPr="005F0B98">
        <w:rPr>
          <w:rFonts w:eastAsia="굴림"/>
          <w:lang w:eastAsia="ko-KR"/>
        </w:rPr>
        <w:t xml:space="preserve">: </w:t>
      </w:r>
      <w:r w:rsidR="0049406F">
        <w:rPr>
          <w:rFonts w:eastAsia="굴림"/>
          <w:lang w:eastAsia="ko-KR"/>
        </w:rPr>
        <w:t>How should we study democracy?</w:t>
      </w:r>
    </w:p>
    <w:p w14:paraId="175ED666" w14:textId="77777777" w:rsidR="00293FA4" w:rsidRPr="005F0B98" w:rsidRDefault="00293FA4">
      <w:pPr>
        <w:rPr>
          <w:rFonts w:eastAsia="굴림"/>
          <w:lang w:eastAsia="ko-KR"/>
        </w:rPr>
      </w:pPr>
    </w:p>
    <w:p w14:paraId="5DFA53D5" w14:textId="070C0EE6" w:rsidR="00361A0C" w:rsidRDefault="00361A0C">
      <w:pPr>
        <w:rPr>
          <w:rFonts w:eastAsia="굴림"/>
          <w:lang w:eastAsia="ko-KR"/>
        </w:rPr>
      </w:pPr>
      <w:r>
        <w:rPr>
          <w:rFonts w:eastAsia="굴림"/>
          <w:lang w:eastAsia="ko-KR"/>
        </w:rPr>
        <w:t>2016.</w:t>
      </w:r>
      <w:r w:rsidR="00AA00F3">
        <w:rPr>
          <w:rFonts w:eastAsia="굴림"/>
          <w:lang w:eastAsia="ko-KR"/>
        </w:rPr>
        <w:t>9.14</w:t>
      </w:r>
      <w:r>
        <w:rPr>
          <w:rFonts w:eastAsia="굴림"/>
          <w:lang w:eastAsia="ko-KR"/>
        </w:rPr>
        <w:t>:</w:t>
      </w:r>
      <w:r w:rsidR="00AA00F3">
        <w:rPr>
          <w:rFonts w:eastAsia="굴림"/>
          <w:lang w:eastAsia="ko-KR"/>
        </w:rPr>
        <w:t xml:space="preserve"> </w:t>
      </w:r>
      <w:r>
        <w:rPr>
          <w:rFonts w:eastAsia="굴림"/>
          <w:lang w:eastAsia="ko-KR"/>
        </w:rPr>
        <w:t>H</w:t>
      </w:r>
      <w:r w:rsidR="00AD6BEA">
        <w:rPr>
          <w:rFonts w:eastAsia="굴림"/>
          <w:lang w:eastAsia="ko-KR"/>
        </w:rPr>
        <w:t xml:space="preserve">oliday! </w:t>
      </w:r>
      <w:r w:rsidR="0049406F">
        <w:rPr>
          <w:rFonts w:eastAsia="굴림"/>
          <w:lang w:eastAsia="ko-KR"/>
        </w:rPr>
        <w:t xml:space="preserve">BUT, by 12 noon on 9.13 you should send the instructor a brief note describing your possible research project for the term. </w:t>
      </w:r>
    </w:p>
    <w:p w14:paraId="2A317AED" w14:textId="77777777" w:rsidR="00361A0C" w:rsidRDefault="00361A0C">
      <w:pPr>
        <w:rPr>
          <w:rFonts w:eastAsia="굴림"/>
          <w:lang w:eastAsia="ko-KR"/>
        </w:rPr>
      </w:pPr>
    </w:p>
    <w:p w14:paraId="2BF30DE2" w14:textId="2FB14CAA" w:rsidR="009B1036" w:rsidRPr="005F0B98" w:rsidRDefault="00361A0C">
      <w:pPr>
        <w:rPr>
          <w:rFonts w:eastAsia="굴림"/>
          <w:lang w:eastAsia="ko-KR"/>
        </w:rPr>
      </w:pPr>
      <w:r>
        <w:rPr>
          <w:rFonts w:eastAsia="굴림"/>
          <w:lang w:eastAsia="ko-KR"/>
        </w:rPr>
        <w:t xml:space="preserve">2016.9.21: </w:t>
      </w:r>
      <w:r w:rsidR="0049406F">
        <w:rPr>
          <w:rFonts w:eastAsia="굴림"/>
          <w:lang w:eastAsia="ko-KR"/>
        </w:rPr>
        <w:t xml:space="preserve">How can democracy be defined? </w:t>
      </w:r>
    </w:p>
    <w:p w14:paraId="7FC44266" w14:textId="77777777" w:rsidR="00625570" w:rsidRPr="005F0B98" w:rsidRDefault="00625570" w:rsidP="00625570">
      <w:pPr>
        <w:pStyle w:val="ListParagraph"/>
        <w:numPr>
          <w:ilvl w:val="0"/>
          <w:numId w:val="2"/>
        </w:numPr>
        <w:rPr>
          <w:rFonts w:eastAsia="굴림"/>
          <w:lang w:eastAsia="ko-KR"/>
        </w:rPr>
      </w:pPr>
      <w:r>
        <w:t xml:space="preserve">Schumpeter, Joseph. </w:t>
      </w:r>
      <w:r>
        <w:rPr>
          <w:i/>
        </w:rPr>
        <w:t>Capitalism, Socialism, and Democracy</w:t>
      </w:r>
      <w:r>
        <w:t>. Ch. 22-23.</w:t>
      </w:r>
    </w:p>
    <w:p w14:paraId="75607609" w14:textId="4AB186CC" w:rsidR="00024D29" w:rsidRPr="00024D29" w:rsidRDefault="00024D29" w:rsidP="00024D29">
      <w:pPr>
        <w:pStyle w:val="ListParagraph"/>
        <w:numPr>
          <w:ilvl w:val="0"/>
          <w:numId w:val="2"/>
        </w:numPr>
        <w:rPr>
          <w:rFonts w:eastAsia="굴림"/>
          <w:lang w:eastAsia="ko-KR"/>
        </w:rPr>
      </w:pPr>
      <w:r w:rsidRPr="00024D29">
        <w:rPr>
          <w:rFonts w:eastAsia="Times New Roman"/>
        </w:rPr>
        <w:t xml:space="preserve">Schaffer, Frederic C. </w:t>
      </w:r>
      <w:r w:rsidRPr="00024D29">
        <w:rPr>
          <w:rFonts w:eastAsia="Times New Roman"/>
          <w:i/>
          <w:iCs/>
        </w:rPr>
        <w:t>Democracy in Translation: Understanding Politics in an Unfamiliar Culture</w:t>
      </w:r>
      <w:r w:rsidRPr="00024D29">
        <w:rPr>
          <w:rFonts w:eastAsia="Times New Roman"/>
        </w:rPr>
        <w:t>. Ithaca, NY: Cornell University Press, 1998.</w:t>
      </w:r>
    </w:p>
    <w:p w14:paraId="5CBAFEC9" w14:textId="77777777" w:rsidR="00F46E35" w:rsidRPr="005F0B98" w:rsidRDefault="00F46E35" w:rsidP="00F46E35">
      <w:pPr>
        <w:rPr>
          <w:rFonts w:eastAsia="굴림"/>
          <w:lang w:eastAsia="ko-KR"/>
        </w:rPr>
      </w:pPr>
    </w:p>
    <w:p w14:paraId="50A09DF2" w14:textId="77777777" w:rsidR="002331E1" w:rsidRDefault="00361A0C" w:rsidP="002331E1">
      <w:pPr>
        <w:rPr>
          <w:rFonts w:eastAsia="굴림"/>
          <w:lang w:eastAsia="ko-KR"/>
        </w:rPr>
      </w:pPr>
      <w:r>
        <w:rPr>
          <w:rFonts w:eastAsia="굴림"/>
          <w:lang w:eastAsia="ko-KR"/>
        </w:rPr>
        <w:t>2016.9.28</w:t>
      </w:r>
      <w:r w:rsidR="001D2668" w:rsidRPr="005F0B98">
        <w:rPr>
          <w:rFonts w:eastAsia="굴림"/>
          <w:lang w:eastAsia="ko-KR"/>
        </w:rPr>
        <w:t xml:space="preserve">: </w:t>
      </w:r>
      <w:r w:rsidR="002331E1">
        <w:rPr>
          <w:rFonts w:eastAsia="굴림"/>
          <w:lang w:eastAsia="ko-KR"/>
        </w:rPr>
        <w:t>What do leaders mean by “democracy”?</w:t>
      </w:r>
    </w:p>
    <w:p w14:paraId="32FC2769" w14:textId="04C6AEA9" w:rsidR="00FC55EA" w:rsidRDefault="00FC55EA" w:rsidP="002331E1">
      <w:pPr>
        <w:pStyle w:val="ListParagraph"/>
        <w:numPr>
          <w:ilvl w:val="0"/>
          <w:numId w:val="1"/>
        </w:numPr>
        <w:rPr>
          <w:rFonts w:eastAsia="굴림"/>
          <w:lang w:eastAsia="ko-KR"/>
        </w:rPr>
      </w:pPr>
      <w:r>
        <w:rPr>
          <w:rFonts w:eastAsia="굴림"/>
          <w:lang w:eastAsia="ko-KR"/>
        </w:rPr>
        <w:t xml:space="preserve">Corazon Aquino, Oscar Arias, and Kim </w:t>
      </w:r>
      <w:proofErr w:type="spellStart"/>
      <w:r>
        <w:rPr>
          <w:rFonts w:eastAsia="굴림"/>
          <w:lang w:eastAsia="ko-KR"/>
        </w:rPr>
        <w:t>Dae-jung</w:t>
      </w:r>
      <w:proofErr w:type="spellEnd"/>
      <w:r>
        <w:rPr>
          <w:rFonts w:eastAsia="굴림"/>
          <w:lang w:eastAsia="ko-KR"/>
        </w:rPr>
        <w:t xml:space="preserve">, eds., </w:t>
      </w:r>
      <w:r>
        <w:rPr>
          <w:rFonts w:eastAsia="굴림"/>
          <w:i/>
          <w:lang w:eastAsia="ko-KR"/>
        </w:rPr>
        <w:t>Democracy in Asia: Its Problems and Prospects</w:t>
      </w:r>
      <w:r>
        <w:rPr>
          <w:rFonts w:eastAsia="굴림"/>
          <w:lang w:eastAsia="ko-KR"/>
        </w:rPr>
        <w:t>. Seoul: Asia-Pacific Peace Press, 1995.</w:t>
      </w:r>
    </w:p>
    <w:p w14:paraId="3CD8354A" w14:textId="5D85069D" w:rsidR="002331E1" w:rsidRDefault="00FC55EA" w:rsidP="002331E1">
      <w:pPr>
        <w:pStyle w:val="ListParagraph"/>
        <w:numPr>
          <w:ilvl w:val="0"/>
          <w:numId w:val="1"/>
        </w:numPr>
        <w:rPr>
          <w:rFonts w:eastAsia="굴림"/>
          <w:lang w:eastAsia="ko-KR"/>
        </w:rPr>
      </w:pPr>
      <w:r>
        <w:rPr>
          <w:rFonts w:eastAsia="굴림"/>
          <w:lang w:eastAsia="ko-KR"/>
        </w:rPr>
        <w:t>Other material to be distributed.</w:t>
      </w:r>
    </w:p>
    <w:p w14:paraId="7FCE175F" w14:textId="77777777" w:rsidR="001D2668" w:rsidRDefault="001D2668" w:rsidP="00F46E35">
      <w:pPr>
        <w:rPr>
          <w:rFonts w:eastAsia="굴림"/>
          <w:lang w:eastAsia="ko-KR"/>
        </w:rPr>
      </w:pPr>
    </w:p>
    <w:p w14:paraId="4CF712D7" w14:textId="7B3BB0B6" w:rsidR="002331E1" w:rsidRPr="005F0B98" w:rsidRDefault="00361A0C" w:rsidP="002331E1">
      <w:pPr>
        <w:rPr>
          <w:rFonts w:eastAsia="굴림"/>
          <w:lang w:eastAsia="ko-KR"/>
        </w:rPr>
      </w:pPr>
      <w:r>
        <w:rPr>
          <w:rFonts w:eastAsia="굴림"/>
          <w:lang w:eastAsia="ko-KR"/>
        </w:rPr>
        <w:t>2016.10.5:</w:t>
      </w:r>
      <w:r w:rsidR="001C214A">
        <w:rPr>
          <w:rFonts w:eastAsia="굴림"/>
          <w:lang w:eastAsia="ko-KR"/>
        </w:rPr>
        <w:t xml:space="preserve"> </w:t>
      </w:r>
      <w:r w:rsidR="002331E1" w:rsidRPr="005F0B98">
        <w:rPr>
          <w:rFonts w:eastAsia="굴림"/>
          <w:lang w:eastAsia="ko-KR"/>
        </w:rPr>
        <w:t>Survey of democracy in Asia</w:t>
      </w:r>
    </w:p>
    <w:p w14:paraId="63470C5D" w14:textId="5DF0554E" w:rsidR="00470859" w:rsidRPr="002331E1" w:rsidRDefault="00470859" w:rsidP="002331E1">
      <w:pPr>
        <w:pStyle w:val="ListParagraph"/>
        <w:numPr>
          <w:ilvl w:val="0"/>
          <w:numId w:val="1"/>
        </w:numPr>
        <w:rPr>
          <w:rFonts w:eastAsia="굴림"/>
          <w:lang w:eastAsia="ko-KR"/>
        </w:rPr>
      </w:pPr>
      <w:r>
        <w:rPr>
          <w:rFonts w:eastAsia="굴림"/>
          <w:lang w:eastAsia="ko-KR"/>
        </w:rPr>
        <w:t xml:space="preserve">Diamond, Larry, Marc F. </w:t>
      </w:r>
      <w:proofErr w:type="spellStart"/>
      <w:r>
        <w:rPr>
          <w:rFonts w:eastAsia="굴림"/>
          <w:lang w:eastAsia="ko-KR"/>
        </w:rPr>
        <w:t>Plattner</w:t>
      </w:r>
      <w:proofErr w:type="spellEnd"/>
      <w:r>
        <w:rPr>
          <w:rFonts w:eastAsia="굴림"/>
          <w:lang w:eastAsia="ko-KR"/>
        </w:rPr>
        <w:t>, and Yun-</w:t>
      </w:r>
      <w:proofErr w:type="spellStart"/>
      <w:r>
        <w:rPr>
          <w:rFonts w:eastAsia="굴림"/>
          <w:lang w:eastAsia="ko-KR"/>
        </w:rPr>
        <w:t>han</w:t>
      </w:r>
      <w:proofErr w:type="spellEnd"/>
      <w:r>
        <w:rPr>
          <w:rFonts w:eastAsia="굴림"/>
          <w:lang w:eastAsia="ko-KR"/>
        </w:rPr>
        <w:t xml:space="preserve"> Chu. </w:t>
      </w:r>
      <w:r>
        <w:rPr>
          <w:rFonts w:eastAsia="굴림"/>
          <w:i/>
          <w:lang w:eastAsia="ko-KR"/>
        </w:rPr>
        <w:t>Democracy in East Asia: A New Century</w:t>
      </w:r>
      <w:r>
        <w:rPr>
          <w:rFonts w:eastAsia="굴림"/>
          <w:lang w:eastAsia="ko-KR"/>
        </w:rPr>
        <w:t>. Baltimore: Johns Hopkins University Press, 2013.</w:t>
      </w:r>
    </w:p>
    <w:p w14:paraId="71A49AB8" w14:textId="77777777" w:rsidR="00AA00F3" w:rsidRDefault="00AA00F3" w:rsidP="001C214A">
      <w:pPr>
        <w:rPr>
          <w:rFonts w:eastAsia="굴림"/>
          <w:lang w:eastAsia="ko-KR"/>
        </w:rPr>
      </w:pPr>
    </w:p>
    <w:p w14:paraId="046ED669" w14:textId="3E757C3C" w:rsidR="00FA0FF3" w:rsidRPr="00625570" w:rsidRDefault="00FA0FF3" w:rsidP="00625570">
      <w:pPr>
        <w:rPr>
          <w:rFonts w:eastAsia="굴림"/>
          <w:lang w:eastAsia="ko-KR"/>
        </w:rPr>
      </w:pPr>
      <w:r>
        <w:rPr>
          <w:rFonts w:eastAsia="굴림"/>
          <w:lang w:eastAsia="ko-KR"/>
        </w:rPr>
        <w:t>2016.10.12: How do election commissions define democracy?</w:t>
      </w:r>
    </w:p>
    <w:p w14:paraId="5660440B" w14:textId="6BFEA1FB" w:rsidR="00357C71" w:rsidRDefault="00357C71" w:rsidP="00FA0FF3">
      <w:pPr>
        <w:pStyle w:val="ListParagraph"/>
        <w:numPr>
          <w:ilvl w:val="0"/>
          <w:numId w:val="1"/>
        </w:numPr>
        <w:rPr>
          <w:rFonts w:eastAsia="굴림"/>
          <w:lang w:eastAsia="ko-KR"/>
        </w:rPr>
      </w:pPr>
      <w:proofErr w:type="spellStart"/>
      <w:r>
        <w:rPr>
          <w:rFonts w:eastAsia="굴림"/>
          <w:lang w:eastAsia="ko-KR"/>
        </w:rPr>
        <w:t>Katju</w:t>
      </w:r>
      <w:proofErr w:type="spellEnd"/>
      <w:r>
        <w:rPr>
          <w:rFonts w:eastAsia="굴림"/>
          <w:lang w:eastAsia="ko-KR"/>
        </w:rPr>
        <w:t xml:space="preserve">, </w:t>
      </w:r>
      <w:proofErr w:type="spellStart"/>
      <w:r>
        <w:rPr>
          <w:rFonts w:eastAsia="굴림"/>
          <w:lang w:eastAsia="ko-KR"/>
        </w:rPr>
        <w:t>Manjari</w:t>
      </w:r>
      <w:proofErr w:type="spellEnd"/>
      <w:r>
        <w:rPr>
          <w:rFonts w:eastAsia="굴림"/>
          <w:lang w:eastAsia="ko-KR"/>
        </w:rPr>
        <w:t xml:space="preserve">. “Mass Politics and Institutional Restraint: Political Parties and the Election Commission of India,” </w:t>
      </w:r>
      <w:r>
        <w:rPr>
          <w:rFonts w:eastAsia="굴림"/>
          <w:i/>
          <w:lang w:eastAsia="ko-KR"/>
        </w:rPr>
        <w:t>Studies in Indian Politics</w:t>
      </w:r>
      <w:r>
        <w:rPr>
          <w:rFonts w:eastAsia="굴림"/>
          <w:lang w:eastAsia="ko-KR"/>
        </w:rPr>
        <w:t xml:space="preserve"> 4.1(2016): 77-89.</w:t>
      </w:r>
    </w:p>
    <w:p w14:paraId="22990E40" w14:textId="64C46EA9" w:rsidR="00357C71" w:rsidRPr="001C777C" w:rsidRDefault="00357C71" w:rsidP="00FA0FF3">
      <w:pPr>
        <w:pStyle w:val="ListParagraph"/>
        <w:numPr>
          <w:ilvl w:val="0"/>
          <w:numId w:val="1"/>
        </w:numPr>
        <w:rPr>
          <w:rFonts w:eastAsia="굴림"/>
          <w:lang w:eastAsia="ko-KR"/>
        </w:rPr>
      </w:pPr>
      <w:r>
        <w:rPr>
          <w:rFonts w:eastAsia="굴림"/>
          <w:lang w:eastAsia="ko-KR"/>
        </w:rPr>
        <w:t>Other material to be distributed in class.</w:t>
      </w:r>
    </w:p>
    <w:p w14:paraId="3B30F992" w14:textId="77777777" w:rsidR="00FA0FF3" w:rsidRDefault="00FA0FF3" w:rsidP="001C214A">
      <w:pPr>
        <w:rPr>
          <w:rFonts w:eastAsia="굴림"/>
          <w:lang w:eastAsia="ko-KR"/>
        </w:rPr>
      </w:pPr>
    </w:p>
    <w:p w14:paraId="46902431" w14:textId="7268D338" w:rsidR="001C214A" w:rsidRDefault="00361A0C" w:rsidP="001C214A">
      <w:pPr>
        <w:rPr>
          <w:rFonts w:eastAsia="굴림"/>
          <w:lang w:eastAsia="ko-KR"/>
        </w:rPr>
      </w:pPr>
      <w:r>
        <w:rPr>
          <w:rFonts w:eastAsia="굴림"/>
          <w:lang w:eastAsia="ko-KR"/>
        </w:rPr>
        <w:t>2016.</w:t>
      </w:r>
      <w:r w:rsidR="00FA0FF3">
        <w:rPr>
          <w:rFonts w:eastAsia="굴림"/>
          <w:lang w:eastAsia="ko-KR"/>
        </w:rPr>
        <w:t>10.19</w:t>
      </w:r>
      <w:r w:rsidR="001C214A">
        <w:rPr>
          <w:rFonts w:eastAsia="굴림"/>
          <w:lang w:eastAsia="ko-KR"/>
        </w:rPr>
        <w:t>: In what ways has colonialism shaped democracy?</w:t>
      </w:r>
    </w:p>
    <w:p w14:paraId="316AB65A" w14:textId="7B7F1BF3" w:rsidR="00527F30" w:rsidRDefault="00527F30" w:rsidP="001C214A">
      <w:pPr>
        <w:pStyle w:val="ListParagraph"/>
        <w:numPr>
          <w:ilvl w:val="0"/>
          <w:numId w:val="1"/>
        </w:numPr>
        <w:rPr>
          <w:rFonts w:eastAsia="굴림"/>
          <w:lang w:eastAsia="ko-KR"/>
        </w:rPr>
      </w:pPr>
      <w:proofErr w:type="spellStart"/>
      <w:r>
        <w:rPr>
          <w:rFonts w:eastAsia="굴림"/>
          <w:lang w:eastAsia="ko-KR"/>
        </w:rPr>
        <w:t>Kohli</w:t>
      </w:r>
      <w:proofErr w:type="spellEnd"/>
      <w:r>
        <w:rPr>
          <w:rFonts w:eastAsia="굴림"/>
          <w:lang w:eastAsia="ko-KR"/>
        </w:rPr>
        <w:t xml:space="preserve">, </w:t>
      </w:r>
      <w:proofErr w:type="spellStart"/>
      <w:r>
        <w:rPr>
          <w:rFonts w:eastAsia="굴림"/>
          <w:lang w:eastAsia="ko-KR"/>
        </w:rPr>
        <w:t>Atul</w:t>
      </w:r>
      <w:proofErr w:type="spellEnd"/>
      <w:r>
        <w:rPr>
          <w:rFonts w:eastAsia="굴림"/>
          <w:lang w:eastAsia="ko-KR"/>
        </w:rPr>
        <w:t xml:space="preserve">. </w:t>
      </w:r>
      <w:r w:rsidR="00357C71">
        <w:rPr>
          <w:rFonts w:eastAsia="굴림"/>
          <w:i/>
          <w:lang w:eastAsia="ko-KR"/>
        </w:rPr>
        <w:t>Democracy and Discontent: India’s Growing Crisis of Governability</w:t>
      </w:r>
      <w:r w:rsidR="00357C71">
        <w:rPr>
          <w:rFonts w:eastAsia="굴림"/>
          <w:lang w:eastAsia="ko-KR"/>
        </w:rPr>
        <w:t>. New York: Cambridge University Press, 1990.</w:t>
      </w:r>
    </w:p>
    <w:p w14:paraId="3D6EC5EB" w14:textId="2566C352" w:rsidR="00357C71" w:rsidRDefault="00357C71" w:rsidP="001C214A">
      <w:pPr>
        <w:pStyle w:val="ListParagraph"/>
        <w:numPr>
          <w:ilvl w:val="0"/>
          <w:numId w:val="1"/>
        </w:numPr>
        <w:rPr>
          <w:rFonts w:eastAsia="굴림"/>
          <w:lang w:eastAsia="ko-KR"/>
        </w:rPr>
      </w:pPr>
      <w:r>
        <w:rPr>
          <w:rFonts w:eastAsia="굴림"/>
          <w:lang w:eastAsia="ko-KR"/>
        </w:rPr>
        <w:t xml:space="preserve">Low, D.A. </w:t>
      </w:r>
      <w:r>
        <w:rPr>
          <w:rFonts w:eastAsia="굴림"/>
          <w:i/>
          <w:lang w:eastAsia="ko-KR"/>
        </w:rPr>
        <w:t>Congress and the Raj</w:t>
      </w:r>
      <w:r>
        <w:rPr>
          <w:rFonts w:eastAsia="굴림"/>
          <w:lang w:eastAsia="ko-KR"/>
        </w:rPr>
        <w:t>. New Delhi: Oxford University Press, 2004.</w:t>
      </w:r>
    </w:p>
    <w:p w14:paraId="49A59466" w14:textId="4606A585" w:rsidR="001C214A" w:rsidRDefault="001C214A" w:rsidP="002C39B3">
      <w:pPr>
        <w:pStyle w:val="ListParagraph"/>
        <w:numPr>
          <w:ilvl w:val="0"/>
          <w:numId w:val="1"/>
        </w:numPr>
        <w:rPr>
          <w:rFonts w:eastAsia="굴림"/>
          <w:lang w:eastAsia="ko-KR"/>
        </w:rPr>
      </w:pPr>
      <w:proofErr w:type="spellStart"/>
      <w:r w:rsidRPr="00263A11">
        <w:rPr>
          <w:rFonts w:eastAsia="굴림"/>
          <w:lang w:eastAsia="ko-KR"/>
        </w:rPr>
        <w:t>Sidel</w:t>
      </w:r>
      <w:proofErr w:type="spellEnd"/>
      <w:r w:rsidRPr="00263A11">
        <w:rPr>
          <w:rFonts w:eastAsia="굴림"/>
          <w:lang w:eastAsia="ko-KR"/>
        </w:rPr>
        <w:t>, Jo</w:t>
      </w:r>
      <w:r w:rsidR="00BB6BD3" w:rsidRPr="00263A11">
        <w:rPr>
          <w:rFonts w:eastAsia="굴림"/>
          <w:lang w:eastAsia="ko-KR"/>
        </w:rPr>
        <w:t>h</w:t>
      </w:r>
      <w:r w:rsidRPr="00263A11">
        <w:rPr>
          <w:rFonts w:eastAsia="굴림"/>
          <w:lang w:eastAsia="ko-KR"/>
        </w:rPr>
        <w:t>n</w:t>
      </w:r>
      <w:r w:rsidR="00BB6BD3" w:rsidRPr="00263A11">
        <w:rPr>
          <w:rFonts w:eastAsia="굴림"/>
          <w:lang w:eastAsia="ko-KR"/>
        </w:rPr>
        <w:t xml:space="preserve"> T</w:t>
      </w:r>
      <w:r w:rsidRPr="00263A11">
        <w:rPr>
          <w:rFonts w:eastAsia="굴림"/>
          <w:lang w:eastAsia="ko-KR"/>
        </w:rPr>
        <w:t>.</w:t>
      </w:r>
      <w:r w:rsidR="00BB6BD3" w:rsidRPr="00263A11">
        <w:rPr>
          <w:rFonts w:eastAsia="굴림"/>
          <w:lang w:eastAsia="ko-KR"/>
        </w:rPr>
        <w:t xml:space="preserve"> </w:t>
      </w:r>
      <w:r w:rsidR="00263A11" w:rsidRPr="00263A11">
        <w:rPr>
          <w:rFonts w:eastAsia="굴림"/>
          <w:i/>
          <w:lang w:eastAsia="ko-KR"/>
        </w:rPr>
        <w:t>Capital, Coercion, and Crime: Bossism in the Philippines</w:t>
      </w:r>
      <w:r w:rsidR="00263A11" w:rsidRPr="00263A11">
        <w:rPr>
          <w:rFonts w:eastAsia="굴림"/>
          <w:lang w:eastAsia="ko-KR"/>
        </w:rPr>
        <w:t xml:space="preserve"> (Stanford: Stanford University Press, 1999).</w:t>
      </w:r>
      <w:r w:rsidRPr="00263A11">
        <w:rPr>
          <w:rFonts w:eastAsia="굴림"/>
          <w:lang w:eastAsia="ko-KR"/>
        </w:rPr>
        <w:t xml:space="preserve"> </w:t>
      </w:r>
    </w:p>
    <w:p w14:paraId="0808B078" w14:textId="77777777" w:rsidR="00263A11" w:rsidRPr="00263A11" w:rsidRDefault="00263A11" w:rsidP="00263A11">
      <w:pPr>
        <w:rPr>
          <w:rFonts w:eastAsia="굴림"/>
          <w:lang w:eastAsia="ko-KR"/>
        </w:rPr>
      </w:pPr>
    </w:p>
    <w:p w14:paraId="703AE877" w14:textId="4183A63F" w:rsidR="001C214A" w:rsidRDefault="00361A0C" w:rsidP="001C214A">
      <w:pPr>
        <w:rPr>
          <w:rFonts w:eastAsia="굴림"/>
          <w:lang w:eastAsia="ko-KR"/>
        </w:rPr>
      </w:pPr>
      <w:r>
        <w:rPr>
          <w:rFonts w:eastAsia="굴림"/>
          <w:lang w:eastAsia="ko-KR"/>
        </w:rPr>
        <w:t>2016.</w:t>
      </w:r>
      <w:r w:rsidR="00FA0FF3">
        <w:rPr>
          <w:rFonts w:eastAsia="굴림"/>
          <w:lang w:eastAsia="ko-KR"/>
        </w:rPr>
        <w:t>10.26</w:t>
      </w:r>
      <w:r w:rsidR="001C214A">
        <w:rPr>
          <w:rFonts w:eastAsia="굴림"/>
          <w:lang w:eastAsia="ko-KR"/>
        </w:rPr>
        <w:t xml:space="preserve">: How did anticommunism during the Cold War shape political institutions? What does democracy mean on communism’s edge? </w:t>
      </w:r>
    </w:p>
    <w:p w14:paraId="70AB70A7" w14:textId="7535B0CB" w:rsidR="00F27F6C" w:rsidRDefault="00826531" w:rsidP="009F2D8A">
      <w:pPr>
        <w:pStyle w:val="ListParagraph"/>
        <w:numPr>
          <w:ilvl w:val="0"/>
          <w:numId w:val="1"/>
        </w:numPr>
        <w:rPr>
          <w:rFonts w:ascii="Gulim" w:eastAsia="Gulim" w:hAnsi="Gulim" w:cs="Malgun Gothic"/>
          <w:lang w:eastAsia="ko-KR"/>
        </w:rPr>
      </w:pPr>
      <w:proofErr w:type="spellStart"/>
      <w:r w:rsidRPr="00625570">
        <w:rPr>
          <w:rFonts w:ascii="Gulim" w:eastAsia="Gulim" w:hAnsi="Gulim" w:cs="Malgun Gothic" w:hint="eastAsia"/>
          <w:lang w:eastAsia="ko-KR"/>
        </w:rPr>
        <w:t>박찬표</w:t>
      </w:r>
      <w:proofErr w:type="spellEnd"/>
      <w:r w:rsidRPr="00625570">
        <w:rPr>
          <w:rFonts w:ascii="Gulim" w:eastAsia="Gulim" w:hAnsi="Gulim" w:cs="Malgun Gothic" w:hint="eastAsia"/>
          <w:lang w:eastAsia="ko-KR"/>
        </w:rPr>
        <w:t xml:space="preserve">, </w:t>
      </w:r>
      <w:r w:rsidR="00A34F01" w:rsidRPr="00625570">
        <w:rPr>
          <w:rFonts w:ascii="Gulim" w:eastAsia="Gulim" w:hAnsi="Gulim" w:cs="Malgun Gothic" w:hint="eastAsia"/>
          <w:lang w:eastAsia="ko-KR"/>
        </w:rPr>
        <w:t xml:space="preserve">한국의 </w:t>
      </w:r>
      <w:proofErr w:type="spellStart"/>
      <w:r w:rsidR="00A34F01" w:rsidRPr="00625570">
        <w:rPr>
          <w:rFonts w:ascii="Gulim" w:eastAsia="Gulim" w:hAnsi="Gulim" w:cs="Malgun Gothic" w:hint="eastAsia"/>
          <w:lang w:eastAsia="ko-KR"/>
        </w:rPr>
        <w:t>국가형성과</w:t>
      </w:r>
      <w:proofErr w:type="spellEnd"/>
      <w:r w:rsidR="00A34F01" w:rsidRPr="00625570">
        <w:rPr>
          <w:rFonts w:ascii="Gulim" w:eastAsia="Gulim" w:hAnsi="Gulim" w:cs="Malgun Gothic" w:hint="eastAsia"/>
          <w:lang w:eastAsia="ko-KR"/>
        </w:rPr>
        <w:t xml:space="preserve"> 민주주의: 냉전 자유주의와 보수적 민주주의의 기원. (서울: </w:t>
      </w:r>
      <w:proofErr w:type="spellStart"/>
      <w:r w:rsidR="00A34F01" w:rsidRPr="00625570">
        <w:rPr>
          <w:rFonts w:ascii="Gulim" w:eastAsia="Gulim" w:hAnsi="Gulim" w:cs="Malgun Gothic" w:hint="eastAsia"/>
          <w:lang w:eastAsia="ko-KR"/>
        </w:rPr>
        <w:t>후마니타스</w:t>
      </w:r>
      <w:proofErr w:type="spellEnd"/>
      <w:r w:rsidR="00A34F01" w:rsidRPr="00625570">
        <w:rPr>
          <w:rFonts w:ascii="Gulim" w:eastAsia="Gulim" w:hAnsi="Gulim" w:cs="Malgun Gothic" w:hint="eastAsia"/>
          <w:lang w:eastAsia="ko-KR"/>
        </w:rPr>
        <w:t>, 2007).</w:t>
      </w:r>
    </w:p>
    <w:p w14:paraId="5F9D2760" w14:textId="5E2785A2" w:rsidR="00C77403" w:rsidRPr="00C77403" w:rsidRDefault="00C77403" w:rsidP="00C77403">
      <w:pPr>
        <w:pStyle w:val="ListParagraph"/>
        <w:numPr>
          <w:ilvl w:val="0"/>
          <w:numId w:val="1"/>
        </w:numPr>
        <w:rPr>
          <w:rFonts w:eastAsia="굴림"/>
          <w:lang w:eastAsia="ko-KR"/>
        </w:rPr>
      </w:pPr>
      <w:r>
        <w:rPr>
          <w:rFonts w:eastAsia="굴림"/>
          <w:lang w:eastAsia="ko-KR"/>
        </w:rPr>
        <w:t>Other material to be distributed in class.</w:t>
      </w:r>
    </w:p>
    <w:p w14:paraId="5BBB1A33" w14:textId="77777777" w:rsidR="001C214A" w:rsidRDefault="001C214A" w:rsidP="001C214A">
      <w:pPr>
        <w:rPr>
          <w:rFonts w:eastAsia="굴림"/>
          <w:lang w:eastAsia="ko-KR"/>
        </w:rPr>
      </w:pPr>
    </w:p>
    <w:p w14:paraId="33E9074C" w14:textId="3EE0B575" w:rsidR="001C214A" w:rsidRDefault="00361A0C" w:rsidP="001C214A">
      <w:pPr>
        <w:rPr>
          <w:rFonts w:eastAsia="굴림"/>
          <w:lang w:eastAsia="ko-KR"/>
        </w:rPr>
      </w:pPr>
      <w:r>
        <w:rPr>
          <w:rFonts w:eastAsia="굴림"/>
          <w:lang w:eastAsia="ko-KR"/>
        </w:rPr>
        <w:t>2016.</w:t>
      </w:r>
      <w:r w:rsidR="00FA0FF3">
        <w:rPr>
          <w:rFonts w:eastAsia="굴림"/>
          <w:lang w:eastAsia="ko-KR"/>
        </w:rPr>
        <w:t>11.2</w:t>
      </w:r>
      <w:r w:rsidR="001C214A">
        <w:rPr>
          <w:rFonts w:eastAsia="굴림"/>
          <w:lang w:eastAsia="ko-KR"/>
        </w:rPr>
        <w:t xml:space="preserve">: Do Cold War concerns continue to influence democratic practice? </w:t>
      </w:r>
    </w:p>
    <w:p w14:paraId="2C75CF29" w14:textId="77777777" w:rsidR="00F27F6C" w:rsidRPr="00F27F6C" w:rsidRDefault="003C7638" w:rsidP="00F27F6C">
      <w:pPr>
        <w:pStyle w:val="ListParagraph"/>
        <w:numPr>
          <w:ilvl w:val="0"/>
          <w:numId w:val="1"/>
        </w:numPr>
        <w:rPr>
          <w:rFonts w:eastAsia="굴림"/>
          <w:lang w:eastAsia="ko-KR"/>
        </w:rPr>
      </w:pPr>
      <w:r w:rsidRPr="003C7638">
        <w:rPr>
          <w:rFonts w:eastAsia="Times New Roman"/>
        </w:rPr>
        <w:t xml:space="preserve">Cho, </w:t>
      </w:r>
      <w:proofErr w:type="spellStart"/>
      <w:r w:rsidRPr="003C7638">
        <w:rPr>
          <w:rFonts w:eastAsia="Times New Roman"/>
        </w:rPr>
        <w:t>Heeyeon</w:t>
      </w:r>
      <w:proofErr w:type="spellEnd"/>
      <w:r w:rsidRPr="003C7638">
        <w:rPr>
          <w:rFonts w:eastAsia="Times New Roman"/>
        </w:rPr>
        <w:t xml:space="preserve">. “Democratization as De-Monopolization and Its Different Trajectories: No Democratic Consolidation without De-Monopolization.” </w:t>
      </w:r>
      <w:r w:rsidRPr="003C7638">
        <w:rPr>
          <w:rFonts w:eastAsia="Times New Roman"/>
          <w:i/>
          <w:iCs/>
        </w:rPr>
        <w:t>Asian Democracy Review</w:t>
      </w:r>
      <w:r w:rsidRPr="003C7638">
        <w:rPr>
          <w:rFonts w:eastAsia="Times New Roman"/>
        </w:rPr>
        <w:t xml:space="preserve"> 1 (2012): 5–34.</w:t>
      </w:r>
    </w:p>
    <w:p w14:paraId="159CA41C" w14:textId="1BB18272" w:rsidR="00F27F6C" w:rsidRPr="00625570" w:rsidRDefault="00A34F01" w:rsidP="00A34F01">
      <w:pPr>
        <w:pStyle w:val="ListParagraph"/>
        <w:numPr>
          <w:ilvl w:val="0"/>
          <w:numId w:val="1"/>
        </w:numPr>
        <w:rPr>
          <w:rFonts w:ascii="Gulim" w:eastAsia="Gulim" w:hAnsi="Gulim"/>
          <w:lang w:eastAsia="ko-KR"/>
        </w:rPr>
      </w:pPr>
      <w:proofErr w:type="spellStart"/>
      <w:r w:rsidRPr="00625570">
        <w:rPr>
          <w:rFonts w:ascii="Gulim" w:eastAsia="Gulim" w:hAnsi="Gulim" w:cs="Malgun Gothic" w:hint="eastAsia"/>
          <w:lang w:eastAsia="ko-KR"/>
        </w:rPr>
        <w:t>최장집</w:t>
      </w:r>
      <w:proofErr w:type="spellEnd"/>
      <w:r w:rsidRPr="00625570">
        <w:rPr>
          <w:rFonts w:ascii="Gulim" w:eastAsia="Gulim" w:hAnsi="Gulim" w:cs="Malgun Gothic" w:hint="eastAsia"/>
          <w:lang w:eastAsia="ko-KR"/>
        </w:rPr>
        <w:t xml:space="preserve">, 민주화 이후의 민주주의: 한국민주주의의 보수적 기원과 위기 (서울: </w:t>
      </w:r>
      <w:proofErr w:type="spellStart"/>
      <w:r w:rsidRPr="00625570">
        <w:rPr>
          <w:rFonts w:ascii="Gulim" w:eastAsia="Gulim" w:hAnsi="Gulim" w:cs="Malgun Gothic" w:hint="eastAsia"/>
          <w:lang w:eastAsia="ko-KR"/>
        </w:rPr>
        <w:t>후마니타스</w:t>
      </w:r>
      <w:proofErr w:type="spellEnd"/>
      <w:r w:rsidRPr="00625570">
        <w:rPr>
          <w:rFonts w:ascii="Gulim" w:eastAsia="Gulim" w:hAnsi="Gulim" w:cs="Malgun Gothic" w:hint="eastAsia"/>
          <w:lang w:eastAsia="ko-KR"/>
        </w:rPr>
        <w:t xml:space="preserve">, 2005). </w:t>
      </w:r>
    </w:p>
    <w:p w14:paraId="1F35DDED" w14:textId="381095C2" w:rsidR="00357C71" w:rsidRPr="00357C71" w:rsidRDefault="00357C71" w:rsidP="00357C71">
      <w:pPr>
        <w:pStyle w:val="ListParagraph"/>
        <w:numPr>
          <w:ilvl w:val="0"/>
          <w:numId w:val="1"/>
        </w:numPr>
        <w:rPr>
          <w:rFonts w:eastAsia="Times New Roman"/>
        </w:rPr>
      </w:pPr>
      <w:r w:rsidRPr="00357C71">
        <w:rPr>
          <w:rFonts w:eastAsia="Times New Roman"/>
        </w:rPr>
        <w:t xml:space="preserve">You, Jong-sung. “The </w:t>
      </w:r>
      <w:proofErr w:type="spellStart"/>
      <w:r w:rsidRPr="00357C71">
        <w:rPr>
          <w:rFonts w:eastAsia="Times New Roman"/>
        </w:rPr>
        <w:t>Cheonan</w:t>
      </w:r>
      <w:proofErr w:type="spellEnd"/>
      <w:r w:rsidRPr="00357C71">
        <w:rPr>
          <w:rFonts w:eastAsia="Times New Roman"/>
        </w:rPr>
        <w:t xml:space="preserve"> Incident and the Declining Freedom of Expression in South Korea.” </w:t>
      </w:r>
      <w:r w:rsidRPr="00357C71">
        <w:rPr>
          <w:rFonts w:eastAsia="Times New Roman"/>
          <w:i/>
          <w:iCs/>
        </w:rPr>
        <w:t>Asian Perspective</w:t>
      </w:r>
      <w:r w:rsidRPr="00357C71">
        <w:rPr>
          <w:rFonts w:eastAsia="Times New Roman"/>
        </w:rPr>
        <w:t xml:space="preserve"> 39, no. 2 (April 1, 2015): 195–219.</w:t>
      </w:r>
    </w:p>
    <w:p w14:paraId="2CF1B50A" w14:textId="732E5E61" w:rsidR="00077784" w:rsidRPr="00811B90" w:rsidRDefault="00357C71" w:rsidP="00357C71">
      <w:pPr>
        <w:pStyle w:val="ListParagraph"/>
        <w:numPr>
          <w:ilvl w:val="0"/>
          <w:numId w:val="1"/>
        </w:numPr>
        <w:rPr>
          <w:rFonts w:eastAsia="굴림"/>
          <w:b/>
          <w:bCs/>
          <w:lang w:eastAsia="ko-KR"/>
        </w:rPr>
      </w:pPr>
      <w:r>
        <w:rPr>
          <w:rFonts w:eastAsia="굴림" w:hint="eastAsia"/>
          <w:lang w:eastAsia="ko-KR"/>
        </w:rPr>
        <w:t>유종성</w:t>
      </w:r>
      <w:r w:rsidRPr="00811B90">
        <w:rPr>
          <w:rFonts w:eastAsia="굴림" w:hint="eastAsia"/>
          <w:lang w:eastAsia="ko-KR"/>
        </w:rPr>
        <w:t xml:space="preserve">, </w:t>
      </w:r>
      <w:r w:rsidRPr="00811B90">
        <w:rPr>
          <w:rFonts w:eastAsia="굴림" w:hint="eastAsia"/>
          <w:bCs/>
          <w:lang w:eastAsia="ko-KR"/>
        </w:rPr>
        <w:t>한국</w:t>
      </w:r>
      <w:r w:rsidRPr="00811B90">
        <w:rPr>
          <w:rFonts w:eastAsia="굴림" w:hint="eastAsia"/>
          <w:bCs/>
          <w:lang w:eastAsia="ko-KR"/>
        </w:rPr>
        <w:t xml:space="preserve"> </w:t>
      </w:r>
      <w:r w:rsidRPr="00811B90">
        <w:rPr>
          <w:rFonts w:eastAsia="굴림" w:hint="eastAsia"/>
          <w:bCs/>
          <w:lang w:eastAsia="ko-KR"/>
        </w:rPr>
        <w:t>민주주의와</w:t>
      </w:r>
      <w:r w:rsidRPr="00811B90">
        <w:rPr>
          <w:rFonts w:eastAsia="굴림" w:hint="eastAsia"/>
          <w:bCs/>
          <w:lang w:eastAsia="ko-KR"/>
        </w:rPr>
        <w:t xml:space="preserve"> </w:t>
      </w:r>
      <w:r w:rsidRPr="00811B90">
        <w:rPr>
          <w:rFonts w:eastAsia="굴림" w:hint="eastAsia"/>
          <w:bCs/>
          <w:lang w:eastAsia="ko-KR"/>
        </w:rPr>
        <w:t>표현의</w:t>
      </w:r>
      <w:r w:rsidRPr="00811B90">
        <w:rPr>
          <w:rFonts w:eastAsia="굴림" w:hint="eastAsia"/>
          <w:bCs/>
          <w:lang w:eastAsia="ko-KR"/>
        </w:rPr>
        <w:t xml:space="preserve"> </w:t>
      </w:r>
      <w:r w:rsidRPr="00811B90">
        <w:rPr>
          <w:rFonts w:eastAsia="굴림" w:hint="eastAsia"/>
          <w:bCs/>
          <w:lang w:eastAsia="ko-KR"/>
        </w:rPr>
        <w:t>자유</w:t>
      </w:r>
      <w:r w:rsidRPr="00811B90">
        <w:rPr>
          <w:rFonts w:eastAsia="굴림" w:hint="eastAsia"/>
          <w:bCs/>
          <w:lang w:eastAsia="ko-KR"/>
        </w:rPr>
        <w:t xml:space="preserve"> - `</w:t>
      </w:r>
      <w:r w:rsidRPr="00811B90">
        <w:rPr>
          <w:rFonts w:eastAsia="굴림" w:hint="eastAsia"/>
          <w:bCs/>
          <w:lang w:eastAsia="ko-KR"/>
        </w:rPr>
        <w:t>자유민주주의</w:t>
      </w:r>
      <w:r w:rsidRPr="00811B90">
        <w:rPr>
          <w:rFonts w:eastAsia="굴림" w:hint="eastAsia"/>
          <w:bCs/>
          <w:lang w:eastAsia="ko-KR"/>
        </w:rPr>
        <w:t>`</w:t>
      </w:r>
      <w:r w:rsidRPr="00811B90">
        <w:rPr>
          <w:rFonts w:eastAsia="굴림" w:hint="eastAsia"/>
          <w:bCs/>
          <w:lang w:eastAsia="ko-KR"/>
        </w:rPr>
        <w:t>의</w:t>
      </w:r>
      <w:r w:rsidRPr="00811B90">
        <w:rPr>
          <w:rFonts w:eastAsia="굴림" w:hint="eastAsia"/>
          <w:bCs/>
          <w:lang w:eastAsia="ko-KR"/>
        </w:rPr>
        <w:t xml:space="preserve"> </w:t>
      </w:r>
      <w:r w:rsidRPr="00811B90">
        <w:rPr>
          <w:rFonts w:eastAsia="굴림" w:hint="eastAsia"/>
          <w:bCs/>
          <w:lang w:eastAsia="ko-KR"/>
        </w:rPr>
        <w:t>위기</w:t>
      </w:r>
      <w:r w:rsidRPr="00811B90">
        <w:rPr>
          <w:rFonts w:eastAsia="굴림" w:hint="eastAsia"/>
          <w:lang w:eastAsia="ko-KR"/>
        </w:rPr>
        <w:t xml:space="preserve">, </w:t>
      </w:r>
      <w:r w:rsidRPr="00811B90">
        <w:rPr>
          <w:rFonts w:eastAsia="굴림" w:hint="eastAsia"/>
          <w:lang w:eastAsia="ko-KR"/>
        </w:rPr>
        <w:t>동향과</w:t>
      </w:r>
      <w:r w:rsidRPr="00811B90">
        <w:rPr>
          <w:rFonts w:eastAsia="굴림" w:hint="eastAsia"/>
          <w:lang w:eastAsia="ko-KR"/>
        </w:rPr>
        <w:t xml:space="preserve"> </w:t>
      </w:r>
      <w:r w:rsidRPr="00811B90">
        <w:rPr>
          <w:rFonts w:eastAsia="굴림" w:hint="eastAsia"/>
          <w:lang w:eastAsia="ko-KR"/>
        </w:rPr>
        <w:t>전망</w:t>
      </w:r>
      <w:r w:rsidRPr="00811B90">
        <w:rPr>
          <w:rFonts w:eastAsia="굴림" w:hint="eastAsia"/>
          <w:lang w:eastAsia="ko-KR"/>
        </w:rPr>
        <w:t xml:space="preserve"> </w:t>
      </w:r>
      <w:r w:rsidR="00811B90" w:rsidRPr="00811B90">
        <w:rPr>
          <w:rFonts w:eastAsia="굴림" w:hint="eastAsia"/>
          <w:lang w:eastAsia="ko-KR"/>
        </w:rPr>
        <w:t>90(2014): 9-44.</w:t>
      </w:r>
    </w:p>
    <w:p w14:paraId="714D4532" w14:textId="77777777" w:rsidR="001C214A" w:rsidRDefault="001C214A" w:rsidP="001C214A">
      <w:pPr>
        <w:rPr>
          <w:rFonts w:eastAsia="굴림"/>
          <w:lang w:eastAsia="ko-KR"/>
        </w:rPr>
      </w:pPr>
    </w:p>
    <w:p w14:paraId="0117C49C" w14:textId="442F5621" w:rsidR="001C214A" w:rsidRDefault="00361A0C" w:rsidP="001C214A">
      <w:pPr>
        <w:rPr>
          <w:rFonts w:eastAsia="굴림"/>
          <w:lang w:eastAsia="ko-KR"/>
        </w:rPr>
      </w:pPr>
      <w:r>
        <w:rPr>
          <w:rFonts w:eastAsia="굴림"/>
          <w:lang w:eastAsia="ko-KR"/>
        </w:rPr>
        <w:t>2016.</w:t>
      </w:r>
      <w:r w:rsidR="00FA0FF3">
        <w:rPr>
          <w:rFonts w:eastAsia="굴림"/>
          <w:lang w:eastAsia="ko-KR"/>
        </w:rPr>
        <w:t>11.9</w:t>
      </w:r>
      <w:r w:rsidR="001C214A">
        <w:rPr>
          <w:rFonts w:eastAsia="굴림"/>
          <w:lang w:eastAsia="ko-KR"/>
        </w:rPr>
        <w:t>: What is a democratic transition and how much change have transitions brought?</w:t>
      </w:r>
      <w:r w:rsidR="007928FD">
        <w:rPr>
          <w:rFonts w:eastAsia="굴림"/>
          <w:lang w:eastAsia="ko-KR"/>
        </w:rPr>
        <w:t xml:space="preserve"> Do we see a convergence of electoral institutions in the region? </w:t>
      </w:r>
    </w:p>
    <w:p w14:paraId="688290B0" w14:textId="11369B8D" w:rsidR="001C214A" w:rsidRPr="00811B90" w:rsidRDefault="003C7638" w:rsidP="003C7638">
      <w:pPr>
        <w:pStyle w:val="ListParagraph"/>
        <w:numPr>
          <w:ilvl w:val="0"/>
          <w:numId w:val="1"/>
        </w:numPr>
        <w:rPr>
          <w:rFonts w:eastAsia="굴림"/>
          <w:lang w:eastAsia="ko-KR"/>
        </w:rPr>
      </w:pPr>
      <w:r w:rsidRPr="003C7638">
        <w:rPr>
          <w:rFonts w:eastAsia="Times New Roman"/>
        </w:rPr>
        <w:t xml:space="preserve">Reilly, Benjamin. </w:t>
      </w:r>
      <w:r w:rsidRPr="003C7638">
        <w:rPr>
          <w:rFonts w:eastAsia="Times New Roman"/>
          <w:i/>
          <w:iCs/>
        </w:rPr>
        <w:t>Democracy and Diversity: Political Engineering in the Asia-</w:t>
      </w:r>
      <w:r w:rsidRPr="00811B90">
        <w:rPr>
          <w:rFonts w:eastAsia="Times New Roman"/>
          <w:i/>
          <w:iCs/>
        </w:rPr>
        <w:t>Pacific</w:t>
      </w:r>
      <w:r w:rsidRPr="00811B90">
        <w:rPr>
          <w:rFonts w:eastAsia="Times New Roman"/>
        </w:rPr>
        <w:t>. Oxford: Oxford University Press, 2006. Ch. 1, 4, 5, 6.</w:t>
      </w:r>
    </w:p>
    <w:p w14:paraId="54E7A7A6" w14:textId="0333AB7B" w:rsidR="00811B90" w:rsidRPr="00625570" w:rsidRDefault="00811B90" w:rsidP="00811B90">
      <w:pPr>
        <w:pStyle w:val="ListParagraph"/>
        <w:numPr>
          <w:ilvl w:val="0"/>
          <w:numId w:val="1"/>
        </w:numPr>
        <w:rPr>
          <w:rFonts w:ascii="Gulim" w:eastAsia="Gulim" w:hAnsi="Gulim" w:cs="Malgun Gothic"/>
          <w:bCs/>
          <w:lang w:eastAsia="ko-KR"/>
        </w:rPr>
      </w:pPr>
      <w:proofErr w:type="spellStart"/>
      <w:r w:rsidRPr="00625570">
        <w:rPr>
          <w:rFonts w:ascii="Gulim" w:eastAsia="Gulim" w:hAnsi="Gulim" w:cs="Malgun Gothic" w:hint="eastAsia"/>
          <w:lang w:eastAsia="ko-KR"/>
        </w:rPr>
        <w:t>서복경</w:t>
      </w:r>
      <w:proofErr w:type="spellEnd"/>
      <w:r w:rsidRPr="00625570">
        <w:rPr>
          <w:rFonts w:ascii="Gulim" w:eastAsia="Gulim" w:hAnsi="Gulim" w:cs="Malgun Gothic" w:hint="eastAsia"/>
          <w:lang w:eastAsia="ko-KR"/>
        </w:rPr>
        <w:t xml:space="preserve">, </w:t>
      </w:r>
      <w:r w:rsidRPr="00625570">
        <w:rPr>
          <w:rFonts w:ascii="Gulim" w:eastAsia="Gulim" w:hAnsi="Gulim" w:cs="Malgun Gothic" w:hint="eastAsia"/>
          <w:bCs/>
          <w:lang w:eastAsia="ko-KR"/>
        </w:rPr>
        <w:t xml:space="preserve">한국 정치결사 </w:t>
      </w:r>
      <w:proofErr w:type="spellStart"/>
      <w:r w:rsidRPr="00625570">
        <w:rPr>
          <w:rFonts w:ascii="Gulim" w:eastAsia="Gulim" w:hAnsi="Gulim" w:cs="Malgun Gothic" w:hint="eastAsia"/>
          <w:bCs/>
          <w:lang w:eastAsia="ko-KR"/>
        </w:rPr>
        <w:t>제한체제의</w:t>
      </w:r>
      <w:proofErr w:type="spellEnd"/>
      <w:r w:rsidRPr="00625570">
        <w:rPr>
          <w:rFonts w:ascii="Gulim" w:eastAsia="Gulim" w:hAnsi="Gulim" w:cs="Malgun Gothic" w:hint="eastAsia"/>
          <w:bCs/>
          <w:lang w:eastAsia="ko-KR"/>
        </w:rPr>
        <w:t xml:space="preserve"> 역사적 기원</w:t>
      </w:r>
      <w:r w:rsidRPr="00625570">
        <w:rPr>
          <w:rFonts w:ascii="Gulim" w:eastAsia="Gulim" w:hAnsi="Gulim" w:cs="Malgun Gothic" w:hint="eastAsia"/>
          <w:lang w:eastAsia="ko-KR"/>
        </w:rPr>
        <w:t xml:space="preserve"> 90 (2014): 120-152.</w:t>
      </w:r>
    </w:p>
    <w:p w14:paraId="73F59995" w14:textId="77777777" w:rsidR="001C214A" w:rsidRPr="00811B90" w:rsidRDefault="001C214A" w:rsidP="001C214A">
      <w:pPr>
        <w:rPr>
          <w:rFonts w:eastAsia="굴림"/>
          <w:lang w:eastAsia="ko-KR"/>
        </w:rPr>
      </w:pPr>
    </w:p>
    <w:p w14:paraId="485D5C28" w14:textId="37713E17" w:rsidR="001C214A" w:rsidRDefault="00361A0C" w:rsidP="001C214A">
      <w:pPr>
        <w:rPr>
          <w:rFonts w:eastAsia="굴림"/>
          <w:lang w:eastAsia="ko-KR"/>
        </w:rPr>
      </w:pPr>
      <w:r>
        <w:rPr>
          <w:rFonts w:eastAsia="굴림"/>
          <w:lang w:eastAsia="ko-KR"/>
        </w:rPr>
        <w:t>2016.</w:t>
      </w:r>
      <w:r w:rsidR="00FA0FF3">
        <w:rPr>
          <w:rFonts w:eastAsia="굴림"/>
          <w:lang w:eastAsia="ko-KR"/>
        </w:rPr>
        <w:t>11.16</w:t>
      </w:r>
      <w:r w:rsidR="001C214A">
        <w:rPr>
          <w:rFonts w:eastAsia="굴림"/>
          <w:lang w:eastAsia="ko-KR"/>
        </w:rPr>
        <w:t>: How do elected leaders establish legitimacy?</w:t>
      </w:r>
    </w:p>
    <w:p w14:paraId="40A5486B" w14:textId="4F9F44D8" w:rsidR="001C214A" w:rsidRPr="002146D7" w:rsidRDefault="001C214A" w:rsidP="001C214A">
      <w:pPr>
        <w:pStyle w:val="ListParagraph"/>
        <w:numPr>
          <w:ilvl w:val="0"/>
          <w:numId w:val="1"/>
        </w:numPr>
        <w:rPr>
          <w:rFonts w:eastAsia="굴림"/>
          <w:lang w:eastAsia="ko-KR"/>
        </w:rPr>
      </w:pPr>
      <w:proofErr w:type="spellStart"/>
      <w:r w:rsidRPr="00783647">
        <w:t>Nishizaki</w:t>
      </w:r>
      <w:proofErr w:type="spellEnd"/>
      <w:r w:rsidRPr="00783647">
        <w:t>, Yoshinori (2008). ‘</w:t>
      </w:r>
      <w:proofErr w:type="spellStart"/>
      <w:r w:rsidRPr="00783647">
        <w:t>Suphanburi</w:t>
      </w:r>
      <w:proofErr w:type="spellEnd"/>
      <w:r w:rsidRPr="00783647">
        <w:t xml:space="preserve"> in the Fast Lane: Roads, Prestige, and Domination in Rural Thailand.’ </w:t>
      </w:r>
      <w:r w:rsidRPr="00783647">
        <w:rPr>
          <w:i/>
          <w:iCs/>
        </w:rPr>
        <w:t>Journal of Asian Studies</w:t>
      </w:r>
      <w:r w:rsidRPr="00783647">
        <w:t xml:space="preserve"> 67, no. 2 (May): 433-468. </w:t>
      </w:r>
    </w:p>
    <w:p w14:paraId="1FD7FB34" w14:textId="77777777" w:rsidR="001C214A" w:rsidRPr="00EA6C1B" w:rsidRDefault="001C214A" w:rsidP="001C214A">
      <w:pPr>
        <w:pStyle w:val="ListParagraph"/>
        <w:numPr>
          <w:ilvl w:val="0"/>
          <w:numId w:val="1"/>
        </w:numPr>
        <w:rPr>
          <w:rFonts w:eastAsia="굴림"/>
          <w:lang w:eastAsia="ko-KR"/>
        </w:rPr>
      </w:pPr>
      <w:proofErr w:type="spellStart"/>
      <w:r w:rsidRPr="00783647">
        <w:t>Schlessinger</w:t>
      </w:r>
      <w:proofErr w:type="spellEnd"/>
      <w:r w:rsidRPr="00783647">
        <w:t xml:space="preserve">, Jacob M. (1997). </w:t>
      </w:r>
      <w:r w:rsidRPr="00783647">
        <w:rPr>
          <w:i/>
          <w:iCs/>
        </w:rPr>
        <w:t>Shadow Shoguns: The Rise and Fall of Japan’s Postwar Political Machine</w:t>
      </w:r>
      <w:r w:rsidRPr="00783647">
        <w:t xml:space="preserve">. New York: Simon and Schuster. </w:t>
      </w:r>
      <w:proofErr w:type="spellStart"/>
      <w:r w:rsidRPr="00783647">
        <w:t>Chpts</w:t>
      </w:r>
      <w:proofErr w:type="spellEnd"/>
      <w:r w:rsidRPr="00783647">
        <w:t>. 2, 5-8.</w:t>
      </w:r>
    </w:p>
    <w:p w14:paraId="3BCCB48F" w14:textId="77777777" w:rsidR="001C214A" w:rsidRPr="002146D7" w:rsidRDefault="001C214A" w:rsidP="001C214A">
      <w:pPr>
        <w:pStyle w:val="ListParagraph"/>
        <w:numPr>
          <w:ilvl w:val="0"/>
          <w:numId w:val="1"/>
        </w:numPr>
        <w:rPr>
          <w:rFonts w:eastAsia="굴림"/>
          <w:lang w:eastAsia="ko-KR"/>
        </w:rPr>
      </w:pPr>
      <w:r w:rsidRPr="00783647">
        <w:t xml:space="preserve">Hays, Samuel P. (1967). ‘Political Parties and the Community-Society Continuum.’ In </w:t>
      </w:r>
      <w:r w:rsidRPr="00783647">
        <w:rPr>
          <w:i/>
          <w:iCs/>
        </w:rPr>
        <w:t>The American Party Systems</w:t>
      </w:r>
      <w:r w:rsidRPr="00783647">
        <w:t xml:space="preserve">, edited by William </w:t>
      </w:r>
      <w:proofErr w:type="spellStart"/>
      <w:r w:rsidRPr="00783647">
        <w:t>Nisbet</w:t>
      </w:r>
      <w:proofErr w:type="spellEnd"/>
      <w:r w:rsidRPr="00783647">
        <w:t xml:space="preserve"> Chambers and Walter Dean Burnham. New York: Oxford University Press: 152-181.</w:t>
      </w:r>
    </w:p>
    <w:p w14:paraId="3F70C7E9" w14:textId="77777777" w:rsidR="001C214A" w:rsidRDefault="001C214A" w:rsidP="001C214A">
      <w:pPr>
        <w:rPr>
          <w:rFonts w:eastAsia="굴림"/>
          <w:lang w:eastAsia="ko-KR"/>
        </w:rPr>
      </w:pPr>
    </w:p>
    <w:p w14:paraId="64B21BB2" w14:textId="3D73B6CE" w:rsidR="001C214A" w:rsidRPr="005F0B98" w:rsidRDefault="00361A0C" w:rsidP="001C214A">
      <w:pPr>
        <w:rPr>
          <w:rFonts w:eastAsia="굴림"/>
          <w:lang w:eastAsia="ko-KR"/>
        </w:rPr>
      </w:pPr>
      <w:r>
        <w:rPr>
          <w:rFonts w:eastAsia="굴림"/>
          <w:lang w:eastAsia="ko-KR"/>
        </w:rPr>
        <w:t>2016.</w:t>
      </w:r>
      <w:r w:rsidR="00FA0FF3">
        <w:rPr>
          <w:rFonts w:eastAsia="굴림"/>
          <w:lang w:eastAsia="ko-KR"/>
        </w:rPr>
        <w:t>11.23</w:t>
      </w:r>
      <w:r w:rsidR="001C214A">
        <w:rPr>
          <w:rFonts w:eastAsia="굴림"/>
          <w:lang w:eastAsia="ko-KR"/>
        </w:rPr>
        <w:t xml:space="preserve">: </w:t>
      </w:r>
      <w:r w:rsidR="001C214A" w:rsidRPr="005F0B98">
        <w:rPr>
          <w:rFonts w:eastAsia="굴림"/>
          <w:lang w:eastAsia="ko-KR"/>
        </w:rPr>
        <w:t>Is vote-buying democratic?</w:t>
      </w:r>
    </w:p>
    <w:p w14:paraId="0B6AAD6A" w14:textId="77777777" w:rsidR="001C214A" w:rsidRPr="002146D7" w:rsidRDefault="001C214A" w:rsidP="001C214A">
      <w:pPr>
        <w:pStyle w:val="ListParagraph"/>
        <w:numPr>
          <w:ilvl w:val="0"/>
          <w:numId w:val="1"/>
        </w:numPr>
        <w:rPr>
          <w:rFonts w:eastAsia="굴림"/>
          <w:lang w:eastAsia="ko-KR"/>
        </w:rPr>
      </w:pPr>
      <w:r>
        <w:t xml:space="preserve">Wang, </w:t>
      </w:r>
      <w:r w:rsidRPr="00783647">
        <w:t>Chin-</w:t>
      </w:r>
      <w:proofErr w:type="spellStart"/>
      <w:r w:rsidRPr="00783647">
        <w:t>Shou</w:t>
      </w:r>
      <w:proofErr w:type="spellEnd"/>
      <w:r w:rsidRPr="00783647">
        <w:t xml:space="preserve"> and Charles </w:t>
      </w:r>
      <w:proofErr w:type="spellStart"/>
      <w:r w:rsidRPr="00783647">
        <w:t>Kurzman</w:t>
      </w:r>
      <w:proofErr w:type="spellEnd"/>
      <w:r w:rsidRPr="00783647">
        <w:t xml:space="preserve">, “Logistics: How to Buy Votes.” In Frederic Charles Schaffer, ed., </w:t>
      </w:r>
      <w:r w:rsidRPr="00783647">
        <w:rPr>
          <w:i/>
          <w:iCs/>
        </w:rPr>
        <w:t>Elections for Sale: The Causes and Consequences of Vote Buying</w:t>
      </w:r>
      <w:r w:rsidRPr="00783647">
        <w:t xml:space="preserve">. Boulder, CO: Lynne </w:t>
      </w:r>
      <w:proofErr w:type="spellStart"/>
      <w:r w:rsidRPr="00783647">
        <w:t>Rienner</w:t>
      </w:r>
      <w:proofErr w:type="spellEnd"/>
      <w:r w:rsidRPr="00783647">
        <w:t>.</w:t>
      </w:r>
    </w:p>
    <w:p w14:paraId="168B7A13" w14:textId="466576DA" w:rsidR="001C214A" w:rsidRPr="002146D7" w:rsidRDefault="001C214A" w:rsidP="001C214A">
      <w:pPr>
        <w:pStyle w:val="ListParagraph"/>
        <w:numPr>
          <w:ilvl w:val="0"/>
          <w:numId w:val="1"/>
        </w:numPr>
        <w:rPr>
          <w:rFonts w:eastAsia="굴림"/>
          <w:lang w:eastAsia="ko-KR"/>
        </w:rPr>
      </w:pPr>
      <w:r w:rsidRPr="00783647">
        <w:t xml:space="preserve">Chubb, Judith (1981). ‘The Social Bases of an Urban Political Machine: The Case of Palermo.’ </w:t>
      </w:r>
      <w:r w:rsidRPr="00783647">
        <w:rPr>
          <w:i/>
          <w:iCs/>
        </w:rPr>
        <w:t>Political Science Quarterly</w:t>
      </w:r>
      <w:r w:rsidR="002A72C4">
        <w:t xml:space="preserve"> 96, no. 1(Spring): 107-125.</w:t>
      </w:r>
    </w:p>
    <w:p w14:paraId="7FD6F813" w14:textId="77777777" w:rsidR="001C214A" w:rsidRDefault="001C214A" w:rsidP="001C214A">
      <w:pPr>
        <w:rPr>
          <w:rFonts w:eastAsia="굴림"/>
          <w:lang w:eastAsia="ko-KR"/>
        </w:rPr>
      </w:pPr>
    </w:p>
    <w:p w14:paraId="74F7F48C" w14:textId="6EDB3928" w:rsidR="001C214A" w:rsidRDefault="00361A0C" w:rsidP="001C214A">
      <w:pPr>
        <w:rPr>
          <w:rFonts w:eastAsia="굴림"/>
          <w:lang w:eastAsia="ko-KR"/>
        </w:rPr>
      </w:pPr>
      <w:r>
        <w:rPr>
          <w:rFonts w:eastAsia="굴림"/>
          <w:lang w:eastAsia="ko-KR"/>
        </w:rPr>
        <w:t>2016.</w:t>
      </w:r>
      <w:r w:rsidR="00FA0FF3">
        <w:rPr>
          <w:rFonts w:eastAsia="굴림"/>
          <w:lang w:eastAsia="ko-KR"/>
        </w:rPr>
        <w:t>11.30</w:t>
      </w:r>
      <w:r w:rsidR="001C214A">
        <w:rPr>
          <w:rFonts w:eastAsia="굴림"/>
          <w:lang w:eastAsia="ko-KR"/>
        </w:rPr>
        <w:t>: Is political violence democratic?</w:t>
      </w:r>
    </w:p>
    <w:p w14:paraId="6BFAD6C7" w14:textId="77777777" w:rsidR="00315C2D" w:rsidRDefault="00315C2D" w:rsidP="00315C2D">
      <w:pPr>
        <w:pStyle w:val="ListParagraph"/>
        <w:numPr>
          <w:ilvl w:val="0"/>
          <w:numId w:val="1"/>
        </w:numPr>
        <w:rPr>
          <w:rFonts w:eastAsia="굴림"/>
          <w:lang w:eastAsia="ko-KR"/>
        </w:rPr>
      </w:pPr>
      <w:r w:rsidRPr="002146D7">
        <w:rPr>
          <w:rFonts w:eastAsia="굴림"/>
          <w:lang w:eastAsia="ko-KR"/>
        </w:rPr>
        <w:t xml:space="preserve">Anderson, Benedict (1990) ‘Murder and Progress in Modern Siam.’ </w:t>
      </w:r>
      <w:r w:rsidRPr="002146D7">
        <w:rPr>
          <w:rFonts w:eastAsia="굴림"/>
          <w:i/>
          <w:iCs/>
          <w:lang w:eastAsia="ko-KR"/>
        </w:rPr>
        <w:t xml:space="preserve">New Left Review </w:t>
      </w:r>
      <w:r w:rsidRPr="002146D7">
        <w:rPr>
          <w:rFonts w:eastAsia="굴림"/>
          <w:lang w:eastAsia="ko-KR"/>
        </w:rPr>
        <w:t>181 (May/June): 33-48.</w:t>
      </w:r>
    </w:p>
    <w:p w14:paraId="676DA49B" w14:textId="77777777" w:rsidR="001C214A" w:rsidRDefault="001C214A" w:rsidP="001C214A">
      <w:pPr>
        <w:pStyle w:val="ListParagraph"/>
        <w:numPr>
          <w:ilvl w:val="0"/>
          <w:numId w:val="1"/>
        </w:numPr>
      </w:pPr>
      <w:r w:rsidRPr="00783647">
        <w:t xml:space="preserve">Chin, </w:t>
      </w:r>
      <w:proofErr w:type="spellStart"/>
      <w:r w:rsidRPr="00783647">
        <w:t>Ko-lin</w:t>
      </w:r>
      <w:proofErr w:type="spellEnd"/>
      <w:r w:rsidRPr="00783647">
        <w:t xml:space="preserve"> (2003). </w:t>
      </w:r>
      <w:proofErr w:type="spellStart"/>
      <w:r w:rsidRPr="002146D7">
        <w:rPr>
          <w:i/>
          <w:iCs/>
        </w:rPr>
        <w:t>Heijin</w:t>
      </w:r>
      <w:proofErr w:type="spellEnd"/>
      <w:r w:rsidRPr="002146D7">
        <w:rPr>
          <w:i/>
          <w:iCs/>
        </w:rPr>
        <w:t>: Organized Crime, Business, and Politics in Taiwan</w:t>
      </w:r>
      <w:r w:rsidRPr="00783647">
        <w:t>. Armonk, NY: ME Sharpe. Ch. 5, 84-119.</w:t>
      </w:r>
    </w:p>
    <w:p w14:paraId="6366941F" w14:textId="2756295F" w:rsidR="001C214A" w:rsidRPr="000D4A2F" w:rsidRDefault="001C214A" w:rsidP="000D4A2F">
      <w:pPr>
        <w:pStyle w:val="ListParagraph"/>
        <w:numPr>
          <w:ilvl w:val="0"/>
          <w:numId w:val="1"/>
        </w:numPr>
        <w:rPr>
          <w:rFonts w:eastAsia="굴림"/>
          <w:lang w:eastAsia="ko-KR"/>
        </w:rPr>
      </w:pPr>
      <w:r w:rsidRPr="00783647">
        <w:t xml:space="preserve">McVey, Ruth (2000). ‘Of Greed and Violence and Other Signs of Progress,’ in Ruth McVey, ed., </w:t>
      </w:r>
      <w:r w:rsidRPr="00783647">
        <w:rPr>
          <w:i/>
          <w:iCs/>
        </w:rPr>
        <w:t>Money and Power in Provincial Thailand</w:t>
      </w:r>
      <w:r w:rsidRPr="00783647">
        <w:t>. Singapore: Institute of Southeast Asian Studies and Silkworm Books: 1-29.</w:t>
      </w:r>
    </w:p>
    <w:p w14:paraId="30CEFF12" w14:textId="77777777" w:rsidR="001C214A" w:rsidRDefault="001C214A" w:rsidP="001C214A">
      <w:pPr>
        <w:rPr>
          <w:rFonts w:eastAsia="굴림"/>
          <w:lang w:eastAsia="ko-KR"/>
        </w:rPr>
      </w:pPr>
    </w:p>
    <w:p w14:paraId="101C2F15" w14:textId="7FE53BA4" w:rsidR="001C214A" w:rsidRDefault="00361A0C" w:rsidP="001C214A">
      <w:pPr>
        <w:rPr>
          <w:rFonts w:eastAsia="굴림"/>
          <w:lang w:eastAsia="ko-KR"/>
        </w:rPr>
      </w:pPr>
      <w:r>
        <w:rPr>
          <w:rFonts w:eastAsia="굴림"/>
          <w:lang w:eastAsia="ko-KR"/>
        </w:rPr>
        <w:t>2016.12.7</w:t>
      </w:r>
      <w:r w:rsidR="001C214A">
        <w:rPr>
          <w:rFonts w:eastAsia="굴림"/>
          <w:lang w:eastAsia="ko-KR"/>
        </w:rPr>
        <w:t>: What is a political party? And how do parties relate to democracy?</w:t>
      </w:r>
    </w:p>
    <w:p w14:paraId="6789B7F8" w14:textId="5BA98C7E" w:rsidR="000D4A2F" w:rsidRPr="000D4A2F" w:rsidRDefault="000D4A2F" w:rsidP="000D4A2F">
      <w:pPr>
        <w:pStyle w:val="ListParagraph"/>
        <w:numPr>
          <w:ilvl w:val="0"/>
          <w:numId w:val="1"/>
        </w:numPr>
        <w:rPr>
          <w:rFonts w:eastAsia="Times New Roman"/>
        </w:rPr>
      </w:pPr>
      <w:r w:rsidRPr="000D4A2F">
        <w:rPr>
          <w:rFonts w:eastAsia="Times New Roman"/>
        </w:rPr>
        <w:t xml:space="preserve">Lye, Liang Fook, and Wilhelm </w:t>
      </w:r>
      <w:proofErr w:type="spellStart"/>
      <w:r w:rsidRPr="000D4A2F">
        <w:rPr>
          <w:rFonts w:eastAsia="Times New Roman"/>
        </w:rPr>
        <w:t>Hofmeister</w:t>
      </w:r>
      <w:proofErr w:type="spellEnd"/>
      <w:r w:rsidRPr="000D4A2F">
        <w:rPr>
          <w:rFonts w:eastAsia="Times New Roman"/>
        </w:rPr>
        <w:t xml:space="preserve">. </w:t>
      </w:r>
      <w:r w:rsidRPr="000D4A2F">
        <w:rPr>
          <w:rFonts w:eastAsia="Times New Roman"/>
          <w:i/>
          <w:iCs/>
        </w:rPr>
        <w:t>Political Parties, Party Systems and Democratization in East Asia</w:t>
      </w:r>
      <w:r>
        <w:rPr>
          <w:rFonts w:eastAsia="Times New Roman"/>
        </w:rPr>
        <w:t>. Singapore: World Scientific, 2011.</w:t>
      </w:r>
    </w:p>
    <w:p w14:paraId="5D579296" w14:textId="09F8DE83" w:rsidR="00315C2D" w:rsidRPr="00315C2D" w:rsidRDefault="00315C2D" w:rsidP="007B7FDF">
      <w:pPr>
        <w:pStyle w:val="ListParagraph"/>
        <w:numPr>
          <w:ilvl w:val="0"/>
          <w:numId w:val="1"/>
        </w:numPr>
        <w:rPr>
          <w:rFonts w:eastAsia="굴림"/>
          <w:lang w:eastAsia="ko-KR"/>
        </w:rPr>
      </w:pPr>
      <w:proofErr w:type="spellStart"/>
      <w:r w:rsidRPr="00315C2D">
        <w:rPr>
          <w:rFonts w:eastAsia="Times New Roman"/>
        </w:rPr>
        <w:t>Biezen</w:t>
      </w:r>
      <w:proofErr w:type="spellEnd"/>
      <w:r w:rsidRPr="00315C2D">
        <w:rPr>
          <w:rFonts w:eastAsia="Times New Roman"/>
        </w:rPr>
        <w:t xml:space="preserve">, Ingrid van. “Political Parties as Public Utilities.” </w:t>
      </w:r>
      <w:r w:rsidRPr="00315C2D">
        <w:rPr>
          <w:rFonts w:eastAsia="Times New Roman"/>
          <w:i/>
          <w:iCs/>
        </w:rPr>
        <w:t>Party Politics</w:t>
      </w:r>
      <w:r w:rsidRPr="00315C2D">
        <w:rPr>
          <w:rFonts w:eastAsia="Times New Roman"/>
        </w:rPr>
        <w:t xml:space="preserve"> 10, no. 6 (November 1, 2004): 701–22. </w:t>
      </w:r>
    </w:p>
    <w:p w14:paraId="377FAFAF" w14:textId="2D3E71C4" w:rsidR="001C214A" w:rsidRPr="005C71D3" w:rsidRDefault="005C71D3" w:rsidP="005C71D3">
      <w:pPr>
        <w:pStyle w:val="ListParagraph"/>
        <w:numPr>
          <w:ilvl w:val="0"/>
          <w:numId w:val="1"/>
        </w:numPr>
        <w:rPr>
          <w:rFonts w:eastAsia="Times New Roman"/>
        </w:rPr>
      </w:pPr>
      <w:proofErr w:type="spellStart"/>
      <w:r w:rsidRPr="005C71D3">
        <w:rPr>
          <w:rFonts w:eastAsia="Times New Roman"/>
        </w:rPr>
        <w:t>Kohli</w:t>
      </w:r>
      <w:proofErr w:type="spellEnd"/>
      <w:r w:rsidRPr="005C71D3">
        <w:rPr>
          <w:rFonts w:eastAsia="Times New Roman"/>
        </w:rPr>
        <w:t xml:space="preserve">, </w:t>
      </w:r>
      <w:proofErr w:type="spellStart"/>
      <w:r w:rsidRPr="005C71D3">
        <w:rPr>
          <w:rFonts w:eastAsia="Times New Roman"/>
        </w:rPr>
        <w:t>Atul</w:t>
      </w:r>
      <w:proofErr w:type="spellEnd"/>
      <w:r w:rsidRPr="005C71D3">
        <w:rPr>
          <w:rFonts w:eastAsia="Times New Roman"/>
        </w:rPr>
        <w:t xml:space="preserve">. </w:t>
      </w:r>
      <w:r w:rsidRPr="005C71D3">
        <w:rPr>
          <w:rFonts w:eastAsia="Times New Roman"/>
          <w:i/>
          <w:iCs/>
        </w:rPr>
        <w:t>Democracy and Development in India: From Socialism to Pro-Business</w:t>
      </w:r>
      <w:r w:rsidRPr="005C71D3">
        <w:rPr>
          <w:rFonts w:eastAsia="Times New Roman"/>
        </w:rPr>
        <w:t>. New Delhi: Oxford University Press, 2009.</w:t>
      </w:r>
    </w:p>
    <w:p w14:paraId="3883A66A" w14:textId="77777777" w:rsidR="001C214A" w:rsidRDefault="001C214A" w:rsidP="001C214A">
      <w:pPr>
        <w:rPr>
          <w:rFonts w:eastAsia="굴림"/>
          <w:lang w:eastAsia="ko-KR"/>
        </w:rPr>
      </w:pPr>
    </w:p>
    <w:p w14:paraId="15112525" w14:textId="36AC55BC" w:rsidR="001C214A" w:rsidRDefault="00361A0C" w:rsidP="001C214A">
      <w:pPr>
        <w:rPr>
          <w:rFonts w:eastAsia="굴림"/>
          <w:lang w:eastAsia="ko-KR"/>
        </w:rPr>
      </w:pPr>
      <w:r>
        <w:rPr>
          <w:rFonts w:eastAsia="굴림"/>
          <w:lang w:eastAsia="ko-KR"/>
        </w:rPr>
        <w:t>2016.12.14</w:t>
      </w:r>
      <w:r w:rsidR="001C214A">
        <w:rPr>
          <w:rFonts w:eastAsia="굴림"/>
          <w:lang w:eastAsia="ko-KR"/>
        </w:rPr>
        <w:t>: Is democracy good for labor or business?</w:t>
      </w:r>
    </w:p>
    <w:p w14:paraId="4ED04EBE" w14:textId="6EB41E38" w:rsidR="000D4A2F" w:rsidRPr="000D4A2F" w:rsidRDefault="000D4A2F" w:rsidP="000D4A2F">
      <w:pPr>
        <w:pStyle w:val="ListParagraph"/>
        <w:numPr>
          <w:ilvl w:val="0"/>
          <w:numId w:val="1"/>
        </w:numPr>
        <w:rPr>
          <w:rFonts w:eastAsia="굴림"/>
          <w:lang w:eastAsia="ko-KR"/>
        </w:rPr>
      </w:pPr>
      <w:r w:rsidRPr="000D4A2F">
        <w:rPr>
          <w:rFonts w:eastAsia="Times New Roman"/>
        </w:rPr>
        <w:t xml:space="preserve">Crouch, Colin. </w:t>
      </w:r>
      <w:r w:rsidRPr="000D4A2F">
        <w:rPr>
          <w:rFonts w:eastAsia="Times New Roman"/>
          <w:i/>
          <w:iCs/>
        </w:rPr>
        <w:t>Coping with Post-Democracy</w:t>
      </w:r>
      <w:r w:rsidRPr="000D4A2F">
        <w:rPr>
          <w:rFonts w:eastAsia="Times New Roman"/>
        </w:rPr>
        <w:t>. London: Fabian Society, 2000.</w:t>
      </w:r>
    </w:p>
    <w:p w14:paraId="3D5585A9" w14:textId="715FC2C7" w:rsidR="000D4A2F" w:rsidRPr="000D4A2F" w:rsidRDefault="000D4A2F" w:rsidP="000D4A2F">
      <w:pPr>
        <w:pStyle w:val="ListParagraph"/>
        <w:numPr>
          <w:ilvl w:val="0"/>
          <w:numId w:val="1"/>
        </w:numPr>
        <w:rPr>
          <w:rFonts w:eastAsia="굴림"/>
          <w:lang w:eastAsia="ko-KR"/>
        </w:rPr>
      </w:pPr>
      <w:r>
        <w:rPr>
          <w:rFonts w:eastAsia="굴림"/>
          <w:lang w:eastAsia="ko-KR"/>
        </w:rPr>
        <w:t>Doucette</w:t>
      </w:r>
      <w:r w:rsidR="00357C71">
        <w:rPr>
          <w:rFonts w:eastAsia="굴림"/>
          <w:lang w:eastAsia="ko-KR"/>
        </w:rPr>
        <w:t>, Jamie and Se-</w:t>
      </w:r>
      <w:proofErr w:type="spellStart"/>
      <w:r w:rsidR="00357C71">
        <w:rPr>
          <w:rFonts w:eastAsia="굴림"/>
          <w:lang w:eastAsia="ko-KR"/>
        </w:rPr>
        <w:t>Woong</w:t>
      </w:r>
      <w:proofErr w:type="spellEnd"/>
      <w:r w:rsidR="00357C71">
        <w:rPr>
          <w:rFonts w:eastAsia="굴림"/>
          <w:lang w:eastAsia="ko-KR"/>
        </w:rPr>
        <w:t xml:space="preserve"> Koo</w:t>
      </w:r>
      <w:r>
        <w:rPr>
          <w:rFonts w:eastAsia="굴림"/>
          <w:lang w:eastAsia="ko-KR"/>
        </w:rPr>
        <w:t>.</w:t>
      </w:r>
      <w:r w:rsidR="00357C71">
        <w:rPr>
          <w:rFonts w:eastAsia="굴림"/>
          <w:lang w:eastAsia="ko-KR"/>
        </w:rPr>
        <w:t xml:space="preserve"> “Pursuing Post-Democratization: The Resilience of Politics by Public Security in Contemporary South Korea,” </w:t>
      </w:r>
      <w:r w:rsidR="00357C71">
        <w:rPr>
          <w:rFonts w:eastAsia="굴림"/>
          <w:i/>
          <w:lang w:eastAsia="ko-KR"/>
        </w:rPr>
        <w:t xml:space="preserve">Journal of Contemporary Asia </w:t>
      </w:r>
      <w:r w:rsidR="00357C71">
        <w:rPr>
          <w:rFonts w:eastAsia="굴림"/>
          <w:lang w:eastAsia="ko-KR"/>
        </w:rPr>
        <w:t>46.2 (2016): 198-221.</w:t>
      </w:r>
    </w:p>
    <w:p w14:paraId="437F43C6" w14:textId="47E8E20F" w:rsidR="00A22F1D" w:rsidRPr="005F0B98" w:rsidRDefault="00A22F1D" w:rsidP="00D27DBB">
      <w:pPr>
        <w:rPr>
          <w:rFonts w:eastAsia="굴림"/>
          <w:lang w:eastAsia="ko-KR"/>
        </w:rPr>
      </w:pPr>
    </w:p>
    <w:sectPr w:rsidR="00A22F1D" w:rsidRPr="005F0B98" w:rsidSect="009F2D8A">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E049" w14:textId="77777777" w:rsidR="0079481C" w:rsidRDefault="0079481C" w:rsidP="009F2D8A">
      <w:r>
        <w:separator/>
      </w:r>
    </w:p>
  </w:endnote>
  <w:endnote w:type="continuationSeparator" w:id="0">
    <w:p w14:paraId="0623B9CF" w14:textId="77777777" w:rsidR="0079481C" w:rsidRDefault="0079481C" w:rsidP="009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Gulim">
    <w:panose1 w:val="020B0600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52C1" w14:textId="77777777" w:rsidR="009F2D8A" w:rsidRDefault="009F2D8A" w:rsidP="0077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03FA" w14:textId="77777777" w:rsidR="009F2D8A" w:rsidRDefault="009F2D8A" w:rsidP="009F2D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E17B" w14:textId="77777777" w:rsidR="009F2D8A" w:rsidRDefault="009F2D8A" w:rsidP="0077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8A2">
      <w:rPr>
        <w:rStyle w:val="PageNumber"/>
        <w:noProof/>
      </w:rPr>
      <w:t>4</w:t>
    </w:r>
    <w:r>
      <w:rPr>
        <w:rStyle w:val="PageNumber"/>
      </w:rPr>
      <w:fldChar w:fldCharType="end"/>
    </w:r>
  </w:p>
  <w:p w14:paraId="0E8F4E13" w14:textId="2B7DE056" w:rsidR="009F2D8A" w:rsidRDefault="009F2D8A" w:rsidP="009F2D8A">
    <w:pPr>
      <w:pStyle w:val="Footer"/>
      <w:ind w:right="360"/>
    </w:pPr>
    <w:r>
      <w:t>Democracy in Asia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69658" w14:textId="77777777" w:rsidR="0079481C" w:rsidRDefault="0079481C" w:rsidP="009F2D8A">
      <w:r>
        <w:separator/>
      </w:r>
    </w:p>
  </w:footnote>
  <w:footnote w:type="continuationSeparator" w:id="0">
    <w:p w14:paraId="489B32AF" w14:textId="77777777" w:rsidR="0079481C" w:rsidRDefault="0079481C" w:rsidP="009F2D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20A0"/>
    <w:multiLevelType w:val="hybridMultilevel"/>
    <w:tmpl w:val="9F8E7098"/>
    <w:lvl w:ilvl="0" w:tplc="10FA8DE2">
      <w:start w:val="1"/>
      <w:numFmt w:val="bullet"/>
      <w:lvlText w:val="-"/>
      <w:lvlJc w:val="left"/>
      <w:pPr>
        <w:ind w:left="720" w:hanging="360"/>
      </w:pPr>
      <w:rPr>
        <w:rFonts w:ascii="굴림" w:eastAsia="굴림" w:hAnsi="굴림" w:cs="굴림"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12A5F"/>
    <w:multiLevelType w:val="hybridMultilevel"/>
    <w:tmpl w:val="C9EC2076"/>
    <w:lvl w:ilvl="0" w:tplc="168A1C02">
      <w:start w:val="1"/>
      <w:numFmt w:val="bullet"/>
      <w:lvlText w:val="-"/>
      <w:lvlJc w:val="left"/>
      <w:pPr>
        <w:ind w:left="720" w:hanging="360"/>
      </w:pPr>
      <w:rPr>
        <w:rFonts w:ascii="굴림" w:eastAsia="굴림" w:hAnsi="굴림" w:cs="굴림"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3E5F"/>
    <w:multiLevelType w:val="hybridMultilevel"/>
    <w:tmpl w:val="F59C1DC8"/>
    <w:lvl w:ilvl="0" w:tplc="B85C2222">
      <w:start w:val="1"/>
      <w:numFmt w:val="bullet"/>
      <w:lvlText w:val="-"/>
      <w:lvlJc w:val="left"/>
      <w:pPr>
        <w:ind w:left="720" w:hanging="360"/>
      </w:pPr>
      <w:rPr>
        <w:rFonts w:ascii="굴림" w:eastAsia="굴림" w:hAnsi="굴림" w:cs="굴림"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535F3"/>
    <w:multiLevelType w:val="hybridMultilevel"/>
    <w:tmpl w:val="4706115E"/>
    <w:lvl w:ilvl="0" w:tplc="030065A0">
      <w:start w:val="2016"/>
      <w:numFmt w:val="bullet"/>
      <w:lvlText w:val="-"/>
      <w:lvlJc w:val="left"/>
      <w:pPr>
        <w:ind w:left="720" w:hanging="360"/>
      </w:pPr>
      <w:rPr>
        <w:rFonts w:ascii="Times New Roman" w:eastAsia="굴림"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56"/>
    <w:rsid w:val="00024D29"/>
    <w:rsid w:val="00077784"/>
    <w:rsid w:val="000D4A2F"/>
    <w:rsid w:val="001B41F0"/>
    <w:rsid w:val="001C214A"/>
    <w:rsid w:val="001C777C"/>
    <w:rsid w:val="001D2668"/>
    <w:rsid w:val="001D5708"/>
    <w:rsid w:val="002146D7"/>
    <w:rsid w:val="002331E1"/>
    <w:rsid w:val="00235F9C"/>
    <w:rsid w:val="00263A11"/>
    <w:rsid w:val="00293FA4"/>
    <w:rsid w:val="002A72C4"/>
    <w:rsid w:val="002E65E3"/>
    <w:rsid w:val="002F2D22"/>
    <w:rsid w:val="00305D57"/>
    <w:rsid w:val="0031241E"/>
    <w:rsid w:val="00315C2D"/>
    <w:rsid w:val="00320C14"/>
    <w:rsid w:val="00357C71"/>
    <w:rsid w:val="00361A0C"/>
    <w:rsid w:val="003C7638"/>
    <w:rsid w:val="003E44DD"/>
    <w:rsid w:val="00470859"/>
    <w:rsid w:val="004718A2"/>
    <w:rsid w:val="0049406F"/>
    <w:rsid w:val="00503D30"/>
    <w:rsid w:val="00527F30"/>
    <w:rsid w:val="005C71D3"/>
    <w:rsid w:val="005F0B98"/>
    <w:rsid w:val="00625570"/>
    <w:rsid w:val="00633977"/>
    <w:rsid w:val="0078116C"/>
    <w:rsid w:val="007928FD"/>
    <w:rsid w:val="0079481C"/>
    <w:rsid w:val="007B4DF5"/>
    <w:rsid w:val="007F3A8C"/>
    <w:rsid w:val="007F68E9"/>
    <w:rsid w:val="007F7B3A"/>
    <w:rsid w:val="008026F3"/>
    <w:rsid w:val="00811B90"/>
    <w:rsid w:val="00826531"/>
    <w:rsid w:val="0091025F"/>
    <w:rsid w:val="0096549B"/>
    <w:rsid w:val="00991BD7"/>
    <w:rsid w:val="009B1036"/>
    <w:rsid w:val="009B618C"/>
    <w:rsid w:val="009E6309"/>
    <w:rsid w:val="009F2D8A"/>
    <w:rsid w:val="00A22F1D"/>
    <w:rsid w:val="00A34F01"/>
    <w:rsid w:val="00AA00F3"/>
    <w:rsid w:val="00AB177D"/>
    <w:rsid w:val="00AD6BEA"/>
    <w:rsid w:val="00AF222E"/>
    <w:rsid w:val="00B309A9"/>
    <w:rsid w:val="00B70422"/>
    <w:rsid w:val="00B909B3"/>
    <w:rsid w:val="00BB6BD3"/>
    <w:rsid w:val="00C3543F"/>
    <w:rsid w:val="00C67DE8"/>
    <w:rsid w:val="00C77403"/>
    <w:rsid w:val="00D27DBB"/>
    <w:rsid w:val="00E0374A"/>
    <w:rsid w:val="00EA55D3"/>
    <w:rsid w:val="00EA6C1B"/>
    <w:rsid w:val="00EB5664"/>
    <w:rsid w:val="00EE505C"/>
    <w:rsid w:val="00F07A9D"/>
    <w:rsid w:val="00F27F6C"/>
    <w:rsid w:val="00F46E35"/>
    <w:rsid w:val="00FA0FF3"/>
    <w:rsid w:val="00FC55EA"/>
    <w:rsid w:val="00FC5A23"/>
    <w:rsid w:val="00FC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4E1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57C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35"/>
    <w:pPr>
      <w:ind w:left="720"/>
      <w:contextualSpacing/>
    </w:pPr>
  </w:style>
  <w:style w:type="character" w:customStyle="1" w:styleId="Heading1Char">
    <w:name w:val="Heading 1 Char"/>
    <w:basedOn w:val="DefaultParagraphFont"/>
    <w:link w:val="Heading1"/>
    <w:uiPriority w:val="9"/>
    <w:rsid w:val="00A34F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57C7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57C71"/>
    <w:rPr>
      <w:color w:val="0000FF" w:themeColor="hyperlink"/>
      <w:u w:val="single"/>
    </w:rPr>
  </w:style>
  <w:style w:type="character" w:styleId="FollowedHyperlink">
    <w:name w:val="FollowedHyperlink"/>
    <w:basedOn w:val="DefaultParagraphFont"/>
    <w:uiPriority w:val="99"/>
    <w:semiHidden/>
    <w:unhideWhenUsed/>
    <w:rsid w:val="00811B90"/>
    <w:rPr>
      <w:color w:val="800080" w:themeColor="followedHyperlink"/>
      <w:u w:val="single"/>
    </w:rPr>
  </w:style>
  <w:style w:type="paragraph" w:styleId="Footer">
    <w:name w:val="footer"/>
    <w:basedOn w:val="Normal"/>
    <w:link w:val="FooterChar"/>
    <w:uiPriority w:val="99"/>
    <w:unhideWhenUsed/>
    <w:rsid w:val="009F2D8A"/>
    <w:pPr>
      <w:tabs>
        <w:tab w:val="center" w:pos="4680"/>
        <w:tab w:val="right" w:pos="9360"/>
      </w:tabs>
    </w:pPr>
  </w:style>
  <w:style w:type="character" w:customStyle="1" w:styleId="FooterChar">
    <w:name w:val="Footer Char"/>
    <w:basedOn w:val="DefaultParagraphFont"/>
    <w:link w:val="Footer"/>
    <w:uiPriority w:val="99"/>
    <w:rsid w:val="009F2D8A"/>
  </w:style>
  <w:style w:type="character" w:styleId="PageNumber">
    <w:name w:val="page number"/>
    <w:basedOn w:val="DefaultParagraphFont"/>
    <w:uiPriority w:val="99"/>
    <w:semiHidden/>
    <w:unhideWhenUsed/>
    <w:rsid w:val="009F2D8A"/>
  </w:style>
  <w:style w:type="paragraph" w:styleId="Header">
    <w:name w:val="header"/>
    <w:basedOn w:val="Normal"/>
    <w:link w:val="HeaderChar"/>
    <w:uiPriority w:val="99"/>
    <w:unhideWhenUsed/>
    <w:rsid w:val="009F2D8A"/>
    <w:pPr>
      <w:tabs>
        <w:tab w:val="center" w:pos="4680"/>
        <w:tab w:val="right" w:pos="9360"/>
      </w:tabs>
    </w:pPr>
  </w:style>
  <w:style w:type="character" w:customStyle="1" w:styleId="HeaderChar">
    <w:name w:val="Header Char"/>
    <w:basedOn w:val="DefaultParagraphFont"/>
    <w:link w:val="Header"/>
    <w:uiPriority w:val="99"/>
    <w:rsid w:val="009F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98">
      <w:bodyDiv w:val="1"/>
      <w:marLeft w:val="0"/>
      <w:marRight w:val="0"/>
      <w:marTop w:val="0"/>
      <w:marBottom w:val="0"/>
      <w:divBdr>
        <w:top w:val="none" w:sz="0" w:space="0" w:color="auto"/>
        <w:left w:val="none" w:sz="0" w:space="0" w:color="auto"/>
        <w:bottom w:val="none" w:sz="0" w:space="0" w:color="auto"/>
        <w:right w:val="none" w:sz="0" w:space="0" w:color="auto"/>
      </w:divBdr>
    </w:div>
    <w:div w:id="163059300">
      <w:bodyDiv w:val="1"/>
      <w:marLeft w:val="0"/>
      <w:marRight w:val="0"/>
      <w:marTop w:val="0"/>
      <w:marBottom w:val="0"/>
      <w:divBdr>
        <w:top w:val="none" w:sz="0" w:space="0" w:color="auto"/>
        <w:left w:val="none" w:sz="0" w:space="0" w:color="auto"/>
        <w:bottom w:val="none" w:sz="0" w:space="0" w:color="auto"/>
        <w:right w:val="none" w:sz="0" w:space="0" w:color="auto"/>
      </w:divBdr>
      <w:divsChild>
        <w:div w:id="404491689">
          <w:marLeft w:val="0"/>
          <w:marRight w:val="0"/>
          <w:marTop w:val="0"/>
          <w:marBottom w:val="0"/>
          <w:divBdr>
            <w:top w:val="none" w:sz="0" w:space="0" w:color="auto"/>
            <w:left w:val="none" w:sz="0" w:space="0" w:color="auto"/>
            <w:bottom w:val="none" w:sz="0" w:space="0" w:color="auto"/>
            <w:right w:val="none" w:sz="0" w:space="0" w:color="auto"/>
          </w:divBdr>
          <w:divsChild>
            <w:div w:id="1388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212">
      <w:bodyDiv w:val="1"/>
      <w:marLeft w:val="0"/>
      <w:marRight w:val="0"/>
      <w:marTop w:val="0"/>
      <w:marBottom w:val="0"/>
      <w:divBdr>
        <w:top w:val="none" w:sz="0" w:space="0" w:color="auto"/>
        <w:left w:val="none" w:sz="0" w:space="0" w:color="auto"/>
        <w:bottom w:val="none" w:sz="0" w:space="0" w:color="auto"/>
        <w:right w:val="none" w:sz="0" w:space="0" w:color="auto"/>
      </w:divBdr>
      <w:divsChild>
        <w:div w:id="1901330853">
          <w:marLeft w:val="0"/>
          <w:marRight w:val="0"/>
          <w:marTop w:val="0"/>
          <w:marBottom w:val="0"/>
          <w:divBdr>
            <w:top w:val="none" w:sz="0" w:space="0" w:color="auto"/>
            <w:left w:val="none" w:sz="0" w:space="0" w:color="auto"/>
            <w:bottom w:val="none" w:sz="0" w:space="0" w:color="auto"/>
            <w:right w:val="none" w:sz="0" w:space="0" w:color="auto"/>
          </w:divBdr>
          <w:divsChild>
            <w:div w:id="12528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2020">
      <w:bodyDiv w:val="1"/>
      <w:marLeft w:val="0"/>
      <w:marRight w:val="0"/>
      <w:marTop w:val="0"/>
      <w:marBottom w:val="0"/>
      <w:divBdr>
        <w:top w:val="none" w:sz="0" w:space="0" w:color="auto"/>
        <w:left w:val="none" w:sz="0" w:space="0" w:color="auto"/>
        <w:bottom w:val="none" w:sz="0" w:space="0" w:color="auto"/>
        <w:right w:val="none" w:sz="0" w:space="0" w:color="auto"/>
      </w:divBdr>
      <w:divsChild>
        <w:div w:id="1672025734">
          <w:marLeft w:val="0"/>
          <w:marRight w:val="0"/>
          <w:marTop w:val="0"/>
          <w:marBottom w:val="0"/>
          <w:divBdr>
            <w:top w:val="none" w:sz="0" w:space="0" w:color="auto"/>
            <w:left w:val="none" w:sz="0" w:space="0" w:color="auto"/>
            <w:bottom w:val="none" w:sz="0" w:space="0" w:color="auto"/>
            <w:right w:val="none" w:sz="0" w:space="0" w:color="auto"/>
          </w:divBdr>
          <w:divsChild>
            <w:div w:id="14484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9682">
      <w:bodyDiv w:val="1"/>
      <w:marLeft w:val="0"/>
      <w:marRight w:val="0"/>
      <w:marTop w:val="0"/>
      <w:marBottom w:val="0"/>
      <w:divBdr>
        <w:top w:val="none" w:sz="0" w:space="0" w:color="auto"/>
        <w:left w:val="none" w:sz="0" w:space="0" w:color="auto"/>
        <w:bottom w:val="none" w:sz="0" w:space="0" w:color="auto"/>
        <w:right w:val="none" w:sz="0" w:space="0" w:color="auto"/>
      </w:divBdr>
      <w:divsChild>
        <w:div w:id="1026714923">
          <w:marLeft w:val="0"/>
          <w:marRight w:val="0"/>
          <w:marTop w:val="0"/>
          <w:marBottom w:val="0"/>
          <w:divBdr>
            <w:top w:val="none" w:sz="0" w:space="0" w:color="auto"/>
            <w:left w:val="none" w:sz="0" w:space="0" w:color="auto"/>
            <w:bottom w:val="none" w:sz="0" w:space="0" w:color="auto"/>
            <w:right w:val="none" w:sz="0" w:space="0" w:color="auto"/>
          </w:divBdr>
          <w:divsChild>
            <w:div w:id="11929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9409">
      <w:bodyDiv w:val="1"/>
      <w:marLeft w:val="0"/>
      <w:marRight w:val="0"/>
      <w:marTop w:val="0"/>
      <w:marBottom w:val="0"/>
      <w:divBdr>
        <w:top w:val="none" w:sz="0" w:space="0" w:color="auto"/>
        <w:left w:val="none" w:sz="0" w:space="0" w:color="auto"/>
        <w:bottom w:val="none" w:sz="0" w:space="0" w:color="auto"/>
        <w:right w:val="none" w:sz="0" w:space="0" w:color="auto"/>
      </w:divBdr>
      <w:divsChild>
        <w:div w:id="1348218958">
          <w:marLeft w:val="0"/>
          <w:marRight w:val="0"/>
          <w:marTop w:val="0"/>
          <w:marBottom w:val="0"/>
          <w:divBdr>
            <w:top w:val="none" w:sz="0" w:space="0" w:color="auto"/>
            <w:left w:val="none" w:sz="0" w:space="0" w:color="auto"/>
            <w:bottom w:val="none" w:sz="0" w:space="0" w:color="auto"/>
            <w:right w:val="none" w:sz="0" w:space="0" w:color="auto"/>
          </w:divBdr>
          <w:divsChild>
            <w:div w:id="20108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4463">
      <w:bodyDiv w:val="1"/>
      <w:marLeft w:val="0"/>
      <w:marRight w:val="0"/>
      <w:marTop w:val="0"/>
      <w:marBottom w:val="0"/>
      <w:divBdr>
        <w:top w:val="none" w:sz="0" w:space="0" w:color="auto"/>
        <w:left w:val="none" w:sz="0" w:space="0" w:color="auto"/>
        <w:bottom w:val="none" w:sz="0" w:space="0" w:color="auto"/>
        <w:right w:val="none" w:sz="0" w:space="0" w:color="auto"/>
      </w:divBdr>
    </w:div>
    <w:div w:id="727269052">
      <w:bodyDiv w:val="1"/>
      <w:marLeft w:val="0"/>
      <w:marRight w:val="0"/>
      <w:marTop w:val="0"/>
      <w:marBottom w:val="0"/>
      <w:divBdr>
        <w:top w:val="none" w:sz="0" w:space="0" w:color="auto"/>
        <w:left w:val="none" w:sz="0" w:space="0" w:color="auto"/>
        <w:bottom w:val="none" w:sz="0" w:space="0" w:color="auto"/>
        <w:right w:val="none" w:sz="0" w:space="0" w:color="auto"/>
      </w:divBdr>
    </w:div>
    <w:div w:id="884877550">
      <w:bodyDiv w:val="1"/>
      <w:marLeft w:val="0"/>
      <w:marRight w:val="0"/>
      <w:marTop w:val="0"/>
      <w:marBottom w:val="0"/>
      <w:divBdr>
        <w:top w:val="none" w:sz="0" w:space="0" w:color="auto"/>
        <w:left w:val="none" w:sz="0" w:space="0" w:color="auto"/>
        <w:bottom w:val="none" w:sz="0" w:space="0" w:color="auto"/>
        <w:right w:val="none" w:sz="0" w:space="0" w:color="auto"/>
      </w:divBdr>
      <w:divsChild>
        <w:div w:id="1306006948">
          <w:marLeft w:val="0"/>
          <w:marRight w:val="0"/>
          <w:marTop w:val="0"/>
          <w:marBottom w:val="0"/>
          <w:divBdr>
            <w:top w:val="none" w:sz="0" w:space="0" w:color="auto"/>
            <w:left w:val="none" w:sz="0" w:space="0" w:color="auto"/>
            <w:bottom w:val="none" w:sz="0" w:space="0" w:color="auto"/>
            <w:right w:val="none" w:sz="0" w:space="0" w:color="auto"/>
          </w:divBdr>
          <w:divsChild>
            <w:div w:id="8568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361">
      <w:bodyDiv w:val="1"/>
      <w:marLeft w:val="0"/>
      <w:marRight w:val="0"/>
      <w:marTop w:val="0"/>
      <w:marBottom w:val="0"/>
      <w:divBdr>
        <w:top w:val="none" w:sz="0" w:space="0" w:color="auto"/>
        <w:left w:val="none" w:sz="0" w:space="0" w:color="auto"/>
        <w:bottom w:val="none" w:sz="0" w:space="0" w:color="auto"/>
        <w:right w:val="none" w:sz="0" w:space="0" w:color="auto"/>
      </w:divBdr>
      <w:divsChild>
        <w:div w:id="337120065">
          <w:marLeft w:val="0"/>
          <w:marRight w:val="0"/>
          <w:marTop w:val="0"/>
          <w:marBottom w:val="0"/>
          <w:divBdr>
            <w:top w:val="none" w:sz="0" w:space="0" w:color="auto"/>
            <w:left w:val="none" w:sz="0" w:space="0" w:color="auto"/>
            <w:bottom w:val="none" w:sz="0" w:space="0" w:color="auto"/>
            <w:right w:val="none" w:sz="0" w:space="0" w:color="auto"/>
          </w:divBdr>
          <w:divsChild>
            <w:div w:id="13494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6368">
      <w:bodyDiv w:val="1"/>
      <w:marLeft w:val="0"/>
      <w:marRight w:val="0"/>
      <w:marTop w:val="0"/>
      <w:marBottom w:val="0"/>
      <w:divBdr>
        <w:top w:val="none" w:sz="0" w:space="0" w:color="auto"/>
        <w:left w:val="none" w:sz="0" w:space="0" w:color="auto"/>
        <w:bottom w:val="none" w:sz="0" w:space="0" w:color="auto"/>
        <w:right w:val="none" w:sz="0" w:space="0" w:color="auto"/>
      </w:divBdr>
      <w:divsChild>
        <w:div w:id="268203212">
          <w:marLeft w:val="0"/>
          <w:marRight w:val="0"/>
          <w:marTop w:val="0"/>
          <w:marBottom w:val="0"/>
          <w:divBdr>
            <w:top w:val="none" w:sz="0" w:space="0" w:color="auto"/>
            <w:left w:val="none" w:sz="0" w:space="0" w:color="auto"/>
            <w:bottom w:val="none" w:sz="0" w:space="0" w:color="auto"/>
            <w:right w:val="none" w:sz="0" w:space="0" w:color="auto"/>
          </w:divBdr>
          <w:divsChild>
            <w:div w:id="1015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7548">
      <w:bodyDiv w:val="1"/>
      <w:marLeft w:val="0"/>
      <w:marRight w:val="0"/>
      <w:marTop w:val="0"/>
      <w:marBottom w:val="0"/>
      <w:divBdr>
        <w:top w:val="none" w:sz="0" w:space="0" w:color="auto"/>
        <w:left w:val="none" w:sz="0" w:space="0" w:color="auto"/>
        <w:bottom w:val="none" w:sz="0" w:space="0" w:color="auto"/>
        <w:right w:val="none" w:sz="0" w:space="0" w:color="auto"/>
      </w:divBdr>
      <w:divsChild>
        <w:div w:id="216744246">
          <w:marLeft w:val="0"/>
          <w:marRight w:val="0"/>
          <w:marTop w:val="0"/>
          <w:marBottom w:val="0"/>
          <w:divBdr>
            <w:top w:val="none" w:sz="0" w:space="0" w:color="auto"/>
            <w:left w:val="none" w:sz="0" w:space="0" w:color="auto"/>
            <w:bottom w:val="none" w:sz="0" w:space="0" w:color="auto"/>
            <w:right w:val="none" w:sz="0" w:space="0" w:color="auto"/>
          </w:divBdr>
          <w:divsChild>
            <w:div w:id="3769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24695">
      <w:bodyDiv w:val="1"/>
      <w:marLeft w:val="0"/>
      <w:marRight w:val="0"/>
      <w:marTop w:val="0"/>
      <w:marBottom w:val="0"/>
      <w:divBdr>
        <w:top w:val="none" w:sz="0" w:space="0" w:color="auto"/>
        <w:left w:val="none" w:sz="0" w:space="0" w:color="auto"/>
        <w:bottom w:val="none" w:sz="0" w:space="0" w:color="auto"/>
        <w:right w:val="none" w:sz="0" w:space="0" w:color="auto"/>
      </w:divBdr>
    </w:div>
    <w:div w:id="1797259513">
      <w:bodyDiv w:val="1"/>
      <w:marLeft w:val="0"/>
      <w:marRight w:val="0"/>
      <w:marTop w:val="0"/>
      <w:marBottom w:val="0"/>
      <w:divBdr>
        <w:top w:val="none" w:sz="0" w:space="0" w:color="auto"/>
        <w:left w:val="none" w:sz="0" w:space="0" w:color="auto"/>
        <w:bottom w:val="none" w:sz="0" w:space="0" w:color="auto"/>
        <w:right w:val="none" w:sz="0" w:space="0" w:color="auto"/>
      </w:divBdr>
      <w:divsChild>
        <w:div w:id="1265504176">
          <w:marLeft w:val="0"/>
          <w:marRight w:val="0"/>
          <w:marTop w:val="0"/>
          <w:marBottom w:val="0"/>
          <w:divBdr>
            <w:top w:val="none" w:sz="0" w:space="0" w:color="auto"/>
            <w:left w:val="none" w:sz="0" w:space="0" w:color="auto"/>
            <w:bottom w:val="none" w:sz="0" w:space="0" w:color="auto"/>
            <w:right w:val="none" w:sz="0" w:space="0" w:color="auto"/>
          </w:divBdr>
          <w:divsChild>
            <w:div w:id="7448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7353">
      <w:bodyDiv w:val="1"/>
      <w:marLeft w:val="0"/>
      <w:marRight w:val="0"/>
      <w:marTop w:val="0"/>
      <w:marBottom w:val="0"/>
      <w:divBdr>
        <w:top w:val="none" w:sz="0" w:space="0" w:color="auto"/>
        <w:left w:val="none" w:sz="0" w:space="0" w:color="auto"/>
        <w:bottom w:val="none" w:sz="0" w:space="0" w:color="auto"/>
        <w:right w:val="none" w:sz="0" w:space="0" w:color="auto"/>
      </w:divBdr>
      <w:divsChild>
        <w:div w:id="1333488797">
          <w:marLeft w:val="0"/>
          <w:marRight w:val="0"/>
          <w:marTop w:val="0"/>
          <w:marBottom w:val="0"/>
          <w:divBdr>
            <w:top w:val="none" w:sz="0" w:space="0" w:color="auto"/>
            <w:left w:val="none" w:sz="0" w:space="0" w:color="auto"/>
            <w:bottom w:val="none" w:sz="0" w:space="0" w:color="auto"/>
            <w:right w:val="none" w:sz="0" w:space="0" w:color="auto"/>
          </w:divBdr>
          <w:divsChild>
            <w:div w:id="1147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1046</Words>
  <Characters>5964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Mobrand</dc:creator>
  <cp:keywords/>
  <dc:description/>
  <cp:lastModifiedBy>Microsoft Office User</cp:lastModifiedBy>
  <cp:revision>6</cp:revision>
  <dcterms:created xsi:type="dcterms:W3CDTF">2016-07-17T18:54:00Z</dcterms:created>
  <dcterms:modified xsi:type="dcterms:W3CDTF">2016-07-17T19:00:00Z</dcterms:modified>
</cp:coreProperties>
</file>