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66" w:rsidRDefault="00D10E64">
      <w:pPr>
        <w:jc w:val="center"/>
        <w:rPr>
          <w:rFonts w:ascii="Palatino Linotype" w:hAnsi="Palatino Linotype" w:hint="eastAsia"/>
          <w:b/>
          <w:sz w:val="24"/>
        </w:rPr>
      </w:pPr>
      <w:r>
        <w:rPr>
          <w:rFonts w:ascii="Palatino Linotype" w:hAnsi="Palatino Linotype" w:hint="eastAsia"/>
          <w:b/>
          <w:sz w:val="24"/>
        </w:rPr>
        <w:t>FORM</w:t>
      </w:r>
      <w:r w:rsidR="002D5411">
        <w:rPr>
          <w:rFonts w:ascii="Palatino Linotype" w:hAnsi="Palatino Linotype" w:hint="eastAsia"/>
          <w:b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 xml:space="preserve">2: </w:t>
      </w:r>
      <w:r w:rsidR="003936FC">
        <w:rPr>
          <w:rFonts w:ascii="Palatino Linotype" w:hAnsi="Palatino Linotype" w:hint="eastAsia"/>
          <w:b/>
          <w:sz w:val="24"/>
        </w:rPr>
        <w:t>A</w:t>
      </w:r>
      <w:r w:rsidR="00794966">
        <w:rPr>
          <w:rFonts w:ascii="Palatino Linotype" w:hAnsi="Palatino Linotype"/>
          <w:b/>
          <w:sz w:val="24"/>
        </w:rPr>
        <w:t>TW REFERENCE FORM</w:t>
      </w:r>
    </w:p>
    <w:p w:rsidR="006B765B" w:rsidRDefault="006B765B">
      <w:pPr>
        <w:jc w:val="center"/>
        <w:rPr>
          <w:rFonts w:ascii="Palatino Linotype" w:hAnsi="Palatino Linotype" w:hint="eastAsia"/>
          <w:b/>
          <w:sz w:val="24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9828"/>
      </w:tblGrid>
      <w:tr w:rsidR="00794966">
        <w:tc>
          <w:tcPr>
            <w:tcW w:w="9828" w:type="dxa"/>
            <w:tcBorders>
              <w:left w:val="nil"/>
              <w:right w:val="nil"/>
            </w:tcBorders>
          </w:tcPr>
          <w:p w:rsidR="00794966" w:rsidRDefault="00794966" w:rsidP="00A413FE">
            <w:pPr>
              <w:spacing w:line="0" w:lineRule="atLeast"/>
              <w:rPr>
                <w:rFonts w:ascii="Palatino Linotype" w:hAnsi="Palatino Linotype" w:hint="eastAsia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This form should be comp</w:t>
            </w:r>
            <w:r w:rsidR="003936FC">
              <w:rPr>
                <w:rFonts w:ascii="Palatino Linotype" w:hAnsi="Palatino Linotype"/>
                <w:sz w:val="20"/>
                <w:szCs w:val="20"/>
              </w:rPr>
              <w:t xml:space="preserve">leted by a member of academic </w:t>
            </w:r>
            <w:r w:rsidR="003936FC">
              <w:rPr>
                <w:rFonts w:ascii="Palatino Linotype" w:hAnsi="Palatino Linotype" w:hint="eastAsia"/>
                <w:sz w:val="20"/>
                <w:szCs w:val="20"/>
              </w:rPr>
              <w:t>staff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who has known the applicant for </w:t>
            </w:r>
            <w:r>
              <w:rPr>
                <w:rFonts w:ascii="Palatino Linotype" w:hAnsi="Palatino Linotype" w:hint="eastAsia"/>
                <w:sz w:val="20"/>
                <w:szCs w:val="20"/>
              </w:rPr>
              <w:t>some time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</w:tbl>
    <w:p w:rsidR="00794966" w:rsidRDefault="00794966">
      <w:pPr>
        <w:rPr>
          <w:rFonts w:ascii="Palatino Linotype" w:hAnsi="Palatino Linotype"/>
        </w:rPr>
      </w:pPr>
    </w:p>
    <w:p w:rsidR="00794966" w:rsidRDefault="00794966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Name of applicant: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</w:p>
    <w:p w:rsidR="00B055EF" w:rsidRDefault="00B055EF">
      <w:pPr>
        <w:rPr>
          <w:rFonts w:ascii="Palatino Linotype" w:hAnsi="Palatino Linotype" w:hint="eastAsia"/>
        </w:rPr>
      </w:pPr>
    </w:p>
    <w:p w:rsidR="00794966" w:rsidRDefault="00794966">
      <w:pPr>
        <w:numPr>
          <w:ilvl w:val="0"/>
          <w:numId w:val="1"/>
        </w:numPr>
        <w:rPr>
          <w:rFonts w:ascii="Palatino Linotype" w:hAnsi="Palatino Linotype" w:hint="eastAsia"/>
          <w:b/>
        </w:rPr>
      </w:pPr>
      <w:r>
        <w:rPr>
          <w:rFonts w:ascii="Palatino Linotype" w:hAnsi="Palatino Linotype"/>
          <w:b/>
        </w:rPr>
        <w:t>How long and in what capacity have you know</w:t>
      </w:r>
      <w:r w:rsidR="004F24D3">
        <w:rPr>
          <w:rFonts w:ascii="Palatino Linotype" w:hAnsi="Palatino Linotype" w:hint="eastAsia"/>
          <w:b/>
        </w:rPr>
        <w:t>n</w:t>
      </w:r>
      <w:r>
        <w:rPr>
          <w:rFonts w:ascii="Palatino Linotype" w:hAnsi="Palatino Linotype"/>
          <w:b/>
        </w:rPr>
        <w:t xml:space="preserve"> this student? </w:t>
      </w: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794966" w:rsidRPr="004F24D3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6B765B" w:rsidRPr="006B765B" w:rsidRDefault="00B055EF" w:rsidP="006B765B">
      <w:pPr>
        <w:numPr>
          <w:ilvl w:val="0"/>
          <w:numId w:val="1"/>
        </w:numPr>
        <w:rPr>
          <w:rFonts w:ascii="Palatino Linotype" w:eastAsia="MS PGothic" w:hAnsi="Palatino Linotype" w:cs="MS PGothic" w:hint="eastAsia"/>
          <w:b/>
          <w:bCs/>
          <w:kern w:val="0"/>
          <w:szCs w:val="21"/>
        </w:rPr>
      </w:pPr>
      <w:r w:rsidRPr="006B765B">
        <w:rPr>
          <w:rFonts w:ascii="Palatino Linotype" w:eastAsia="MS PGothic" w:hAnsi="Palatino Linotype" w:cs="MS PGothic" w:hint="eastAsia"/>
          <w:b/>
          <w:bCs/>
          <w:kern w:val="0"/>
          <w:szCs w:val="21"/>
        </w:rPr>
        <w:t>P</w:t>
      </w:r>
      <w:r w:rsidRPr="006B765B">
        <w:rPr>
          <w:rFonts w:ascii="Palatino Linotype" w:eastAsia="MS PGothic" w:hAnsi="Palatino Linotype" w:cs="MS PGothic"/>
          <w:b/>
          <w:bCs/>
          <w:kern w:val="0"/>
          <w:szCs w:val="21"/>
        </w:rPr>
        <w:t>lease rate the applicant in comparison to other students you have known</w:t>
      </w:r>
      <w:r w:rsidR="006B765B">
        <w:rPr>
          <w:rFonts w:ascii="Palatino Linotype" w:eastAsia="MS PGothic" w:hAnsi="Palatino Linotype" w:cs="MS PGothic" w:hint="eastAsia"/>
          <w:b/>
          <w:bCs/>
          <w:kern w:val="0"/>
          <w:szCs w:val="21"/>
        </w:rPr>
        <w:t xml:space="preserve"> by checking an applicable box.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080"/>
        <w:gridCol w:w="1080"/>
        <w:gridCol w:w="1080"/>
        <w:gridCol w:w="1080"/>
        <w:gridCol w:w="1080"/>
      </w:tblGrid>
      <w:tr w:rsidR="00694253" w:rsidRPr="00547C06" w:rsidTr="00547C06">
        <w:tc>
          <w:tcPr>
            <w:tcW w:w="414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spacing w:line="240" w:lineRule="exact"/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Poor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spacing w:line="240" w:lineRule="exact"/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Fair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spacing w:line="240" w:lineRule="exact"/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spacing w:line="240" w:lineRule="exact"/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Very Good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spacing w:line="240" w:lineRule="exact"/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Excellent</w:t>
            </w:r>
          </w:p>
        </w:tc>
      </w:tr>
      <w:tr w:rsidR="00694253" w:rsidRPr="00547C06" w:rsidTr="00547C06">
        <w:tc>
          <w:tcPr>
            <w:tcW w:w="4140" w:type="dxa"/>
          </w:tcPr>
          <w:p w:rsidR="00694253" w:rsidRPr="00547C06" w:rsidRDefault="00694253" w:rsidP="006B765B">
            <w:pPr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Intellectual Ability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</w:tr>
      <w:tr w:rsidR="00694253" w:rsidRPr="00547C06" w:rsidTr="00547C06">
        <w:tc>
          <w:tcPr>
            <w:tcW w:w="4140" w:type="dxa"/>
          </w:tcPr>
          <w:p w:rsidR="00694253" w:rsidRPr="00547C06" w:rsidRDefault="00694253" w:rsidP="006B765B">
            <w:pPr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Maturity and Emotional Stability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</w:tr>
      <w:tr w:rsidR="00694253" w:rsidRPr="00547C06" w:rsidTr="00547C06">
        <w:tc>
          <w:tcPr>
            <w:tcW w:w="4140" w:type="dxa"/>
          </w:tcPr>
          <w:p w:rsidR="00694253" w:rsidRPr="00547C06" w:rsidRDefault="00694253" w:rsidP="006B765B">
            <w:pPr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Leadership Potential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</w:tr>
      <w:tr w:rsidR="00694253" w:rsidRPr="00547C06" w:rsidTr="00547C06">
        <w:tc>
          <w:tcPr>
            <w:tcW w:w="4140" w:type="dxa"/>
          </w:tcPr>
          <w:p w:rsidR="00694253" w:rsidRPr="00547C06" w:rsidRDefault="00694253" w:rsidP="006B765B">
            <w:pPr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Ability to Express Ideas and Feelings Orall</w:t>
            </w:r>
            <w:r w:rsidRPr="00547C06">
              <w:rPr>
                <w:rFonts w:ascii="Palatino Linotype" w:eastAsia="MS PGothic" w:hAnsi="Palatino Linotype" w:cs="Tahoma" w:hint="eastAsia"/>
                <w:bCs/>
                <w:kern w:val="0"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</w:tr>
      <w:tr w:rsidR="00694253" w:rsidRPr="00547C06" w:rsidTr="00547C06">
        <w:tc>
          <w:tcPr>
            <w:tcW w:w="4140" w:type="dxa"/>
          </w:tcPr>
          <w:p w:rsidR="00694253" w:rsidRPr="00547C06" w:rsidRDefault="00694253" w:rsidP="006B765B">
            <w:pPr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MS PGothic"/>
                <w:bCs/>
                <w:kern w:val="0"/>
                <w:sz w:val="20"/>
                <w:szCs w:val="20"/>
              </w:rPr>
              <w:t>Working relationships with others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</w:tr>
      <w:tr w:rsidR="00694253" w:rsidRPr="00547C06" w:rsidTr="00547C06">
        <w:tc>
          <w:tcPr>
            <w:tcW w:w="4140" w:type="dxa"/>
          </w:tcPr>
          <w:p w:rsidR="00694253" w:rsidRPr="00547C06" w:rsidRDefault="00694253" w:rsidP="006B765B">
            <w:pPr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Ability to Accept Constructive Feedback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</w:tr>
      <w:tr w:rsidR="00694253" w:rsidRPr="00547C06" w:rsidTr="00547C06">
        <w:tc>
          <w:tcPr>
            <w:tcW w:w="4140" w:type="dxa"/>
          </w:tcPr>
          <w:p w:rsidR="00694253" w:rsidRPr="00547C06" w:rsidRDefault="00694253" w:rsidP="006B765B">
            <w:pPr>
              <w:rPr>
                <w:rFonts w:ascii="Palatino Linotype" w:eastAsia="MS PGothic" w:hAnsi="Palatino Linotype" w:cs="MS PGothic" w:hint="eastAsia"/>
                <w:bCs/>
                <w:kern w:val="0"/>
                <w:sz w:val="20"/>
                <w:szCs w:val="20"/>
              </w:rPr>
            </w:pPr>
            <w:r w:rsidRPr="00547C06">
              <w:rPr>
                <w:rFonts w:ascii="Palatino Linotype" w:eastAsia="MS PGothic" w:hAnsi="Palatino Linotype" w:cs="Tahoma"/>
                <w:bCs/>
                <w:kern w:val="0"/>
                <w:sz w:val="20"/>
                <w:szCs w:val="20"/>
              </w:rPr>
              <w:t>Personal Discipline</w:t>
            </w: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  <w:tc>
          <w:tcPr>
            <w:tcW w:w="1080" w:type="dxa"/>
          </w:tcPr>
          <w:p w:rsidR="00694253" w:rsidRPr="00547C06" w:rsidRDefault="00694253" w:rsidP="00547C06">
            <w:pPr>
              <w:jc w:val="center"/>
              <w:rPr>
                <w:rFonts w:ascii="Palatino Linotype" w:eastAsia="MS PGothic" w:hAnsi="Palatino Linotype" w:cs="MS PGothic" w:hint="eastAsia"/>
                <w:bCs/>
                <w:kern w:val="0"/>
                <w:szCs w:val="21"/>
              </w:rPr>
            </w:pPr>
          </w:p>
        </w:tc>
      </w:tr>
    </w:tbl>
    <w:p w:rsidR="00B055EF" w:rsidRDefault="00B055EF" w:rsidP="00B055EF">
      <w:pPr>
        <w:rPr>
          <w:rFonts w:ascii="Palatino Linotype" w:hAnsi="Palatino Linotype" w:hint="eastAsia"/>
        </w:rPr>
      </w:pPr>
    </w:p>
    <w:p w:rsidR="00794966" w:rsidRDefault="00794966">
      <w:pPr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Please assess </w:t>
      </w:r>
      <w:r>
        <w:rPr>
          <w:rFonts w:ascii="Palatino Linotype" w:hAnsi="Palatino Linotype" w:hint="eastAsia"/>
          <w:b/>
        </w:rPr>
        <w:t>his/her</w:t>
      </w:r>
      <w:r>
        <w:rPr>
          <w:rFonts w:ascii="Palatino Linotype" w:hAnsi="Palatino Linotype"/>
          <w:b/>
        </w:rPr>
        <w:t xml:space="preserve"> emotional stability and maturity in light of the demands of a study abroad experience.</w:t>
      </w:r>
    </w:p>
    <w:p w:rsidR="00794966" w:rsidRDefault="00794966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Pr="006B765B" w:rsidRDefault="006B765B">
      <w:pPr>
        <w:rPr>
          <w:rFonts w:ascii="Palatino Linotype" w:hAnsi="Palatino Linotype" w:hint="eastAsia"/>
        </w:rPr>
      </w:pPr>
    </w:p>
    <w:p w:rsidR="00794966" w:rsidRDefault="00794966">
      <w:pPr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Please assess </w:t>
      </w:r>
      <w:r>
        <w:rPr>
          <w:rFonts w:ascii="Palatino Linotype" w:hAnsi="Palatino Linotype" w:hint="eastAsia"/>
          <w:b/>
        </w:rPr>
        <w:t>his/her</w:t>
      </w:r>
      <w:r>
        <w:rPr>
          <w:rFonts w:ascii="Palatino Linotype" w:hAnsi="Palatino Linotype"/>
          <w:b/>
        </w:rPr>
        <w:t xml:space="preserve"> ability to handle relationships with other students and faculty.</w:t>
      </w: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Do you think she/he </w:t>
      </w:r>
      <w:r>
        <w:rPr>
          <w:rFonts w:ascii="Palatino Linotype" w:hAnsi="Palatino Linotype" w:hint="eastAsia"/>
          <w:b/>
        </w:rPr>
        <w:t xml:space="preserve">is a suitable candidate for the </w:t>
      </w:r>
      <w:r w:rsidR="003936FC">
        <w:rPr>
          <w:rFonts w:ascii="Palatino Linotype" w:hAnsi="Palatino Linotype" w:hint="eastAsia"/>
          <w:b/>
        </w:rPr>
        <w:t>A</w:t>
      </w:r>
      <w:r>
        <w:rPr>
          <w:rFonts w:ascii="Palatino Linotype" w:hAnsi="Palatino Linotype"/>
          <w:b/>
        </w:rPr>
        <w:t xml:space="preserve">TW </w:t>
      </w:r>
      <w:r>
        <w:rPr>
          <w:rFonts w:ascii="Palatino Linotype" w:hAnsi="Palatino Linotype" w:hint="eastAsia"/>
          <w:b/>
        </w:rPr>
        <w:t>P</w:t>
      </w:r>
      <w:r>
        <w:rPr>
          <w:rFonts w:ascii="Palatino Linotype" w:hAnsi="Palatino Linotype"/>
          <w:b/>
        </w:rPr>
        <w:t xml:space="preserve">rogram and </w:t>
      </w:r>
      <w:r>
        <w:rPr>
          <w:rFonts w:ascii="Palatino Linotype" w:hAnsi="Palatino Linotype" w:hint="eastAsia"/>
          <w:b/>
        </w:rPr>
        <w:t xml:space="preserve">has the </w:t>
      </w:r>
      <w:r>
        <w:rPr>
          <w:rFonts w:ascii="Palatino Linotype" w:hAnsi="Palatino Linotype"/>
          <w:b/>
        </w:rPr>
        <w:t>potential for success in study abroad?</w:t>
      </w:r>
      <w:r w:rsidR="00383C38">
        <w:rPr>
          <w:rFonts w:ascii="Palatino Linotype" w:hAnsi="Palatino Linotype" w:hint="eastAsia"/>
          <w:b/>
        </w:rPr>
        <w:t xml:space="preserve">  Please elaborate.</w:t>
      </w: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numPr>
          <w:ilvl w:val="0"/>
          <w:numId w:val="1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Please provide any other </w:t>
      </w:r>
      <w:r>
        <w:rPr>
          <w:rFonts w:ascii="Palatino Linotype" w:hAnsi="Palatino Linotype" w:hint="eastAsia"/>
          <w:b/>
        </w:rPr>
        <w:t xml:space="preserve">relevant </w:t>
      </w:r>
      <w:r>
        <w:rPr>
          <w:rFonts w:ascii="Palatino Linotype" w:hAnsi="Palatino Linotype"/>
          <w:b/>
        </w:rPr>
        <w:t>information about this student.</w:t>
      </w:r>
    </w:p>
    <w:p w:rsidR="00794966" w:rsidRDefault="00794966">
      <w:pPr>
        <w:rPr>
          <w:rFonts w:ascii="Palatino Linotype" w:hAnsi="Palatino Linotype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p w:rsidR="00794966" w:rsidRDefault="00794966">
      <w:pPr>
        <w:rPr>
          <w:rFonts w:ascii="Palatino Linotype" w:hAnsi="Palatino Linotype" w:hint="eastAsia"/>
        </w:rPr>
      </w:pPr>
    </w:p>
    <w:p w:rsidR="006B765B" w:rsidRDefault="006B765B">
      <w:pPr>
        <w:rPr>
          <w:rFonts w:ascii="Palatino Linotype" w:hAnsi="Palatino Linotype" w:hint="eastAsia"/>
        </w:rPr>
      </w:pP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0"/>
        <w:gridCol w:w="6480"/>
      </w:tblGrid>
      <w:tr w:rsidR="00794966" w:rsidRPr="006B765B">
        <w:trPr>
          <w:trHeight w:val="435"/>
        </w:trPr>
        <w:tc>
          <w:tcPr>
            <w:tcW w:w="1980" w:type="dxa"/>
          </w:tcPr>
          <w:p w:rsidR="00794966" w:rsidRPr="006B765B" w:rsidRDefault="00794966">
            <w:pPr>
              <w:jc w:val="right"/>
              <w:rPr>
                <w:rFonts w:ascii="Palatino Linotype" w:hAnsi="Palatino Linotype" w:hint="eastAsia"/>
                <w:sz w:val="20"/>
                <w:szCs w:val="20"/>
              </w:rPr>
            </w:pPr>
            <w:r w:rsidRPr="006B765B">
              <w:rPr>
                <w:rFonts w:ascii="Palatino Linotype" w:hAnsi="Palatino Linotype"/>
                <w:sz w:val="20"/>
                <w:szCs w:val="20"/>
              </w:rPr>
              <w:t>Name of referee:</w:t>
            </w:r>
          </w:p>
        </w:tc>
        <w:tc>
          <w:tcPr>
            <w:tcW w:w="6480" w:type="dxa"/>
          </w:tcPr>
          <w:p w:rsidR="00794966" w:rsidRPr="006B765B" w:rsidRDefault="00794966">
            <w:pPr>
              <w:rPr>
                <w:rFonts w:ascii="Palatino Linotype" w:hAnsi="Palatino Linotype" w:hint="eastAsia"/>
                <w:sz w:val="20"/>
                <w:szCs w:val="20"/>
              </w:rPr>
            </w:pPr>
          </w:p>
        </w:tc>
      </w:tr>
      <w:tr w:rsidR="00794966" w:rsidRPr="006B765B">
        <w:trPr>
          <w:trHeight w:val="435"/>
        </w:trPr>
        <w:tc>
          <w:tcPr>
            <w:tcW w:w="1980" w:type="dxa"/>
          </w:tcPr>
          <w:p w:rsidR="00794966" w:rsidRPr="006B765B" w:rsidRDefault="00794966">
            <w:pPr>
              <w:jc w:val="right"/>
              <w:rPr>
                <w:rFonts w:ascii="Palatino Linotype" w:hAnsi="Palatino Linotype" w:hint="eastAsia"/>
                <w:sz w:val="20"/>
                <w:szCs w:val="20"/>
              </w:rPr>
            </w:pPr>
            <w:r w:rsidRPr="006B765B">
              <w:rPr>
                <w:rFonts w:ascii="Palatino Linotype" w:hAnsi="Palatino Linotype"/>
                <w:sz w:val="20"/>
                <w:szCs w:val="20"/>
              </w:rPr>
              <w:t>Title</w:t>
            </w:r>
            <w:r w:rsidR="006B765B" w:rsidRPr="006B765B">
              <w:rPr>
                <w:rFonts w:ascii="Palatino Linotype" w:hAnsi="Palatino Linotype" w:hint="eastAsia"/>
                <w:sz w:val="20"/>
                <w:szCs w:val="20"/>
              </w:rPr>
              <w:t>:</w:t>
            </w:r>
            <w:r w:rsidRPr="006B765B">
              <w:rPr>
                <w:rFonts w:ascii="Palatino Linotype" w:hAnsi="Palatino Linotype"/>
                <w:sz w:val="20"/>
                <w:szCs w:val="20"/>
              </w:rPr>
              <w:t xml:space="preserve">　</w:t>
            </w:r>
          </w:p>
        </w:tc>
        <w:tc>
          <w:tcPr>
            <w:tcW w:w="6480" w:type="dxa"/>
          </w:tcPr>
          <w:p w:rsidR="00794966" w:rsidRPr="006B765B" w:rsidRDefault="00794966">
            <w:pPr>
              <w:rPr>
                <w:rFonts w:ascii="Palatino Linotype" w:hAnsi="Palatino Linotype" w:hint="eastAsia"/>
                <w:sz w:val="20"/>
                <w:szCs w:val="20"/>
              </w:rPr>
            </w:pPr>
          </w:p>
        </w:tc>
      </w:tr>
      <w:tr w:rsidR="00794966" w:rsidRPr="006B765B">
        <w:trPr>
          <w:trHeight w:val="435"/>
        </w:trPr>
        <w:tc>
          <w:tcPr>
            <w:tcW w:w="1980" w:type="dxa"/>
          </w:tcPr>
          <w:p w:rsidR="00794966" w:rsidRPr="006B765B" w:rsidRDefault="00794966">
            <w:pPr>
              <w:jc w:val="right"/>
              <w:rPr>
                <w:rFonts w:ascii="Palatino Linotype" w:hAnsi="Palatino Linotype" w:hint="eastAsia"/>
                <w:sz w:val="20"/>
                <w:szCs w:val="20"/>
              </w:rPr>
            </w:pPr>
            <w:r w:rsidRPr="006B765B">
              <w:rPr>
                <w:rFonts w:ascii="Palatino Linotype" w:hAnsi="Palatino Linotype"/>
                <w:sz w:val="20"/>
                <w:szCs w:val="20"/>
              </w:rPr>
              <w:t>Institution / Office:</w:t>
            </w:r>
          </w:p>
        </w:tc>
        <w:tc>
          <w:tcPr>
            <w:tcW w:w="6480" w:type="dxa"/>
          </w:tcPr>
          <w:p w:rsidR="00794966" w:rsidRPr="006B765B" w:rsidRDefault="00794966">
            <w:pPr>
              <w:rPr>
                <w:rFonts w:ascii="Palatino Linotype" w:hAnsi="Palatino Linotype" w:hint="eastAsia"/>
                <w:sz w:val="20"/>
                <w:szCs w:val="20"/>
              </w:rPr>
            </w:pPr>
          </w:p>
        </w:tc>
      </w:tr>
      <w:tr w:rsidR="00794966" w:rsidRPr="006B765B">
        <w:trPr>
          <w:trHeight w:val="435"/>
        </w:trPr>
        <w:tc>
          <w:tcPr>
            <w:tcW w:w="1980" w:type="dxa"/>
          </w:tcPr>
          <w:p w:rsidR="006B765B" w:rsidRPr="006B765B" w:rsidRDefault="00794966" w:rsidP="006B765B">
            <w:pPr>
              <w:spacing w:line="300" w:lineRule="exact"/>
              <w:jc w:val="right"/>
              <w:rPr>
                <w:rFonts w:ascii="Palatino Linotype" w:hAnsi="Palatino Linotype" w:hint="eastAsia"/>
                <w:sz w:val="20"/>
                <w:szCs w:val="20"/>
              </w:rPr>
            </w:pPr>
            <w:r w:rsidRPr="006B765B">
              <w:rPr>
                <w:rFonts w:ascii="Palatino Linotype" w:hAnsi="Palatino Linotype"/>
                <w:sz w:val="20"/>
                <w:szCs w:val="20"/>
              </w:rPr>
              <w:t>Address</w:t>
            </w:r>
            <w:r w:rsidR="006B765B" w:rsidRPr="006B765B">
              <w:rPr>
                <w:rFonts w:ascii="Palatino Linotype" w:hAnsi="Palatino Linotype" w:hint="eastAsia"/>
                <w:sz w:val="20"/>
                <w:szCs w:val="20"/>
              </w:rPr>
              <w:t>/Phone/</w:t>
            </w:r>
          </w:p>
          <w:p w:rsidR="00794966" w:rsidRPr="006B765B" w:rsidRDefault="006B765B" w:rsidP="006B765B">
            <w:pPr>
              <w:spacing w:line="300" w:lineRule="exact"/>
              <w:jc w:val="right"/>
              <w:rPr>
                <w:rFonts w:ascii="Palatino Linotype" w:hAnsi="Palatino Linotype" w:hint="eastAsia"/>
                <w:sz w:val="20"/>
                <w:szCs w:val="20"/>
              </w:rPr>
            </w:pPr>
            <w:r w:rsidRPr="006B765B">
              <w:rPr>
                <w:rFonts w:ascii="Palatino Linotype" w:hAnsi="Palatino Linotype" w:hint="eastAsia"/>
                <w:sz w:val="20"/>
                <w:szCs w:val="20"/>
              </w:rPr>
              <w:t>E-mail</w:t>
            </w:r>
          </w:p>
        </w:tc>
        <w:tc>
          <w:tcPr>
            <w:tcW w:w="6480" w:type="dxa"/>
          </w:tcPr>
          <w:p w:rsidR="00794966" w:rsidRPr="006B765B" w:rsidRDefault="00794966" w:rsidP="006B765B">
            <w:pPr>
              <w:spacing w:line="300" w:lineRule="exact"/>
              <w:rPr>
                <w:rFonts w:ascii="Palatino Linotype" w:hAnsi="Palatino Linotype" w:hint="eastAsia"/>
                <w:sz w:val="20"/>
                <w:szCs w:val="20"/>
              </w:rPr>
            </w:pPr>
          </w:p>
        </w:tc>
      </w:tr>
      <w:tr w:rsidR="00794966" w:rsidRPr="006B765B">
        <w:trPr>
          <w:trHeight w:val="435"/>
        </w:trPr>
        <w:tc>
          <w:tcPr>
            <w:tcW w:w="1980" w:type="dxa"/>
          </w:tcPr>
          <w:p w:rsidR="00794966" w:rsidRPr="006B765B" w:rsidRDefault="00794966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6B765B">
              <w:rPr>
                <w:rFonts w:ascii="Palatino Linotype" w:hAnsi="Palatino Linotype"/>
                <w:sz w:val="20"/>
                <w:szCs w:val="20"/>
              </w:rPr>
              <w:t>Signature:</w:t>
            </w:r>
          </w:p>
        </w:tc>
        <w:tc>
          <w:tcPr>
            <w:tcW w:w="6480" w:type="dxa"/>
          </w:tcPr>
          <w:p w:rsidR="00794966" w:rsidRPr="006B765B" w:rsidRDefault="00794966">
            <w:pPr>
              <w:rPr>
                <w:rFonts w:ascii="Palatino Linotype" w:hAnsi="Palatino Linotype" w:hint="eastAsia"/>
                <w:sz w:val="20"/>
                <w:szCs w:val="20"/>
              </w:rPr>
            </w:pPr>
          </w:p>
        </w:tc>
      </w:tr>
    </w:tbl>
    <w:p w:rsidR="00794966" w:rsidRDefault="00794966">
      <w:pPr>
        <w:rPr>
          <w:rFonts w:ascii="Palatino Linotype" w:hAnsi="Palatino Linotype" w:hint="eastAsia"/>
        </w:rPr>
      </w:pPr>
    </w:p>
    <w:sectPr w:rsidR="00794966" w:rsidSect="006B765B">
      <w:pgSz w:w="11906" w:h="16838"/>
      <w:pgMar w:top="900" w:right="926" w:bottom="900" w:left="1080" w:header="54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AF" w:rsidRDefault="002D1BAF">
      <w:r>
        <w:separator/>
      </w:r>
    </w:p>
  </w:endnote>
  <w:endnote w:type="continuationSeparator" w:id="0">
    <w:p w:rsidR="002D1BAF" w:rsidRDefault="002D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AF" w:rsidRDefault="002D1BAF">
      <w:r>
        <w:separator/>
      </w:r>
    </w:p>
  </w:footnote>
  <w:footnote w:type="continuationSeparator" w:id="0">
    <w:p w:rsidR="002D1BAF" w:rsidRDefault="002D1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40BB"/>
    <w:multiLevelType w:val="hybridMultilevel"/>
    <w:tmpl w:val="93EADE0E"/>
    <w:lvl w:ilvl="0" w:tplc="3FF8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C38"/>
    <w:rsid w:val="002D1BAF"/>
    <w:rsid w:val="002D5411"/>
    <w:rsid w:val="00345206"/>
    <w:rsid w:val="00383C38"/>
    <w:rsid w:val="003936FC"/>
    <w:rsid w:val="004F24D3"/>
    <w:rsid w:val="00547C06"/>
    <w:rsid w:val="005B2134"/>
    <w:rsid w:val="00694253"/>
    <w:rsid w:val="006B765B"/>
    <w:rsid w:val="00794966"/>
    <w:rsid w:val="00A413FE"/>
    <w:rsid w:val="00B055EF"/>
    <w:rsid w:val="00D10E64"/>
    <w:rsid w:val="00FE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2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ACADEMIC EVALUATION FORM</vt:lpstr>
      <vt:lpstr>ACADEMIC EVALUATION FORM</vt:lpstr>
    </vt:vector>
  </TitlesOfParts>
  <Company> 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EVALUATION FORM</dc:title>
  <dc:subject/>
  <dc:creator> </dc:creator>
  <cp:keywords/>
  <dc:description/>
  <cp:lastModifiedBy>user</cp:lastModifiedBy>
  <cp:revision>2</cp:revision>
  <cp:lastPrinted>2004-02-09T02:11:00Z</cp:lastPrinted>
  <dcterms:created xsi:type="dcterms:W3CDTF">2014-01-27T06:12:00Z</dcterms:created>
  <dcterms:modified xsi:type="dcterms:W3CDTF">2014-01-27T06:12:00Z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-1074439115</vt:i4>
  </property>
  <property fmtid="{D5CDD505-2E9C-101B-9397-08002B2CF9AE}" pid="3" name="_EmailSubject">
    <vt:lpwstr>JTWプログラムへの申請に関する追加文書</vt:lpwstr>
  </property>
  <property fmtid="{D5CDD505-2E9C-101B-9397-08002B2CF9AE}" pid="4" name="_AuthorEmail">
    <vt:lpwstr>cobbing@isc.kyushu-u.ac.jp</vt:lpwstr>
  </property>
  <property fmtid="{D5CDD505-2E9C-101B-9397-08002B2CF9AE}" pid="5" name="_AuthorEmailDisplayName">
    <vt:lpwstr>Cobbing Andrew</vt:lpwstr>
  </property>
  <property fmtid="{D5CDD505-2E9C-101B-9397-08002B2CF9AE}" pid="6" name="_PreviousAdHocReviewCycleID">
    <vt:i4>800097702</vt:i4>
  </property>
  <property fmtid="{D5CDD505-2E9C-101B-9397-08002B2CF9AE}" pid="7" name="_ReviewingToolsShownOnce">
    <vt:lpwstr/>
  </property>
</Properties>
</file>